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1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0C9" w:rsidRPr="002567FF" w:rsidRDefault="00D630C9" w:rsidP="00E05AD7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2567FF">
        <w:rPr>
          <w:rFonts w:ascii="Times New Roman" w:hAnsi="Times New Roman" w:cs="Times New Roman"/>
          <w:b/>
          <w:sz w:val="27"/>
          <w:szCs w:val="27"/>
        </w:rPr>
        <w:t>Информационно-аналитический обзор</w:t>
      </w:r>
      <w:r w:rsidR="002C1B27" w:rsidRPr="002567FF">
        <w:rPr>
          <w:rFonts w:ascii="Times New Roman" w:hAnsi="Times New Roman" w:cs="Times New Roman"/>
          <w:b/>
          <w:sz w:val="27"/>
          <w:szCs w:val="27"/>
        </w:rPr>
        <w:t xml:space="preserve"> о</w:t>
      </w:r>
      <w:r w:rsidR="009C5687" w:rsidRPr="002567FF">
        <w:rPr>
          <w:rFonts w:ascii="Times New Roman" w:hAnsi="Times New Roman" w:cs="Times New Roman"/>
          <w:b/>
          <w:sz w:val="27"/>
          <w:szCs w:val="27"/>
        </w:rPr>
        <w:t xml:space="preserve"> работе с обращениями и приеме граждан</w:t>
      </w:r>
      <w:r w:rsidR="002C1B27" w:rsidRPr="002567FF">
        <w:rPr>
          <w:rFonts w:ascii="Times New Roman" w:hAnsi="Times New Roman" w:cs="Times New Roman"/>
          <w:b/>
          <w:sz w:val="27"/>
          <w:szCs w:val="27"/>
        </w:rPr>
        <w:t xml:space="preserve"> </w:t>
      </w:r>
    </w:p>
    <w:p w:rsidR="00D16B7F" w:rsidRDefault="00D630C9" w:rsidP="00D16B7F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2567FF">
        <w:rPr>
          <w:rFonts w:ascii="Times New Roman" w:hAnsi="Times New Roman" w:cs="Times New Roman"/>
          <w:b/>
          <w:sz w:val="27"/>
          <w:szCs w:val="27"/>
        </w:rPr>
        <w:t xml:space="preserve">Законодательного Собрания Камчатского края </w:t>
      </w:r>
      <w:r w:rsidRPr="002567FF">
        <w:rPr>
          <w:rFonts w:ascii="Times New Roman" w:hAnsi="Times New Roman" w:cs="Times New Roman"/>
          <w:b/>
          <w:sz w:val="27"/>
          <w:szCs w:val="27"/>
          <w:lang w:val="en-US"/>
        </w:rPr>
        <w:t>IV</w:t>
      </w:r>
      <w:r w:rsidRPr="002567FF">
        <w:rPr>
          <w:rFonts w:ascii="Times New Roman" w:hAnsi="Times New Roman" w:cs="Times New Roman"/>
          <w:b/>
          <w:sz w:val="27"/>
          <w:szCs w:val="27"/>
        </w:rPr>
        <w:t xml:space="preserve"> созыва</w:t>
      </w:r>
      <w:r w:rsidR="00D16B7F">
        <w:rPr>
          <w:rFonts w:ascii="Times New Roman" w:hAnsi="Times New Roman" w:cs="Times New Roman"/>
          <w:b/>
          <w:sz w:val="27"/>
          <w:szCs w:val="27"/>
        </w:rPr>
        <w:t xml:space="preserve"> </w:t>
      </w:r>
    </w:p>
    <w:p w:rsidR="009C5687" w:rsidRDefault="00540A6A" w:rsidP="00D16B7F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proofErr w:type="gramStart"/>
      <w:r>
        <w:rPr>
          <w:rFonts w:ascii="Times New Roman" w:hAnsi="Times New Roman" w:cs="Times New Roman"/>
          <w:b/>
          <w:sz w:val="27"/>
          <w:szCs w:val="27"/>
        </w:rPr>
        <w:t>в</w:t>
      </w:r>
      <w:proofErr w:type="gramEnd"/>
      <w:r w:rsidR="0048440F" w:rsidRPr="002567FF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BC296C" w:rsidRPr="002567FF">
        <w:rPr>
          <w:rFonts w:ascii="Times New Roman" w:hAnsi="Times New Roman" w:cs="Times New Roman"/>
          <w:b/>
          <w:sz w:val="27"/>
          <w:szCs w:val="27"/>
        </w:rPr>
        <w:t>202</w:t>
      </w:r>
      <w:r w:rsidR="00755E7D">
        <w:rPr>
          <w:rFonts w:ascii="Times New Roman" w:hAnsi="Times New Roman" w:cs="Times New Roman"/>
          <w:b/>
          <w:sz w:val="27"/>
          <w:szCs w:val="27"/>
        </w:rPr>
        <w:t>4</w:t>
      </w:r>
      <w:r w:rsidR="00D630C9" w:rsidRPr="002567FF">
        <w:rPr>
          <w:rFonts w:ascii="Times New Roman" w:hAnsi="Times New Roman" w:cs="Times New Roman"/>
          <w:b/>
          <w:sz w:val="27"/>
          <w:szCs w:val="27"/>
        </w:rPr>
        <w:t>год</w:t>
      </w:r>
      <w:r>
        <w:rPr>
          <w:rFonts w:ascii="Times New Roman" w:hAnsi="Times New Roman" w:cs="Times New Roman"/>
          <w:b/>
          <w:sz w:val="27"/>
          <w:szCs w:val="27"/>
        </w:rPr>
        <w:t>у</w:t>
      </w:r>
    </w:p>
    <w:p w:rsidR="003779D2" w:rsidRPr="00D16B7F" w:rsidRDefault="003779D2" w:rsidP="00E05AD7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01F6F" w:rsidRPr="0023636D" w:rsidRDefault="00DC5301" w:rsidP="0023636D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7"/>
          <w:szCs w:val="27"/>
        </w:rPr>
      </w:pPr>
      <w:r w:rsidRPr="00371C1A">
        <w:rPr>
          <w:rFonts w:ascii="Times New Roman" w:hAnsi="Times New Roman" w:cs="Times New Roman"/>
          <w:sz w:val="27"/>
          <w:szCs w:val="27"/>
        </w:rPr>
        <w:t>Работа с заявлениями</w:t>
      </w:r>
      <w:r w:rsidR="00253BB8" w:rsidRPr="00371C1A">
        <w:rPr>
          <w:rFonts w:ascii="Times New Roman" w:hAnsi="Times New Roman" w:cs="Times New Roman"/>
          <w:sz w:val="27"/>
          <w:szCs w:val="27"/>
        </w:rPr>
        <w:t>, предложениями</w:t>
      </w:r>
      <w:r w:rsidRPr="00371C1A">
        <w:rPr>
          <w:rFonts w:ascii="Times New Roman" w:hAnsi="Times New Roman" w:cs="Times New Roman"/>
          <w:sz w:val="27"/>
          <w:szCs w:val="27"/>
        </w:rPr>
        <w:t xml:space="preserve"> и жалобами граждан</w:t>
      </w:r>
      <w:r w:rsidR="00371C1A" w:rsidRPr="00371C1A">
        <w:rPr>
          <w:rFonts w:ascii="Times New Roman" w:hAnsi="Times New Roman" w:cs="Times New Roman"/>
          <w:sz w:val="27"/>
          <w:szCs w:val="27"/>
        </w:rPr>
        <w:t xml:space="preserve"> </w:t>
      </w:r>
      <w:r w:rsidRPr="00371C1A">
        <w:rPr>
          <w:rFonts w:ascii="Times New Roman" w:hAnsi="Times New Roman" w:cs="Times New Roman"/>
          <w:sz w:val="27"/>
          <w:szCs w:val="27"/>
        </w:rPr>
        <w:t>в Законодательно</w:t>
      </w:r>
      <w:r w:rsidR="00253BB8" w:rsidRPr="00371C1A">
        <w:rPr>
          <w:rFonts w:ascii="Times New Roman" w:hAnsi="Times New Roman" w:cs="Times New Roman"/>
          <w:sz w:val="27"/>
          <w:szCs w:val="27"/>
        </w:rPr>
        <w:t>м</w:t>
      </w:r>
      <w:r w:rsidR="002B741A">
        <w:rPr>
          <w:rFonts w:ascii="Times New Roman" w:hAnsi="Times New Roman" w:cs="Times New Roman"/>
          <w:sz w:val="27"/>
          <w:szCs w:val="27"/>
        </w:rPr>
        <w:t xml:space="preserve"> </w:t>
      </w:r>
      <w:r w:rsidRPr="00371C1A">
        <w:rPr>
          <w:rFonts w:ascii="Times New Roman" w:hAnsi="Times New Roman" w:cs="Times New Roman"/>
          <w:sz w:val="27"/>
          <w:szCs w:val="27"/>
        </w:rPr>
        <w:t>Собрани</w:t>
      </w:r>
      <w:r w:rsidR="00253BB8" w:rsidRPr="00371C1A">
        <w:rPr>
          <w:rFonts w:ascii="Times New Roman" w:hAnsi="Times New Roman" w:cs="Times New Roman"/>
          <w:sz w:val="27"/>
          <w:szCs w:val="27"/>
        </w:rPr>
        <w:t xml:space="preserve">и </w:t>
      </w:r>
      <w:r w:rsidR="002C1B27">
        <w:rPr>
          <w:rFonts w:ascii="Times New Roman" w:hAnsi="Times New Roman" w:cs="Times New Roman"/>
          <w:sz w:val="27"/>
          <w:szCs w:val="27"/>
        </w:rPr>
        <w:t xml:space="preserve">Камчатского края </w:t>
      </w:r>
      <w:r w:rsidRPr="00371C1A">
        <w:rPr>
          <w:rFonts w:ascii="Times New Roman" w:hAnsi="Times New Roman" w:cs="Times New Roman"/>
          <w:sz w:val="27"/>
          <w:szCs w:val="27"/>
        </w:rPr>
        <w:t>осуществля</w:t>
      </w:r>
      <w:r w:rsidR="00253BB8" w:rsidRPr="00371C1A">
        <w:rPr>
          <w:rFonts w:ascii="Times New Roman" w:hAnsi="Times New Roman" w:cs="Times New Roman"/>
          <w:sz w:val="27"/>
          <w:szCs w:val="27"/>
        </w:rPr>
        <w:t xml:space="preserve">ется </w:t>
      </w:r>
      <w:r w:rsidRPr="00371C1A">
        <w:rPr>
          <w:rFonts w:ascii="Times New Roman" w:hAnsi="Times New Roman" w:cs="Times New Roman"/>
          <w:sz w:val="27"/>
          <w:szCs w:val="27"/>
        </w:rPr>
        <w:t>в</w:t>
      </w:r>
      <w:r w:rsidR="00253BB8" w:rsidRPr="00371C1A">
        <w:rPr>
          <w:rFonts w:ascii="Times New Roman" w:hAnsi="Times New Roman" w:cs="Times New Roman"/>
          <w:sz w:val="27"/>
          <w:szCs w:val="27"/>
        </w:rPr>
        <w:t xml:space="preserve"> </w:t>
      </w:r>
      <w:r w:rsidRPr="00371C1A">
        <w:rPr>
          <w:rFonts w:ascii="Times New Roman" w:hAnsi="Times New Roman" w:cs="Times New Roman"/>
          <w:sz w:val="27"/>
          <w:szCs w:val="27"/>
        </w:rPr>
        <w:t>соответствии</w:t>
      </w:r>
      <w:r w:rsidR="00253BB8" w:rsidRPr="00371C1A">
        <w:rPr>
          <w:rFonts w:ascii="Times New Roman" w:hAnsi="Times New Roman" w:cs="Times New Roman"/>
          <w:sz w:val="27"/>
          <w:szCs w:val="27"/>
        </w:rPr>
        <w:t xml:space="preserve"> </w:t>
      </w:r>
      <w:r w:rsidRPr="00371C1A">
        <w:rPr>
          <w:rFonts w:ascii="Times New Roman" w:hAnsi="Times New Roman" w:cs="Times New Roman"/>
          <w:sz w:val="27"/>
          <w:szCs w:val="27"/>
        </w:rPr>
        <w:t xml:space="preserve">с Федеральным законом от 02.05.2006 № 59-ФЗ </w:t>
      </w:r>
      <w:r w:rsidR="00F97E5E">
        <w:rPr>
          <w:rFonts w:ascii="Times New Roman" w:hAnsi="Times New Roman" w:cs="Times New Roman"/>
          <w:sz w:val="27"/>
          <w:szCs w:val="27"/>
        </w:rPr>
        <w:t>«</w:t>
      </w:r>
      <w:r w:rsidRPr="00371C1A">
        <w:rPr>
          <w:rFonts w:ascii="Times New Roman" w:hAnsi="Times New Roman" w:cs="Times New Roman"/>
          <w:sz w:val="27"/>
          <w:szCs w:val="27"/>
        </w:rPr>
        <w:t>О порядке рассмотрения обращений граждан Российской Федерации</w:t>
      </w:r>
      <w:r w:rsidR="00F97E5E">
        <w:rPr>
          <w:rFonts w:ascii="Times New Roman" w:hAnsi="Times New Roman" w:cs="Times New Roman"/>
          <w:sz w:val="27"/>
          <w:szCs w:val="27"/>
        </w:rPr>
        <w:t>»</w:t>
      </w:r>
      <w:r w:rsidR="00253BB8" w:rsidRPr="00371C1A">
        <w:rPr>
          <w:rFonts w:ascii="Times New Roman" w:hAnsi="Times New Roman" w:cs="Times New Roman"/>
          <w:sz w:val="27"/>
          <w:szCs w:val="27"/>
        </w:rPr>
        <w:t xml:space="preserve">, </w:t>
      </w:r>
      <w:r w:rsidR="0023636D" w:rsidRPr="00E7122E">
        <w:rPr>
          <w:rFonts w:ascii="Times New Roman" w:hAnsi="Times New Roman" w:cs="Times New Roman"/>
          <w:sz w:val="27"/>
          <w:szCs w:val="27"/>
        </w:rPr>
        <w:t>Указ</w:t>
      </w:r>
      <w:r w:rsidR="0023636D">
        <w:rPr>
          <w:rFonts w:ascii="Times New Roman" w:hAnsi="Times New Roman" w:cs="Times New Roman"/>
          <w:sz w:val="27"/>
          <w:szCs w:val="27"/>
        </w:rPr>
        <w:t>ом</w:t>
      </w:r>
      <w:r w:rsidR="0023636D" w:rsidRPr="00E7122E">
        <w:rPr>
          <w:rFonts w:ascii="Times New Roman" w:hAnsi="Times New Roman" w:cs="Times New Roman"/>
          <w:sz w:val="27"/>
          <w:szCs w:val="27"/>
        </w:rPr>
        <w:t xml:space="preserve"> Президент</w:t>
      </w:r>
      <w:r w:rsidR="0023636D">
        <w:rPr>
          <w:rFonts w:ascii="Times New Roman" w:hAnsi="Times New Roman" w:cs="Times New Roman"/>
          <w:sz w:val="27"/>
          <w:szCs w:val="27"/>
        </w:rPr>
        <w:t>а</w:t>
      </w:r>
      <w:r w:rsidR="0023636D" w:rsidRPr="00E7122E">
        <w:rPr>
          <w:rFonts w:ascii="Times New Roman" w:hAnsi="Times New Roman" w:cs="Times New Roman"/>
          <w:sz w:val="27"/>
          <w:szCs w:val="27"/>
        </w:rPr>
        <w:t xml:space="preserve"> Российской Федерации от 17.04.2017 № 171 </w:t>
      </w:r>
      <w:r w:rsidR="00F97E5E">
        <w:rPr>
          <w:rFonts w:ascii="Times New Roman" w:hAnsi="Times New Roman" w:cs="Times New Roman"/>
          <w:sz w:val="27"/>
          <w:szCs w:val="27"/>
        </w:rPr>
        <w:t>«</w:t>
      </w:r>
      <w:r w:rsidR="0023636D" w:rsidRPr="00E7122E">
        <w:rPr>
          <w:rFonts w:ascii="Times New Roman" w:hAnsi="Times New Roman" w:cs="Times New Roman"/>
          <w:sz w:val="27"/>
          <w:szCs w:val="27"/>
        </w:rPr>
        <w:t>О мониторинге и анализе результатов рассмотрения об</w:t>
      </w:r>
      <w:r w:rsidR="0023636D">
        <w:rPr>
          <w:rFonts w:ascii="Times New Roman" w:hAnsi="Times New Roman" w:cs="Times New Roman"/>
          <w:sz w:val="27"/>
          <w:szCs w:val="27"/>
        </w:rPr>
        <w:t>ращений граждан и организаций</w:t>
      </w:r>
      <w:r w:rsidR="00F97E5E">
        <w:rPr>
          <w:rFonts w:ascii="Times New Roman" w:hAnsi="Times New Roman" w:cs="Times New Roman"/>
          <w:sz w:val="27"/>
          <w:szCs w:val="27"/>
        </w:rPr>
        <w:t>»</w:t>
      </w:r>
      <w:r w:rsidR="0023636D">
        <w:rPr>
          <w:rFonts w:ascii="Times New Roman" w:hAnsi="Times New Roman" w:cs="Times New Roman"/>
          <w:sz w:val="27"/>
          <w:szCs w:val="27"/>
        </w:rPr>
        <w:t xml:space="preserve">, </w:t>
      </w:r>
      <w:r w:rsidR="003E604E" w:rsidRPr="00371C1A">
        <w:rPr>
          <w:rFonts w:ascii="Times New Roman" w:hAnsi="Times New Roman" w:cs="Times New Roman"/>
          <w:sz w:val="27"/>
          <w:szCs w:val="27"/>
        </w:rPr>
        <w:t>Инструкцией о порядке рассмотрения обращений граждан и организации личного приема граждан в Законодательном Собрании</w:t>
      </w:r>
      <w:r w:rsidR="002C1B27">
        <w:rPr>
          <w:rFonts w:ascii="Times New Roman" w:hAnsi="Times New Roman" w:cs="Times New Roman"/>
          <w:sz w:val="27"/>
          <w:szCs w:val="27"/>
        </w:rPr>
        <w:t xml:space="preserve"> Камчатского края</w:t>
      </w:r>
      <w:r w:rsidR="00784A28" w:rsidRPr="00371C1A">
        <w:rPr>
          <w:rFonts w:ascii="Times New Roman" w:hAnsi="Times New Roman" w:cs="Times New Roman"/>
          <w:sz w:val="27"/>
          <w:szCs w:val="27"/>
        </w:rPr>
        <w:t xml:space="preserve">. </w:t>
      </w:r>
    </w:p>
    <w:p w:rsidR="004170FC" w:rsidRDefault="00540A6A" w:rsidP="005E2D98">
      <w:pPr>
        <w:pStyle w:val="2"/>
        <w:shd w:val="clear" w:color="auto" w:fill="FFFFFF"/>
        <w:spacing w:before="0" w:beforeAutospacing="0" w:after="0" w:afterAutospacing="0"/>
        <w:ind w:firstLine="567"/>
        <w:jc w:val="both"/>
        <w:rPr>
          <w:rFonts w:eastAsia="Calibri"/>
          <w:sz w:val="27"/>
          <w:szCs w:val="27"/>
        </w:rPr>
      </w:pPr>
      <w:r w:rsidRPr="00B63655">
        <w:rPr>
          <w:rFonts w:ascii="Calibri" w:eastAsia="Calibri" w:hAnsi="Calibri"/>
          <w:b w:val="0"/>
          <w:noProof/>
          <w:color w:val="0000FF"/>
          <w:sz w:val="18"/>
          <w:szCs w:val="18"/>
          <w:highlight w:val="yellow"/>
          <w:shd w:val="clear" w:color="auto" w:fill="808080"/>
        </w:rPr>
        <w:drawing>
          <wp:anchor distT="0" distB="0" distL="114300" distR="114300" simplePos="0" relativeHeight="251826176" behindDoc="0" locked="0" layoutInCell="1" allowOverlap="1" wp14:anchorId="2C4C2D9D" wp14:editId="017EA32D">
            <wp:simplePos x="0" y="0"/>
            <wp:positionH relativeFrom="margin">
              <wp:posOffset>1930400</wp:posOffset>
            </wp:positionH>
            <wp:positionV relativeFrom="paragraph">
              <wp:posOffset>40640</wp:posOffset>
            </wp:positionV>
            <wp:extent cx="4697095" cy="1600200"/>
            <wp:effectExtent l="0" t="0" r="8255" b="0"/>
            <wp:wrapSquare wrapText="bothSides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0CA" w:rsidRPr="0099659A">
        <w:rPr>
          <w:rFonts w:eastAsia="Calibri"/>
          <w:b w:val="0"/>
          <w:sz w:val="27"/>
          <w:szCs w:val="27"/>
        </w:rPr>
        <w:t xml:space="preserve">За </w:t>
      </w:r>
      <w:r w:rsidR="00F842EB" w:rsidRPr="0099659A">
        <w:rPr>
          <w:rFonts w:eastAsia="Calibri"/>
          <w:b w:val="0"/>
          <w:sz w:val="27"/>
          <w:szCs w:val="27"/>
        </w:rPr>
        <w:t>отчетный период</w:t>
      </w:r>
      <w:r w:rsidR="004710A9" w:rsidRPr="0099659A">
        <w:rPr>
          <w:rFonts w:eastAsia="Calibri"/>
          <w:b w:val="0"/>
          <w:sz w:val="27"/>
          <w:szCs w:val="27"/>
        </w:rPr>
        <w:t xml:space="preserve"> </w:t>
      </w:r>
      <w:r w:rsidR="006F4280" w:rsidRPr="0099659A">
        <w:rPr>
          <w:rFonts w:eastAsia="Calibri"/>
          <w:b w:val="0"/>
          <w:sz w:val="27"/>
          <w:szCs w:val="27"/>
        </w:rPr>
        <w:t>в</w:t>
      </w:r>
      <w:r w:rsidR="004710A9" w:rsidRPr="0099659A">
        <w:rPr>
          <w:rFonts w:eastAsia="Calibri"/>
          <w:b w:val="0"/>
          <w:sz w:val="27"/>
          <w:szCs w:val="27"/>
        </w:rPr>
        <w:t xml:space="preserve"> Законодательно</w:t>
      </w:r>
      <w:r w:rsidR="006F4280" w:rsidRPr="0099659A">
        <w:rPr>
          <w:rFonts w:eastAsia="Calibri"/>
          <w:b w:val="0"/>
          <w:sz w:val="27"/>
          <w:szCs w:val="27"/>
        </w:rPr>
        <w:t>е</w:t>
      </w:r>
      <w:r w:rsidR="004710A9" w:rsidRPr="0099659A">
        <w:rPr>
          <w:rFonts w:eastAsia="Calibri"/>
          <w:b w:val="0"/>
          <w:sz w:val="27"/>
          <w:szCs w:val="27"/>
        </w:rPr>
        <w:t xml:space="preserve"> Собрани</w:t>
      </w:r>
      <w:r w:rsidR="006F4280" w:rsidRPr="0099659A">
        <w:rPr>
          <w:rFonts w:eastAsia="Calibri"/>
          <w:b w:val="0"/>
          <w:sz w:val="27"/>
          <w:szCs w:val="27"/>
        </w:rPr>
        <w:t>е</w:t>
      </w:r>
      <w:r w:rsidR="004710A9" w:rsidRPr="0099659A">
        <w:rPr>
          <w:rFonts w:eastAsia="Calibri"/>
          <w:b w:val="0"/>
          <w:sz w:val="27"/>
          <w:szCs w:val="27"/>
        </w:rPr>
        <w:t xml:space="preserve"> Камчатского края</w:t>
      </w:r>
      <w:r w:rsidR="001C35CD" w:rsidRPr="0099659A">
        <w:rPr>
          <w:rFonts w:eastAsia="Calibri"/>
          <w:b w:val="0"/>
          <w:sz w:val="27"/>
          <w:szCs w:val="27"/>
        </w:rPr>
        <w:t xml:space="preserve"> </w:t>
      </w:r>
      <w:r w:rsidR="00DE306B" w:rsidRPr="0099659A">
        <w:rPr>
          <w:rFonts w:eastAsia="Calibri"/>
          <w:b w:val="0"/>
          <w:sz w:val="27"/>
          <w:szCs w:val="27"/>
        </w:rPr>
        <w:t xml:space="preserve">на рассмотрение </w:t>
      </w:r>
      <w:r w:rsidR="004710A9" w:rsidRPr="0099659A">
        <w:rPr>
          <w:rFonts w:eastAsia="Calibri"/>
          <w:b w:val="0"/>
          <w:sz w:val="27"/>
          <w:szCs w:val="27"/>
        </w:rPr>
        <w:t xml:space="preserve">поступило </w:t>
      </w:r>
      <w:r w:rsidR="006D3F6C">
        <w:rPr>
          <w:rFonts w:eastAsia="Calibri"/>
          <w:b w:val="0"/>
          <w:sz w:val="27"/>
          <w:szCs w:val="27"/>
        </w:rPr>
        <w:t xml:space="preserve">617 </w:t>
      </w:r>
      <w:r w:rsidR="004710A9" w:rsidRPr="0099659A">
        <w:rPr>
          <w:rFonts w:eastAsia="Calibri"/>
          <w:b w:val="0"/>
          <w:sz w:val="27"/>
          <w:szCs w:val="27"/>
        </w:rPr>
        <w:t>обращени</w:t>
      </w:r>
      <w:r w:rsidR="006D3F6C">
        <w:rPr>
          <w:rFonts w:eastAsia="Calibri"/>
          <w:b w:val="0"/>
          <w:sz w:val="27"/>
          <w:szCs w:val="27"/>
        </w:rPr>
        <w:t>й</w:t>
      </w:r>
      <w:r w:rsidR="004710A9" w:rsidRPr="0099659A">
        <w:rPr>
          <w:rFonts w:eastAsia="Calibri"/>
          <w:b w:val="0"/>
          <w:sz w:val="27"/>
          <w:szCs w:val="27"/>
        </w:rPr>
        <w:t xml:space="preserve"> от граждан, проживающих на территори</w:t>
      </w:r>
      <w:r w:rsidR="00932241" w:rsidRPr="0099659A">
        <w:rPr>
          <w:rFonts w:eastAsia="Calibri"/>
          <w:b w:val="0"/>
          <w:sz w:val="27"/>
          <w:szCs w:val="27"/>
        </w:rPr>
        <w:t>и Камчатского края</w:t>
      </w:r>
      <w:r w:rsidR="005B5841">
        <w:rPr>
          <w:rFonts w:eastAsia="Calibri"/>
          <w:b w:val="0"/>
          <w:sz w:val="27"/>
          <w:szCs w:val="27"/>
        </w:rPr>
        <w:t>,</w:t>
      </w:r>
      <w:r w:rsidR="00932241" w:rsidRPr="0099659A">
        <w:rPr>
          <w:rFonts w:eastAsia="Calibri"/>
          <w:b w:val="0"/>
          <w:sz w:val="27"/>
          <w:szCs w:val="27"/>
        </w:rPr>
        <w:t xml:space="preserve"> – </w:t>
      </w:r>
      <w:r w:rsidR="006D3F6C">
        <w:rPr>
          <w:rFonts w:eastAsia="Calibri"/>
          <w:b w:val="0"/>
          <w:sz w:val="27"/>
          <w:szCs w:val="27"/>
        </w:rPr>
        <w:t>496</w:t>
      </w:r>
      <w:r w:rsidR="00BC296C" w:rsidRPr="0099659A">
        <w:rPr>
          <w:rFonts w:eastAsia="Calibri"/>
          <w:b w:val="0"/>
          <w:sz w:val="27"/>
          <w:szCs w:val="27"/>
        </w:rPr>
        <w:t> (</w:t>
      </w:r>
      <w:r w:rsidR="006D3F6C">
        <w:rPr>
          <w:rFonts w:eastAsia="Calibri"/>
          <w:b w:val="0"/>
          <w:sz w:val="27"/>
          <w:szCs w:val="27"/>
        </w:rPr>
        <w:t>80,4</w:t>
      </w:r>
      <w:r w:rsidR="00932241" w:rsidRPr="0099659A">
        <w:rPr>
          <w:rFonts w:eastAsia="Calibri"/>
          <w:b w:val="0"/>
          <w:sz w:val="27"/>
          <w:szCs w:val="27"/>
        </w:rPr>
        <w:t>%)</w:t>
      </w:r>
      <w:r w:rsidR="00C779BB" w:rsidRPr="0099659A">
        <w:rPr>
          <w:rFonts w:eastAsia="Calibri"/>
          <w:b w:val="0"/>
          <w:sz w:val="27"/>
          <w:szCs w:val="27"/>
        </w:rPr>
        <w:t>,</w:t>
      </w:r>
      <w:r w:rsidR="00932241" w:rsidRPr="0099659A">
        <w:rPr>
          <w:rFonts w:eastAsia="Calibri"/>
          <w:b w:val="0"/>
          <w:sz w:val="27"/>
          <w:szCs w:val="27"/>
        </w:rPr>
        <w:t xml:space="preserve"> </w:t>
      </w:r>
      <w:r w:rsidR="004710A9" w:rsidRPr="0099659A">
        <w:rPr>
          <w:rFonts w:eastAsia="Calibri"/>
          <w:b w:val="0"/>
          <w:sz w:val="27"/>
          <w:szCs w:val="27"/>
        </w:rPr>
        <w:t xml:space="preserve">в </w:t>
      </w:r>
      <w:r w:rsidR="00400A28" w:rsidRPr="0099659A">
        <w:rPr>
          <w:rFonts w:eastAsia="Calibri"/>
          <w:b w:val="0"/>
          <w:sz w:val="27"/>
          <w:szCs w:val="27"/>
        </w:rPr>
        <w:t>иных</w:t>
      </w:r>
      <w:r w:rsidR="004710A9" w:rsidRPr="0099659A">
        <w:rPr>
          <w:rFonts w:eastAsia="Calibri"/>
          <w:b w:val="0"/>
          <w:sz w:val="27"/>
          <w:szCs w:val="27"/>
        </w:rPr>
        <w:t xml:space="preserve"> регионах Российской Федерации – </w:t>
      </w:r>
      <w:r w:rsidR="006D3F6C">
        <w:rPr>
          <w:rFonts w:eastAsia="Calibri"/>
          <w:b w:val="0"/>
          <w:sz w:val="27"/>
          <w:szCs w:val="27"/>
        </w:rPr>
        <w:t>20</w:t>
      </w:r>
      <w:r w:rsidR="000E0864" w:rsidRPr="0099659A">
        <w:rPr>
          <w:rFonts w:eastAsia="Calibri"/>
          <w:b w:val="0"/>
          <w:sz w:val="27"/>
          <w:szCs w:val="27"/>
        </w:rPr>
        <w:t xml:space="preserve"> </w:t>
      </w:r>
      <w:r w:rsidR="004710A9" w:rsidRPr="0099659A">
        <w:rPr>
          <w:rFonts w:eastAsia="Calibri"/>
          <w:b w:val="0"/>
          <w:sz w:val="27"/>
          <w:szCs w:val="27"/>
        </w:rPr>
        <w:t>(</w:t>
      </w:r>
      <w:r w:rsidR="006D3F6C">
        <w:rPr>
          <w:rFonts w:eastAsia="Calibri"/>
          <w:b w:val="0"/>
          <w:sz w:val="27"/>
          <w:szCs w:val="27"/>
        </w:rPr>
        <w:t>3,2</w:t>
      </w:r>
      <w:r w:rsidR="004710A9" w:rsidRPr="0099659A">
        <w:rPr>
          <w:rFonts w:eastAsia="Calibri"/>
          <w:b w:val="0"/>
          <w:sz w:val="27"/>
          <w:szCs w:val="27"/>
        </w:rPr>
        <w:t>%)</w:t>
      </w:r>
      <w:r w:rsidR="00B41B58" w:rsidRPr="0099659A">
        <w:rPr>
          <w:rFonts w:eastAsia="Calibri"/>
          <w:b w:val="0"/>
          <w:sz w:val="27"/>
          <w:szCs w:val="27"/>
        </w:rPr>
        <w:t xml:space="preserve">, </w:t>
      </w:r>
      <w:r w:rsidR="006D3F6C">
        <w:rPr>
          <w:rFonts w:eastAsia="Calibri"/>
          <w:b w:val="0"/>
          <w:sz w:val="27"/>
          <w:szCs w:val="27"/>
        </w:rPr>
        <w:t xml:space="preserve">в государствах СНГ – 2 (0,3%), </w:t>
      </w:r>
      <w:r w:rsidR="00B41B58" w:rsidRPr="0099659A">
        <w:rPr>
          <w:rFonts w:eastAsia="Calibri"/>
          <w:b w:val="0"/>
          <w:sz w:val="27"/>
          <w:szCs w:val="27"/>
        </w:rPr>
        <w:t xml:space="preserve">без указания места события (региона) – </w:t>
      </w:r>
      <w:r w:rsidR="006D3F6C">
        <w:rPr>
          <w:rFonts w:eastAsia="Calibri"/>
          <w:b w:val="0"/>
          <w:sz w:val="27"/>
          <w:szCs w:val="27"/>
        </w:rPr>
        <w:t>99</w:t>
      </w:r>
      <w:r w:rsidR="00B41B58" w:rsidRPr="0099659A">
        <w:rPr>
          <w:rFonts w:eastAsia="Calibri"/>
          <w:b w:val="0"/>
          <w:sz w:val="27"/>
          <w:szCs w:val="27"/>
        </w:rPr>
        <w:t xml:space="preserve"> (</w:t>
      </w:r>
      <w:r w:rsidR="006D3F6C">
        <w:rPr>
          <w:rFonts w:eastAsia="Calibri"/>
          <w:b w:val="0"/>
          <w:sz w:val="27"/>
          <w:szCs w:val="27"/>
        </w:rPr>
        <w:t>16,0</w:t>
      </w:r>
      <w:r w:rsidR="00B41B58" w:rsidRPr="0099659A">
        <w:rPr>
          <w:rFonts w:eastAsia="Calibri"/>
          <w:b w:val="0"/>
          <w:sz w:val="27"/>
          <w:szCs w:val="27"/>
        </w:rPr>
        <w:t>%)</w:t>
      </w:r>
      <w:r w:rsidR="004710A9" w:rsidRPr="0099659A">
        <w:rPr>
          <w:rFonts w:eastAsia="Calibri"/>
          <w:b w:val="0"/>
          <w:sz w:val="27"/>
          <w:szCs w:val="27"/>
        </w:rPr>
        <w:t>.</w:t>
      </w:r>
      <w:r w:rsidR="004710A9" w:rsidRPr="004170FC">
        <w:rPr>
          <w:rFonts w:eastAsia="Calibri"/>
          <w:sz w:val="27"/>
          <w:szCs w:val="27"/>
        </w:rPr>
        <w:t xml:space="preserve"> </w:t>
      </w:r>
    </w:p>
    <w:p w:rsidR="003D08BC" w:rsidRPr="00904336" w:rsidRDefault="003D08BC" w:rsidP="003D08B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904336">
        <w:rPr>
          <w:rFonts w:ascii="Times New Roman" w:eastAsia="Calibri" w:hAnsi="Times New Roman" w:cs="Times New Roman"/>
          <w:sz w:val="27"/>
          <w:szCs w:val="27"/>
        </w:rPr>
        <w:t xml:space="preserve">Из общего количества поступивших обращений по содержанию преобладали заявления – </w:t>
      </w:r>
      <w:r w:rsidR="00EF2080">
        <w:rPr>
          <w:rFonts w:ascii="Times New Roman" w:eastAsia="Calibri" w:hAnsi="Times New Roman" w:cs="Times New Roman"/>
          <w:sz w:val="27"/>
          <w:szCs w:val="27"/>
        </w:rPr>
        <w:t>520</w:t>
      </w:r>
      <w:r w:rsidRPr="00904336">
        <w:rPr>
          <w:rFonts w:ascii="Times New Roman" w:eastAsia="Calibri" w:hAnsi="Times New Roman" w:cs="Times New Roman"/>
          <w:sz w:val="27"/>
          <w:szCs w:val="27"/>
        </w:rPr>
        <w:t xml:space="preserve"> (</w:t>
      </w:r>
      <w:r w:rsidR="00EF2080">
        <w:rPr>
          <w:rFonts w:ascii="Times New Roman" w:eastAsia="Calibri" w:hAnsi="Times New Roman" w:cs="Times New Roman"/>
          <w:sz w:val="27"/>
          <w:szCs w:val="27"/>
        </w:rPr>
        <w:t>8</w:t>
      </w:r>
      <w:r w:rsidR="00FF747F">
        <w:rPr>
          <w:rFonts w:ascii="Times New Roman" w:eastAsia="Calibri" w:hAnsi="Times New Roman" w:cs="Times New Roman"/>
          <w:sz w:val="27"/>
          <w:szCs w:val="27"/>
        </w:rPr>
        <w:t>4</w:t>
      </w:r>
      <w:r w:rsidRPr="00904336">
        <w:rPr>
          <w:rFonts w:ascii="Times New Roman" w:eastAsia="Calibri" w:hAnsi="Times New Roman" w:cs="Times New Roman"/>
          <w:sz w:val="27"/>
          <w:szCs w:val="27"/>
        </w:rPr>
        <w:t>,</w:t>
      </w:r>
      <w:r w:rsidR="00EF2080">
        <w:rPr>
          <w:rFonts w:ascii="Times New Roman" w:eastAsia="Calibri" w:hAnsi="Times New Roman" w:cs="Times New Roman"/>
          <w:sz w:val="27"/>
          <w:szCs w:val="27"/>
        </w:rPr>
        <w:t>3</w:t>
      </w:r>
      <w:r w:rsidRPr="00904336">
        <w:rPr>
          <w:rFonts w:ascii="Times New Roman" w:eastAsia="Calibri" w:hAnsi="Times New Roman" w:cs="Times New Roman"/>
          <w:sz w:val="27"/>
          <w:szCs w:val="27"/>
        </w:rPr>
        <w:t xml:space="preserve">%). Предложений поступило – </w:t>
      </w:r>
      <w:r w:rsidR="00EF2080">
        <w:rPr>
          <w:rFonts w:ascii="Times New Roman" w:eastAsia="Calibri" w:hAnsi="Times New Roman" w:cs="Times New Roman"/>
          <w:sz w:val="27"/>
          <w:szCs w:val="27"/>
        </w:rPr>
        <w:t>50</w:t>
      </w:r>
      <w:r w:rsidRPr="00904336">
        <w:rPr>
          <w:rFonts w:ascii="Times New Roman" w:eastAsia="Calibri" w:hAnsi="Times New Roman" w:cs="Times New Roman"/>
          <w:sz w:val="27"/>
          <w:szCs w:val="27"/>
        </w:rPr>
        <w:t xml:space="preserve"> (</w:t>
      </w:r>
      <w:r w:rsidR="00EF2080">
        <w:rPr>
          <w:rFonts w:ascii="Times New Roman" w:eastAsia="Calibri" w:hAnsi="Times New Roman" w:cs="Times New Roman"/>
          <w:sz w:val="27"/>
          <w:szCs w:val="27"/>
        </w:rPr>
        <w:t>8</w:t>
      </w:r>
      <w:r w:rsidR="00FF747F">
        <w:rPr>
          <w:rFonts w:ascii="Times New Roman" w:eastAsia="Calibri" w:hAnsi="Times New Roman" w:cs="Times New Roman"/>
          <w:sz w:val="27"/>
          <w:szCs w:val="27"/>
        </w:rPr>
        <w:t>,1</w:t>
      </w:r>
      <w:r w:rsidRPr="00904336">
        <w:rPr>
          <w:rFonts w:ascii="Times New Roman" w:eastAsia="Calibri" w:hAnsi="Times New Roman" w:cs="Times New Roman"/>
          <w:sz w:val="27"/>
          <w:szCs w:val="27"/>
        </w:rPr>
        <w:t xml:space="preserve">%), жалоб – </w:t>
      </w:r>
      <w:r w:rsidR="00EF2080">
        <w:rPr>
          <w:rFonts w:ascii="Times New Roman" w:eastAsia="Calibri" w:hAnsi="Times New Roman" w:cs="Times New Roman"/>
          <w:sz w:val="27"/>
          <w:szCs w:val="27"/>
        </w:rPr>
        <w:t>45</w:t>
      </w:r>
      <w:r w:rsidRPr="00904336">
        <w:rPr>
          <w:rFonts w:ascii="Times New Roman" w:eastAsia="Calibri" w:hAnsi="Times New Roman" w:cs="Times New Roman"/>
          <w:sz w:val="27"/>
          <w:szCs w:val="27"/>
        </w:rPr>
        <w:t xml:space="preserve"> (</w:t>
      </w:r>
      <w:r w:rsidR="00EF2080">
        <w:rPr>
          <w:rFonts w:ascii="Times New Roman" w:eastAsia="Calibri" w:hAnsi="Times New Roman" w:cs="Times New Roman"/>
          <w:sz w:val="27"/>
          <w:szCs w:val="27"/>
        </w:rPr>
        <w:t>7</w:t>
      </w:r>
      <w:r w:rsidR="00FF747F">
        <w:rPr>
          <w:rFonts w:ascii="Times New Roman" w:eastAsia="Calibri" w:hAnsi="Times New Roman" w:cs="Times New Roman"/>
          <w:sz w:val="27"/>
          <w:szCs w:val="27"/>
        </w:rPr>
        <w:t>,</w:t>
      </w:r>
      <w:r w:rsidR="00CD64E9">
        <w:rPr>
          <w:rFonts w:ascii="Times New Roman" w:eastAsia="Calibri" w:hAnsi="Times New Roman" w:cs="Times New Roman"/>
          <w:sz w:val="27"/>
          <w:szCs w:val="27"/>
        </w:rPr>
        <w:t>3</w:t>
      </w:r>
      <w:r w:rsidRPr="00904336">
        <w:rPr>
          <w:rFonts w:ascii="Times New Roman" w:eastAsia="Calibri" w:hAnsi="Times New Roman" w:cs="Times New Roman"/>
          <w:sz w:val="27"/>
          <w:szCs w:val="27"/>
        </w:rPr>
        <w:t>%)</w:t>
      </w:r>
      <w:r w:rsidR="00EF2080">
        <w:rPr>
          <w:rFonts w:ascii="Times New Roman" w:eastAsia="Calibri" w:hAnsi="Times New Roman" w:cs="Times New Roman"/>
          <w:sz w:val="27"/>
          <w:szCs w:val="27"/>
        </w:rPr>
        <w:t>, запросов о деятельности Законодательного Собрания Камчатского края – 2 (0,3%)</w:t>
      </w:r>
      <w:r w:rsidRPr="00904336">
        <w:rPr>
          <w:rFonts w:ascii="Times New Roman" w:eastAsia="Calibri" w:hAnsi="Times New Roman" w:cs="Times New Roman"/>
          <w:sz w:val="27"/>
          <w:szCs w:val="27"/>
        </w:rPr>
        <w:t>.</w:t>
      </w:r>
    </w:p>
    <w:p w:rsidR="00A86155" w:rsidRDefault="00D16B7F" w:rsidP="00A861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Liberation Serif" w:hAnsi="Liberation Serif" w:cs="Liberation Serif"/>
          <w:color w:val="000000"/>
          <w:sz w:val="27"/>
          <w:szCs w:val="27"/>
        </w:rPr>
        <w:t xml:space="preserve">В </w:t>
      </w:r>
      <w:r w:rsidR="00396390" w:rsidRPr="00707571">
        <w:rPr>
          <w:rFonts w:ascii="Liberation Serif" w:hAnsi="Liberation Serif" w:cs="Liberation Serif"/>
          <w:color w:val="000000"/>
          <w:sz w:val="27"/>
          <w:szCs w:val="27"/>
        </w:rPr>
        <w:t xml:space="preserve">основном </w:t>
      </w:r>
      <w:r>
        <w:rPr>
          <w:rFonts w:ascii="Liberation Serif" w:hAnsi="Liberation Serif" w:cs="Liberation Serif"/>
          <w:color w:val="000000"/>
          <w:sz w:val="27"/>
          <w:szCs w:val="27"/>
        </w:rPr>
        <w:t>о</w:t>
      </w:r>
      <w:r w:rsidRPr="00707571">
        <w:rPr>
          <w:rFonts w:ascii="Liberation Serif" w:hAnsi="Liberation Serif" w:cs="Liberation Serif"/>
          <w:color w:val="000000"/>
          <w:sz w:val="27"/>
          <w:szCs w:val="27"/>
        </w:rPr>
        <w:t xml:space="preserve">бращения </w:t>
      </w:r>
      <w:r w:rsidR="00396390" w:rsidRPr="00707571">
        <w:rPr>
          <w:rFonts w:ascii="Liberation Serif" w:hAnsi="Liberation Serif" w:cs="Liberation Serif"/>
          <w:color w:val="000000"/>
          <w:sz w:val="27"/>
          <w:szCs w:val="27"/>
        </w:rPr>
        <w:t>поступа</w:t>
      </w:r>
      <w:r w:rsidR="00AC30F9">
        <w:rPr>
          <w:rFonts w:ascii="Liberation Serif" w:hAnsi="Liberation Serif" w:cs="Liberation Serif"/>
          <w:color w:val="000000"/>
          <w:sz w:val="27"/>
          <w:szCs w:val="27"/>
        </w:rPr>
        <w:t>ли</w:t>
      </w:r>
      <w:r w:rsidR="00396390" w:rsidRPr="00707571">
        <w:rPr>
          <w:rFonts w:ascii="Liberation Serif" w:hAnsi="Liberation Serif" w:cs="Liberation Serif"/>
          <w:color w:val="000000"/>
          <w:sz w:val="27"/>
          <w:szCs w:val="27"/>
        </w:rPr>
        <w:t xml:space="preserve"> лично от </w:t>
      </w:r>
      <w:r w:rsidR="00645347">
        <w:rPr>
          <w:rFonts w:ascii="Liberation Serif" w:hAnsi="Liberation Serif" w:cs="Liberation Serif"/>
          <w:color w:val="000000"/>
          <w:sz w:val="27"/>
          <w:szCs w:val="27"/>
        </w:rPr>
        <w:t>граждан</w:t>
      </w:r>
      <w:r w:rsidR="00396390" w:rsidRPr="00707571">
        <w:rPr>
          <w:rFonts w:ascii="Liberation Serif" w:hAnsi="Liberation Serif" w:cs="Liberation Serif"/>
          <w:color w:val="000000"/>
          <w:sz w:val="27"/>
          <w:szCs w:val="27"/>
        </w:rPr>
        <w:t xml:space="preserve"> – 9</w:t>
      </w:r>
      <w:r w:rsidR="00EF2080">
        <w:rPr>
          <w:rFonts w:ascii="Liberation Serif" w:hAnsi="Liberation Serif" w:cs="Liberation Serif"/>
          <w:color w:val="000000"/>
          <w:sz w:val="27"/>
          <w:szCs w:val="27"/>
        </w:rPr>
        <w:t>8</w:t>
      </w:r>
      <w:r w:rsidR="00CD64E9">
        <w:rPr>
          <w:rFonts w:ascii="Liberation Serif" w:hAnsi="Liberation Serif" w:cs="Liberation Serif"/>
          <w:color w:val="000000"/>
          <w:sz w:val="27"/>
          <w:szCs w:val="27"/>
        </w:rPr>
        <w:t>,</w:t>
      </w:r>
      <w:r w:rsidR="00EF2080">
        <w:rPr>
          <w:rFonts w:ascii="Liberation Serif" w:hAnsi="Liberation Serif" w:cs="Liberation Serif"/>
          <w:color w:val="000000"/>
          <w:sz w:val="27"/>
          <w:szCs w:val="27"/>
        </w:rPr>
        <w:t>4</w:t>
      </w:r>
      <w:r w:rsidR="00396390" w:rsidRPr="00707571">
        <w:rPr>
          <w:rFonts w:ascii="Liberation Serif" w:hAnsi="Liberation Serif" w:cs="Liberation Serif"/>
          <w:color w:val="000000"/>
          <w:sz w:val="27"/>
          <w:szCs w:val="27"/>
        </w:rPr>
        <w:t>% (</w:t>
      </w:r>
      <w:r w:rsidR="00EF2080">
        <w:rPr>
          <w:rFonts w:ascii="Liberation Serif" w:hAnsi="Liberation Serif" w:cs="Liberation Serif"/>
          <w:color w:val="000000"/>
          <w:sz w:val="27"/>
          <w:szCs w:val="27"/>
        </w:rPr>
        <w:t>607</w:t>
      </w:r>
      <w:r w:rsidR="00396390" w:rsidRPr="00707571">
        <w:rPr>
          <w:rFonts w:ascii="Liberation Serif" w:hAnsi="Liberation Serif" w:cs="Liberation Serif"/>
          <w:color w:val="000000"/>
          <w:sz w:val="27"/>
          <w:szCs w:val="27"/>
        </w:rPr>
        <w:t xml:space="preserve">). </w:t>
      </w:r>
      <w:r w:rsidR="00396390">
        <w:rPr>
          <w:rFonts w:ascii="Liberation Serif" w:hAnsi="Liberation Serif" w:cs="Liberation Serif"/>
          <w:color w:val="000000"/>
          <w:sz w:val="27"/>
          <w:szCs w:val="27"/>
        </w:rPr>
        <w:t xml:space="preserve">Доля перенаправленных обращений </w:t>
      </w:r>
      <w:r w:rsidR="0039639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из </w:t>
      </w:r>
      <w:r w:rsidR="00396390" w:rsidRPr="0070757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органов </w:t>
      </w:r>
      <w:r w:rsidR="008D7C15">
        <w:rPr>
          <w:rFonts w:ascii="Times New Roman" w:eastAsia="Times New Roman" w:hAnsi="Times New Roman" w:cs="Times New Roman"/>
          <w:sz w:val="27"/>
          <w:szCs w:val="27"/>
          <w:lang w:eastAsia="ru-RU"/>
        </w:rPr>
        <w:t>публичной власт</w:t>
      </w:r>
      <w:r w:rsidR="00396390">
        <w:rPr>
          <w:rFonts w:ascii="Times New Roman" w:eastAsia="Times New Roman" w:hAnsi="Times New Roman" w:cs="Times New Roman"/>
          <w:sz w:val="27"/>
          <w:szCs w:val="27"/>
          <w:lang w:eastAsia="ru-RU"/>
        </w:rPr>
        <w:t>и</w:t>
      </w:r>
      <w:r w:rsidR="008D7C1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</w:t>
      </w:r>
      <w:r w:rsidR="00396390" w:rsidRPr="0070757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396390">
        <w:rPr>
          <w:rFonts w:ascii="Liberation Serif" w:hAnsi="Liberation Serif" w:cs="Liberation Serif"/>
          <w:color w:val="000000"/>
          <w:sz w:val="27"/>
          <w:szCs w:val="27"/>
        </w:rPr>
        <w:t>о</w:t>
      </w:r>
      <w:r w:rsidR="00396390" w:rsidRPr="00707571">
        <w:rPr>
          <w:rFonts w:ascii="Liberation Serif" w:hAnsi="Liberation Serif" w:cs="Liberation Serif"/>
          <w:color w:val="000000"/>
          <w:sz w:val="27"/>
          <w:szCs w:val="27"/>
        </w:rPr>
        <w:t xml:space="preserve">т </w:t>
      </w:r>
      <w:r w:rsidR="00396390" w:rsidRPr="0070757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должностных лиц </w:t>
      </w:r>
      <w:r w:rsidR="00C410A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за отчетный период </w:t>
      </w:r>
      <w:r w:rsidR="00396390">
        <w:rPr>
          <w:rFonts w:ascii="Times New Roman" w:eastAsia="Times New Roman" w:hAnsi="Times New Roman" w:cs="Times New Roman"/>
          <w:sz w:val="27"/>
          <w:szCs w:val="27"/>
          <w:lang w:eastAsia="ru-RU"/>
        </w:rPr>
        <w:t>состав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ила</w:t>
      </w:r>
      <w:r w:rsidR="0039639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EF2080">
        <w:rPr>
          <w:rFonts w:ascii="Times New Roman" w:eastAsia="Times New Roman" w:hAnsi="Times New Roman" w:cs="Times New Roman"/>
          <w:sz w:val="27"/>
          <w:szCs w:val="27"/>
          <w:lang w:eastAsia="ru-RU"/>
        </w:rPr>
        <w:t>1,6</w:t>
      </w:r>
      <w:r w:rsidR="00396390">
        <w:rPr>
          <w:rFonts w:ascii="Times New Roman" w:eastAsia="Times New Roman" w:hAnsi="Times New Roman" w:cs="Times New Roman"/>
          <w:sz w:val="27"/>
          <w:szCs w:val="27"/>
          <w:lang w:eastAsia="ru-RU"/>
        </w:rPr>
        <w:t>% (</w:t>
      </w:r>
      <w:r w:rsidR="00EF2080"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="00FF747F">
        <w:rPr>
          <w:rFonts w:ascii="Times New Roman" w:eastAsia="Times New Roman" w:hAnsi="Times New Roman" w:cs="Times New Roman"/>
          <w:sz w:val="27"/>
          <w:szCs w:val="27"/>
          <w:lang w:eastAsia="ru-RU"/>
        </w:rPr>
        <w:t>0</w:t>
      </w:r>
      <w:r w:rsidR="00396390">
        <w:rPr>
          <w:rFonts w:ascii="Times New Roman" w:eastAsia="Times New Roman" w:hAnsi="Times New Roman" w:cs="Times New Roman"/>
          <w:sz w:val="27"/>
          <w:szCs w:val="27"/>
          <w:lang w:eastAsia="ru-RU"/>
        </w:rPr>
        <w:t>).</w:t>
      </w:r>
    </w:p>
    <w:p w:rsidR="00966CF0" w:rsidRPr="00A86155" w:rsidRDefault="00AC1CBC" w:rsidP="00AC30F9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B41B58">
        <w:rPr>
          <w:rFonts w:ascii="Times New Roman" w:hAnsi="Times New Roman" w:cs="Times New Roman"/>
          <w:noProof/>
          <w:color w:val="333300"/>
          <w:lang w:eastAsia="ru-RU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55245</wp:posOffset>
            </wp:positionV>
            <wp:extent cx="3267075" cy="1438275"/>
            <wp:effectExtent l="0" t="0" r="0" b="0"/>
            <wp:wrapSquare wrapText="bothSides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4336" w:rsidRPr="00B41B58">
        <w:rPr>
          <w:rFonts w:ascii="Times New Roman" w:hAnsi="Times New Roman" w:cs="Times New Roman"/>
          <w:sz w:val="27"/>
          <w:szCs w:val="27"/>
        </w:rPr>
        <w:t xml:space="preserve">Граждане обращаются различными способами, упростить взаимодействие позволяют: </w:t>
      </w:r>
      <w:r w:rsidR="00F97E5E">
        <w:rPr>
          <w:rFonts w:ascii="Times New Roman" w:hAnsi="Times New Roman" w:cs="Times New Roman"/>
          <w:sz w:val="27"/>
          <w:szCs w:val="27"/>
        </w:rPr>
        <w:t>«</w:t>
      </w:r>
      <w:r w:rsidR="009428BF" w:rsidRPr="008D7C15">
        <w:rPr>
          <w:rFonts w:ascii="Times New Roman" w:hAnsi="Times New Roman" w:cs="Times New Roman"/>
          <w:sz w:val="27"/>
          <w:szCs w:val="27"/>
        </w:rPr>
        <w:t>Интернет-приемная</w:t>
      </w:r>
      <w:r w:rsidR="00F97E5E">
        <w:rPr>
          <w:rFonts w:ascii="Times New Roman" w:hAnsi="Times New Roman" w:cs="Times New Roman"/>
          <w:sz w:val="27"/>
          <w:szCs w:val="27"/>
        </w:rPr>
        <w:t>»</w:t>
      </w:r>
      <w:r w:rsidR="00156CD1" w:rsidRPr="008D7C15">
        <w:rPr>
          <w:rFonts w:ascii="Times New Roman" w:hAnsi="Times New Roman" w:cs="Times New Roman"/>
          <w:sz w:val="27"/>
          <w:szCs w:val="27"/>
        </w:rPr>
        <w:t>,</w:t>
      </w:r>
      <w:r w:rsidR="00904336" w:rsidRPr="008D7C15">
        <w:rPr>
          <w:rFonts w:ascii="Times New Roman" w:hAnsi="Times New Roman" w:cs="Times New Roman"/>
          <w:sz w:val="27"/>
          <w:szCs w:val="27"/>
        </w:rPr>
        <w:t xml:space="preserve"> </w:t>
      </w:r>
      <w:r w:rsidR="00904336" w:rsidRPr="00B41B58">
        <w:rPr>
          <w:rFonts w:ascii="Times New Roman" w:eastAsia="Calibri" w:hAnsi="Times New Roman" w:cs="Times New Roman"/>
          <w:sz w:val="27"/>
          <w:szCs w:val="27"/>
        </w:rPr>
        <w:t>телефон доверия (42-17-84)</w:t>
      </w:r>
      <w:r w:rsidR="00156CD1">
        <w:rPr>
          <w:rFonts w:ascii="Times New Roman" w:eastAsia="Calibri" w:hAnsi="Times New Roman" w:cs="Times New Roman"/>
          <w:sz w:val="27"/>
          <w:szCs w:val="27"/>
        </w:rPr>
        <w:t>,</w:t>
      </w:r>
      <w:r w:rsidR="00904336" w:rsidRPr="00B41B58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2A7341">
        <w:rPr>
          <w:rFonts w:ascii="Times New Roman" w:eastAsia="Calibri" w:hAnsi="Times New Roman" w:cs="Times New Roman"/>
          <w:sz w:val="27"/>
          <w:szCs w:val="27"/>
        </w:rPr>
        <w:t>специализированный почтовый ящик</w:t>
      </w:r>
      <w:r w:rsidR="00156CD1">
        <w:rPr>
          <w:rFonts w:ascii="Times New Roman" w:eastAsia="Calibri" w:hAnsi="Times New Roman" w:cs="Times New Roman"/>
          <w:sz w:val="27"/>
          <w:szCs w:val="27"/>
        </w:rPr>
        <w:t xml:space="preserve">, </w:t>
      </w:r>
      <w:r w:rsidR="00904336" w:rsidRPr="00B41B58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тематические и </w:t>
      </w:r>
      <w:r w:rsidR="00C77875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выездные </w:t>
      </w:r>
      <w:r w:rsidR="00904336" w:rsidRPr="00B41B58">
        <w:rPr>
          <w:rFonts w:ascii="Times New Roman" w:hAnsi="Times New Roman" w:cs="Times New Roman"/>
          <w:sz w:val="27"/>
          <w:szCs w:val="27"/>
          <w:shd w:val="clear" w:color="auto" w:fill="FFFFFF"/>
        </w:rPr>
        <w:t>приемы.</w:t>
      </w:r>
      <w:r w:rsidR="00904336" w:rsidRPr="00B41B58">
        <w:rPr>
          <w:rFonts w:ascii="Times New Roman" w:hAnsi="Times New Roman" w:cs="Times New Roman"/>
          <w:sz w:val="27"/>
          <w:szCs w:val="27"/>
        </w:rPr>
        <w:t xml:space="preserve"> </w:t>
      </w:r>
      <w:r w:rsidR="002A7341">
        <w:rPr>
          <w:rFonts w:ascii="Times New Roman" w:hAnsi="Times New Roman" w:cs="Times New Roman"/>
          <w:sz w:val="27"/>
          <w:szCs w:val="27"/>
        </w:rPr>
        <w:t>Благодаря удобству наиболее популярным способом</w:t>
      </w:r>
      <w:r w:rsidR="00A86155">
        <w:rPr>
          <w:sz w:val="27"/>
          <w:szCs w:val="27"/>
        </w:rPr>
        <w:t xml:space="preserve"> </w:t>
      </w:r>
      <w:r w:rsidR="002A7341">
        <w:rPr>
          <w:rFonts w:ascii="Times New Roman" w:hAnsi="Times New Roman" w:cs="Times New Roman"/>
          <w:sz w:val="27"/>
          <w:szCs w:val="27"/>
        </w:rPr>
        <w:t xml:space="preserve">подачи </w:t>
      </w:r>
      <w:r w:rsidR="00F0434B">
        <w:rPr>
          <w:rFonts w:ascii="Times New Roman" w:hAnsi="Times New Roman" w:cs="Times New Roman"/>
          <w:sz w:val="27"/>
          <w:szCs w:val="27"/>
        </w:rPr>
        <w:t xml:space="preserve">обращений </w:t>
      </w:r>
      <w:r w:rsidR="002A7341">
        <w:rPr>
          <w:rFonts w:ascii="Times New Roman" w:hAnsi="Times New Roman" w:cs="Times New Roman"/>
          <w:sz w:val="27"/>
          <w:szCs w:val="27"/>
        </w:rPr>
        <w:t xml:space="preserve">является электронный вид </w:t>
      </w:r>
      <w:r w:rsidR="00944272">
        <w:rPr>
          <w:rFonts w:ascii="Times New Roman" w:hAnsi="Times New Roman" w:cs="Times New Roman"/>
          <w:sz w:val="27"/>
          <w:szCs w:val="27"/>
        </w:rPr>
        <w:t>(за отчетный период</w:t>
      </w:r>
      <w:r w:rsidR="005B5841">
        <w:rPr>
          <w:rFonts w:ascii="Times New Roman" w:hAnsi="Times New Roman" w:cs="Times New Roman"/>
          <w:sz w:val="27"/>
          <w:szCs w:val="27"/>
        </w:rPr>
        <w:t xml:space="preserve"> </w:t>
      </w:r>
      <w:r w:rsidR="005B5841" w:rsidRPr="009428BF">
        <w:rPr>
          <w:rFonts w:ascii="Times New Roman" w:eastAsia="Calibri" w:hAnsi="Times New Roman" w:cs="Times New Roman"/>
          <w:sz w:val="27"/>
          <w:szCs w:val="27"/>
        </w:rPr>
        <w:t>–</w:t>
      </w:r>
      <w:r w:rsidR="00944272">
        <w:rPr>
          <w:rFonts w:ascii="Times New Roman" w:hAnsi="Times New Roman" w:cs="Times New Roman"/>
          <w:sz w:val="27"/>
          <w:szCs w:val="27"/>
        </w:rPr>
        <w:t xml:space="preserve"> </w:t>
      </w:r>
      <w:r w:rsidR="00C77875">
        <w:rPr>
          <w:rFonts w:ascii="Times New Roman" w:hAnsi="Times New Roman" w:cs="Times New Roman"/>
          <w:sz w:val="27"/>
          <w:szCs w:val="27"/>
        </w:rPr>
        <w:t>40,4</w:t>
      </w:r>
      <w:r w:rsidR="009940FB">
        <w:rPr>
          <w:rFonts w:ascii="Times New Roman" w:hAnsi="Times New Roman" w:cs="Times New Roman"/>
          <w:sz w:val="27"/>
          <w:szCs w:val="27"/>
        </w:rPr>
        <w:t>%).</w:t>
      </w:r>
      <w:r w:rsidR="00944272">
        <w:rPr>
          <w:rFonts w:ascii="Times New Roman" w:hAnsi="Times New Roman" w:cs="Times New Roman"/>
          <w:sz w:val="27"/>
          <w:szCs w:val="27"/>
        </w:rPr>
        <w:t xml:space="preserve"> </w:t>
      </w:r>
      <w:r w:rsidR="00623C02" w:rsidRPr="002B4C14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 xml:space="preserve">Характерной особенностью увеличения </w:t>
      </w:r>
      <w:r w:rsidR="009940FB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 xml:space="preserve">количества </w:t>
      </w:r>
      <w:r w:rsidR="002C5A1E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 xml:space="preserve">электронных </w:t>
      </w:r>
      <w:r w:rsidR="00623C02" w:rsidRPr="002B4C14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>обращений</w:t>
      </w:r>
      <w:r w:rsidR="009940FB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 xml:space="preserve"> является</w:t>
      </w:r>
      <w:r w:rsidR="00623C02" w:rsidRPr="002B4C14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 xml:space="preserve"> </w:t>
      </w:r>
      <w:r w:rsidR="00F97E5E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>«</w:t>
      </w:r>
      <w:r w:rsidR="00623C02" w:rsidRPr="002B4C14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>веерная рассылка</w:t>
      </w:r>
      <w:r w:rsidR="00F97E5E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>»</w:t>
      </w:r>
      <w:r w:rsidR="00623C02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 xml:space="preserve"> шаблонных обращений посредством </w:t>
      </w:r>
      <w:r w:rsidR="009940FB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>созданн</w:t>
      </w:r>
      <w:r w:rsidR="00C77875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>ой</w:t>
      </w:r>
      <w:r w:rsidR="009940FB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 xml:space="preserve"> </w:t>
      </w:r>
      <w:r w:rsidR="002C5A1E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 xml:space="preserve">общественниками </w:t>
      </w:r>
      <w:r w:rsidR="00623C02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>онлайн-платформ</w:t>
      </w:r>
      <w:r w:rsidR="00C77875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>ы</w:t>
      </w:r>
      <w:r w:rsidR="00623C02" w:rsidRPr="009940FB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>.</w:t>
      </w:r>
      <w:r w:rsidR="00966CF0" w:rsidRPr="00966CF0">
        <w:rPr>
          <w:rFonts w:ascii="Tahoma" w:hAnsi="Tahoma" w:cs="Tahoma"/>
          <w:color w:val="383838"/>
        </w:rPr>
        <w:t xml:space="preserve"> </w:t>
      </w:r>
    </w:p>
    <w:p w:rsidR="003D08BC" w:rsidRPr="009428BF" w:rsidRDefault="006F4280" w:rsidP="00B778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9428BF">
        <w:rPr>
          <w:rFonts w:ascii="Times New Roman" w:eastAsia="Calibri" w:hAnsi="Times New Roman" w:cs="Times New Roman"/>
          <w:sz w:val="27"/>
          <w:szCs w:val="27"/>
        </w:rPr>
        <w:t xml:space="preserve">По </w:t>
      </w:r>
      <w:r w:rsidR="002A7341">
        <w:rPr>
          <w:rFonts w:ascii="Times New Roman" w:eastAsia="Calibri" w:hAnsi="Times New Roman" w:cs="Times New Roman"/>
          <w:sz w:val="27"/>
          <w:szCs w:val="27"/>
        </w:rPr>
        <w:t>количеству отправителей</w:t>
      </w:r>
      <w:r w:rsidRPr="009428BF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232A9F" w:rsidRPr="009428BF">
        <w:rPr>
          <w:rFonts w:ascii="Times New Roman" w:eastAsia="Calibri" w:hAnsi="Times New Roman" w:cs="Times New Roman"/>
          <w:sz w:val="27"/>
          <w:szCs w:val="27"/>
        </w:rPr>
        <w:t>значительную</w:t>
      </w:r>
      <w:r w:rsidRPr="009428BF">
        <w:rPr>
          <w:rFonts w:ascii="Times New Roman" w:eastAsia="Calibri" w:hAnsi="Times New Roman" w:cs="Times New Roman"/>
          <w:sz w:val="27"/>
          <w:szCs w:val="27"/>
        </w:rPr>
        <w:t xml:space="preserve"> часть составляют индивидуальные обращения – </w:t>
      </w:r>
      <w:r w:rsidR="00C77875">
        <w:rPr>
          <w:rFonts w:ascii="Times New Roman" w:eastAsia="Calibri" w:hAnsi="Times New Roman" w:cs="Times New Roman"/>
          <w:sz w:val="27"/>
          <w:szCs w:val="27"/>
        </w:rPr>
        <w:t>89,1</w:t>
      </w:r>
      <w:r w:rsidRPr="009428BF">
        <w:rPr>
          <w:rFonts w:ascii="Times New Roman" w:eastAsia="Calibri" w:hAnsi="Times New Roman" w:cs="Times New Roman"/>
          <w:sz w:val="27"/>
          <w:szCs w:val="27"/>
        </w:rPr>
        <w:t>% (</w:t>
      </w:r>
      <w:r w:rsidR="00C77875">
        <w:rPr>
          <w:rFonts w:ascii="Times New Roman" w:eastAsia="Calibri" w:hAnsi="Times New Roman" w:cs="Times New Roman"/>
          <w:sz w:val="27"/>
          <w:szCs w:val="27"/>
        </w:rPr>
        <w:t>550</w:t>
      </w:r>
      <w:r w:rsidRPr="009428BF">
        <w:rPr>
          <w:rFonts w:ascii="Times New Roman" w:eastAsia="Calibri" w:hAnsi="Times New Roman" w:cs="Times New Roman"/>
          <w:sz w:val="27"/>
          <w:szCs w:val="27"/>
        </w:rPr>
        <w:t>), колл</w:t>
      </w:r>
      <w:r w:rsidR="003D08BC" w:rsidRPr="009428BF">
        <w:rPr>
          <w:rFonts w:ascii="Times New Roman" w:eastAsia="Calibri" w:hAnsi="Times New Roman" w:cs="Times New Roman"/>
          <w:sz w:val="27"/>
          <w:szCs w:val="27"/>
        </w:rPr>
        <w:t>ективны</w:t>
      </w:r>
      <w:r w:rsidR="00D23387">
        <w:rPr>
          <w:rFonts w:ascii="Times New Roman" w:eastAsia="Calibri" w:hAnsi="Times New Roman" w:cs="Times New Roman"/>
          <w:sz w:val="27"/>
          <w:szCs w:val="27"/>
        </w:rPr>
        <w:t>е</w:t>
      </w:r>
      <w:r w:rsidR="003D08BC" w:rsidRPr="009428BF">
        <w:rPr>
          <w:rFonts w:ascii="Times New Roman" w:eastAsia="Calibri" w:hAnsi="Times New Roman" w:cs="Times New Roman"/>
          <w:sz w:val="27"/>
          <w:szCs w:val="27"/>
        </w:rPr>
        <w:t xml:space="preserve"> обращени</w:t>
      </w:r>
      <w:r w:rsidR="00D23387">
        <w:rPr>
          <w:rFonts w:ascii="Times New Roman" w:eastAsia="Calibri" w:hAnsi="Times New Roman" w:cs="Times New Roman"/>
          <w:sz w:val="27"/>
          <w:szCs w:val="27"/>
        </w:rPr>
        <w:t>я</w:t>
      </w:r>
      <w:r w:rsidR="003D08BC" w:rsidRPr="009428BF">
        <w:rPr>
          <w:rFonts w:ascii="Times New Roman" w:eastAsia="Calibri" w:hAnsi="Times New Roman" w:cs="Times New Roman"/>
          <w:sz w:val="27"/>
          <w:szCs w:val="27"/>
        </w:rPr>
        <w:t xml:space="preserve"> – </w:t>
      </w:r>
      <w:r w:rsidR="00C77875">
        <w:rPr>
          <w:rFonts w:ascii="Times New Roman" w:eastAsia="Calibri" w:hAnsi="Times New Roman" w:cs="Times New Roman"/>
          <w:sz w:val="27"/>
          <w:szCs w:val="27"/>
        </w:rPr>
        <w:t>10,9</w:t>
      </w:r>
      <w:r w:rsidR="003D08BC" w:rsidRPr="009428BF">
        <w:rPr>
          <w:rFonts w:ascii="Times New Roman" w:eastAsia="Calibri" w:hAnsi="Times New Roman" w:cs="Times New Roman"/>
          <w:sz w:val="27"/>
          <w:szCs w:val="27"/>
        </w:rPr>
        <w:t>% (</w:t>
      </w:r>
      <w:r w:rsidR="00C77875">
        <w:rPr>
          <w:rFonts w:ascii="Times New Roman" w:eastAsia="Calibri" w:hAnsi="Times New Roman" w:cs="Times New Roman"/>
          <w:sz w:val="27"/>
          <w:szCs w:val="27"/>
        </w:rPr>
        <w:t>67</w:t>
      </w:r>
      <w:r w:rsidR="003D08BC" w:rsidRPr="009428BF">
        <w:rPr>
          <w:rFonts w:ascii="Times New Roman" w:eastAsia="Calibri" w:hAnsi="Times New Roman" w:cs="Times New Roman"/>
          <w:sz w:val="27"/>
          <w:szCs w:val="27"/>
        </w:rPr>
        <w:t xml:space="preserve">). </w:t>
      </w:r>
    </w:p>
    <w:p w:rsidR="00B6193E" w:rsidRPr="00C83105" w:rsidRDefault="0013694D" w:rsidP="00C831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Следует отметить, </w:t>
      </w:r>
      <w:r w:rsidR="00682B73" w:rsidRPr="00682B73">
        <w:rPr>
          <w:rFonts w:ascii="Times New Roman" w:hAnsi="Times New Roman" w:cs="Times New Roman"/>
          <w:sz w:val="27"/>
          <w:szCs w:val="27"/>
          <w:shd w:val="clear" w:color="auto" w:fill="FFFFFF"/>
        </w:rPr>
        <w:t>что</w:t>
      </w:r>
      <w:r w:rsidR="00682B73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>п</w:t>
      </w:r>
      <w:r w:rsidRPr="00376FA7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одавляющее большинство 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>обратившихся</w:t>
      </w:r>
      <w:r w:rsidRPr="00376FA7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>предпоч</w:t>
      </w:r>
      <w:r w:rsidR="00C83105">
        <w:rPr>
          <w:rFonts w:ascii="Times New Roman" w:hAnsi="Times New Roman" w:cs="Times New Roman"/>
          <w:sz w:val="27"/>
          <w:szCs w:val="27"/>
          <w:shd w:val="clear" w:color="auto" w:fill="FFFFFF"/>
        </w:rPr>
        <w:t>ли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Pr="00376FA7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не 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указывать </w:t>
      </w:r>
      <w:r w:rsidR="00C51BB0">
        <w:rPr>
          <w:rFonts w:ascii="Times New Roman" w:hAnsi="Times New Roman" w:cs="Times New Roman"/>
          <w:sz w:val="27"/>
          <w:szCs w:val="27"/>
          <w:shd w:val="clear" w:color="auto" w:fill="FFFFFF"/>
        </w:rPr>
        <w:t>сво</w:t>
      </w:r>
      <w:r w:rsidR="002C5A1E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й 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>социальн</w:t>
      </w:r>
      <w:r w:rsidR="002C5A1E">
        <w:rPr>
          <w:rFonts w:ascii="Times New Roman" w:hAnsi="Times New Roman" w:cs="Times New Roman"/>
          <w:sz w:val="27"/>
          <w:szCs w:val="27"/>
          <w:shd w:val="clear" w:color="auto" w:fill="FFFFFF"/>
        </w:rPr>
        <w:t>ый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2C5A1E">
        <w:rPr>
          <w:rFonts w:ascii="Times New Roman" w:hAnsi="Times New Roman" w:cs="Times New Roman"/>
          <w:sz w:val="27"/>
          <w:szCs w:val="27"/>
          <w:shd w:val="clear" w:color="auto" w:fill="FFFFFF"/>
        </w:rPr>
        <w:t>статус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(</w:t>
      </w:r>
      <w:r w:rsidR="00C77875">
        <w:rPr>
          <w:rFonts w:ascii="Times New Roman" w:hAnsi="Times New Roman" w:cs="Times New Roman"/>
          <w:sz w:val="27"/>
          <w:szCs w:val="27"/>
          <w:shd w:val="clear" w:color="auto" w:fill="FFFFFF"/>
        </w:rPr>
        <w:t>80</w:t>
      </w:r>
      <w:r w:rsidR="00D23387">
        <w:rPr>
          <w:rFonts w:ascii="Times New Roman" w:hAnsi="Times New Roman" w:cs="Times New Roman"/>
          <w:sz w:val="27"/>
          <w:szCs w:val="27"/>
          <w:shd w:val="clear" w:color="auto" w:fill="FFFFFF"/>
        </w:rPr>
        <w:t>,0</w:t>
      </w:r>
      <w:r w:rsidR="00CF192E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%). </w:t>
      </w:r>
      <w:r w:rsidR="00C51BB0">
        <w:rPr>
          <w:rFonts w:ascii="Times New Roman" w:hAnsi="Times New Roman" w:cs="Times New Roman"/>
          <w:sz w:val="27"/>
          <w:szCs w:val="27"/>
          <w:shd w:val="clear" w:color="auto" w:fill="FFFFFF"/>
        </w:rPr>
        <w:t>Р</w:t>
      </w:r>
      <w:r w:rsidRPr="00BC2C60">
        <w:rPr>
          <w:rFonts w:ascii="Times New Roman" w:hAnsi="Times New Roman" w:cs="Times New Roman"/>
          <w:sz w:val="27"/>
          <w:szCs w:val="27"/>
          <w:shd w:val="clear" w:color="auto" w:fill="FFFFFF"/>
        </w:rPr>
        <w:t>од занятий</w:t>
      </w:r>
      <w:r w:rsidR="00CF192E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C51BB0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обозначили </w:t>
      </w:r>
      <w:r w:rsidR="00EA0088">
        <w:rPr>
          <w:rFonts w:ascii="Times New Roman" w:hAnsi="Times New Roman" w:cs="Times New Roman"/>
          <w:sz w:val="27"/>
          <w:szCs w:val="27"/>
          <w:shd w:val="clear" w:color="auto" w:fill="FFFFFF"/>
        </w:rPr>
        <w:t>2</w:t>
      </w:r>
      <w:r w:rsidR="00C77875">
        <w:rPr>
          <w:rFonts w:ascii="Times New Roman" w:hAnsi="Times New Roman" w:cs="Times New Roman"/>
          <w:sz w:val="27"/>
          <w:szCs w:val="27"/>
          <w:shd w:val="clear" w:color="auto" w:fill="FFFFFF"/>
        </w:rPr>
        <w:t>0</w:t>
      </w:r>
      <w:r w:rsidR="00CF192E">
        <w:rPr>
          <w:rFonts w:ascii="Times New Roman" w:hAnsi="Times New Roman" w:cs="Times New Roman"/>
          <w:sz w:val="27"/>
          <w:szCs w:val="27"/>
          <w:shd w:val="clear" w:color="auto" w:fill="FFFFFF"/>
        </w:rPr>
        <w:t>,0</w:t>
      </w:r>
      <w:r w:rsidR="00C83105">
        <w:rPr>
          <w:rFonts w:ascii="Times New Roman" w:hAnsi="Times New Roman" w:cs="Times New Roman"/>
          <w:sz w:val="27"/>
          <w:szCs w:val="27"/>
          <w:shd w:val="clear" w:color="auto" w:fill="FFFFFF"/>
        </w:rPr>
        <w:t>%</w:t>
      </w:r>
      <w:r w:rsidR="00CF19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авторов</w:t>
      </w:r>
      <w:r w:rsidR="006E06A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6E06A4" w:rsidRPr="00282C24">
        <w:rPr>
          <w:rFonts w:ascii="Times New Roman" w:hAnsi="Times New Roman" w:cs="Times New Roman"/>
          <w:sz w:val="27"/>
          <w:szCs w:val="27"/>
        </w:rPr>
        <w:t>– это</w:t>
      </w:r>
      <w:r w:rsidR="006E06A4">
        <w:rPr>
          <w:rFonts w:ascii="Times New Roman" w:hAnsi="Times New Roman" w:cs="Times New Roman"/>
          <w:sz w:val="27"/>
          <w:szCs w:val="27"/>
        </w:rPr>
        <w:t xml:space="preserve">, как правило, </w:t>
      </w:r>
      <w:r w:rsidR="006E06A4" w:rsidRPr="006E06A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люди старшего поколения, малоимущие и социально незащищенные категории граждан</w:t>
      </w:r>
      <w:r w:rsidR="007E06F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(</w:t>
      </w:r>
      <w:r w:rsidR="006E06A4" w:rsidRPr="006E06A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пенсионеры, инвалиды различных категорий, многодетные семьи, одинокие граждане и одинокие матери, граждане, попавшие в трудную жизненную ситуацию</w:t>
      </w:r>
      <w:r w:rsidR="007E06F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)</w:t>
      </w:r>
      <w:r w:rsidR="001629F0">
        <w:rPr>
          <w:rFonts w:ascii="Times New Roman" w:hAnsi="Times New Roman" w:cs="Times New Roman"/>
          <w:sz w:val="27"/>
          <w:szCs w:val="27"/>
        </w:rPr>
        <w:t>.</w:t>
      </w:r>
    </w:p>
    <w:p w:rsidR="002567FF" w:rsidRDefault="003779D2" w:rsidP="002567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7C4AEB">
        <w:rPr>
          <w:rFonts w:ascii="Times New Roman" w:hAnsi="Times New Roman" w:cs="Times New Roman"/>
          <w:sz w:val="27"/>
          <w:szCs w:val="27"/>
        </w:rPr>
        <w:t xml:space="preserve">В связи с тем, что численность </w:t>
      </w:r>
      <w:r>
        <w:rPr>
          <w:rFonts w:ascii="Times New Roman" w:hAnsi="Times New Roman" w:cs="Times New Roman"/>
          <w:sz w:val="27"/>
          <w:szCs w:val="27"/>
        </w:rPr>
        <w:t>городского населения</w:t>
      </w:r>
      <w:r w:rsidR="00494E37">
        <w:rPr>
          <w:rFonts w:ascii="Times New Roman" w:hAnsi="Times New Roman" w:cs="Times New Roman"/>
          <w:sz w:val="27"/>
          <w:szCs w:val="27"/>
        </w:rPr>
        <w:t xml:space="preserve"> (по состоянию на 01.01.2024 – 225925 человек)</w:t>
      </w:r>
      <w:r w:rsidRPr="007C4AEB">
        <w:rPr>
          <w:rFonts w:ascii="Times New Roman" w:hAnsi="Times New Roman" w:cs="Times New Roman"/>
          <w:sz w:val="27"/>
          <w:szCs w:val="27"/>
        </w:rPr>
        <w:t xml:space="preserve"> на полуострове </w:t>
      </w:r>
      <w:r w:rsidR="00494E37">
        <w:rPr>
          <w:rFonts w:ascii="Times New Roman" w:hAnsi="Times New Roman" w:cs="Times New Roman"/>
          <w:sz w:val="27"/>
          <w:szCs w:val="27"/>
        </w:rPr>
        <w:t xml:space="preserve">почти </w:t>
      </w:r>
      <w:r w:rsidRPr="007C4AEB">
        <w:rPr>
          <w:rFonts w:ascii="Times New Roman" w:hAnsi="Times New Roman" w:cs="Times New Roman"/>
          <w:sz w:val="27"/>
          <w:szCs w:val="27"/>
        </w:rPr>
        <w:t xml:space="preserve">в </w:t>
      </w:r>
      <w:r w:rsidR="00494E37">
        <w:rPr>
          <w:rFonts w:ascii="Times New Roman" w:hAnsi="Times New Roman" w:cs="Times New Roman"/>
          <w:sz w:val="27"/>
          <w:szCs w:val="27"/>
        </w:rPr>
        <w:t>3,6</w:t>
      </w:r>
      <w:r w:rsidRPr="007C4AEB">
        <w:rPr>
          <w:rFonts w:ascii="Times New Roman" w:hAnsi="Times New Roman" w:cs="Times New Roman"/>
          <w:sz w:val="27"/>
          <w:szCs w:val="27"/>
        </w:rPr>
        <w:t xml:space="preserve"> раза превышает сельское население</w:t>
      </w:r>
      <w:r w:rsidR="00494E37">
        <w:rPr>
          <w:rFonts w:ascii="Times New Roman" w:hAnsi="Times New Roman" w:cs="Times New Roman"/>
          <w:sz w:val="27"/>
          <w:szCs w:val="27"/>
        </w:rPr>
        <w:t xml:space="preserve"> (по состоянию на 01.01.2024 – 63022 человека)</w:t>
      </w:r>
      <w:r w:rsidRPr="007C4AEB">
        <w:rPr>
          <w:rFonts w:ascii="Times New Roman" w:hAnsi="Times New Roman" w:cs="Times New Roman"/>
          <w:sz w:val="27"/>
          <w:szCs w:val="27"/>
        </w:rPr>
        <w:t xml:space="preserve">, </w:t>
      </w:r>
      <w:r w:rsidRPr="00DC7257">
        <w:rPr>
          <w:rFonts w:ascii="Times New Roman" w:hAnsi="Times New Roman" w:cs="Times New Roman"/>
          <w:sz w:val="27"/>
          <w:szCs w:val="27"/>
        </w:rPr>
        <w:t>чаще к депутатам по различным вопросам обраща</w:t>
      </w:r>
      <w:r>
        <w:rPr>
          <w:rFonts w:ascii="Times New Roman" w:hAnsi="Times New Roman" w:cs="Times New Roman"/>
          <w:sz w:val="27"/>
          <w:szCs w:val="27"/>
        </w:rPr>
        <w:t>лись</w:t>
      </w:r>
      <w:r w:rsidR="00494E37">
        <w:rPr>
          <w:rFonts w:ascii="Times New Roman" w:hAnsi="Times New Roman" w:cs="Times New Roman"/>
          <w:sz w:val="27"/>
          <w:szCs w:val="27"/>
        </w:rPr>
        <w:t xml:space="preserve"> именно</w:t>
      </w:r>
      <w:r w:rsidRPr="00DC7257">
        <w:rPr>
          <w:rFonts w:ascii="Times New Roman" w:hAnsi="Times New Roman" w:cs="Times New Roman"/>
          <w:sz w:val="27"/>
          <w:szCs w:val="27"/>
        </w:rPr>
        <w:t xml:space="preserve"> горожане, проживающие в черте Петропавловск-Камчатского</w:t>
      </w:r>
      <w:r>
        <w:rPr>
          <w:rFonts w:ascii="Times New Roman" w:hAnsi="Times New Roman" w:cs="Times New Roman"/>
          <w:sz w:val="27"/>
          <w:szCs w:val="27"/>
        </w:rPr>
        <w:t xml:space="preserve"> городского </w:t>
      </w:r>
      <w:r>
        <w:rPr>
          <w:rFonts w:ascii="Times New Roman" w:hAnsi="Times New Roman" w:cs="Times New Roman"/>
          <w:sz w:val="27"/>
          <w:szCs w:val="27"/>
        </w:rPr>
        <w:lastRenderedPageBreak/>
        <w:t>округа (</w:t>
      </w:r>
      <w:r w:rsidR="00C77875">
        <w:rPr>
          <w:rFonts w:ascii="Times New Roman" w:hAnsi="Times New Roman" w:cs="Times New Roman"/>
          <w:sz w:val="27"/>
          <w:szCs w:val="27"/>
        </w:rPr>
        <w:t>45,5</w:t>
      </w:r>
      <w:r>
        <w:rPr>
          <w:rFonts w:ascii="Times New Roman" w:hAnsi="Times New Roman" w:cs="Times New Roman"/>
          <w:sz w:val="27"/>
          <w:szCs w:val="27"/>
        </w:rPr>
        <w:t xml:space="preserve">%). В целом доля обращений, поступивших от </w:t>
      </w:r>
      <w:r w:rsidRPr="00DC7257">
        <w:rPr>
          <w:rFonts w:ascii="Times New Roman" w:hAnsi="Times New Roman" w:cs="Times New Roman"/>
          <w:sz w:val="27"/>
          <w:szCs w:val="27"/>
        </w:rPr>
        <w:t>городского населения</w:t>
      </w:r>
      <w:r>
        <w:rPr>
          <w:rFonts w:ascii="Times New Roman" w:hAnsi="Times New Roman" w:cs="Times New Roman"/>
          <w:sz w:val="27"/>
          <w:szCs w:val="27"/>
        </w:rPr>
        <w:t xml:space="preserve"> Камчатского края, – </w:t>
      </w:r>
      <w:r w:rsidR="004A0571">
        <w:rPr>
          <w:rFonts w:ascii="Times New Roman" w:hAnsi="Times New Roman" w:cs="Times New Roman"/>
          <w:sz w:val="27"/>
          <w:szCs w:val="27"/>
        </w:rPr>
        <w:t>5</w:t>
      </w:r>
      <w:r w:rsidR="00C77875">
        <w:rPr>
          <w:rFonts w:ascii="Times New Roman" w:hAnsi="Times New Roman" w:cs="Times New Roman"/>
          <w:sz w:val="27"/>
          <w:szCs w:val="27"/>
        </w:rPr>
        <w:t>8</w:t>
      </w:r>
      <w:r w:rsidR="004A0571">
        <w:rPr>
          <w:rFonts w:ascii="Times New Roman" w:hAnsi="Times New Roman" w:cs="Times New Roman"/>
          <w:sz w:val="27"/>
          <w:szCs w:val="27"/>
        </w:rPr>
        <w:t>,</w:t>
      </w:r>
      <w:r w:rsidR="00C77875">
        <w:rPr>
          <w:rFonts w:ascii="Times New Roman" w:hAnsi="Times New Roman" w:cs="Times New Roman"/>
          <w:sz w:val="27"/>
          <w:szCs w:val="27"/>
        </w:rPr>
        <w:t>7</w:t>
      </w:r>
      <w:r>
        <w:rPr>
          <w:rFonts w:ascii="Times New Roman" w:hAnsi="Times New Roman" w:cs="Times New Roman"/>
          <w:sz w:val="27"/>
          <w:szCs w:val="27"/>
        </w:rPr>
        <w:t>% (</w:t>
      </w:r>
      <w:r w:rsidR="00C77875">
        <w:rPr>
          <w:rFonts w:ascii="Times New Roman" w:hAnsi="Times New Roman" w:cs="Times New Roman"/>
          <w:sz w:val="27"/>
          <w:szCs w:val="27"/>
        </w:rPr>
        <w:t>362</w:t>
      </w:r>
      <w:r w:rsidRPr="00DC7257">
        <w:rPr>
          <w:rFonts w:ascii="Times New Roman" w:hAnsi="Times New Roman" w:cs="Times New Roman"/>
          <w:sz w:val="27"/>
          <w:szCs w:val="27"/>
        </w:rPr>
        <w:t>)</w:t>
      </w:r>
      <w:r>
        <w:rPr>
          <w:rFonts w:ascii="Times New Roman" w:hAnsi="Times New Roman" w:cs="Times New Roman"/>
          <w:sz w:val="27"/>
          <w:szCs w:val="27"/>
        </w:rPr>
        <w:t>, о</w:t>
      </w:r>
      <w:r w:rsidRPr="00DC7257">
        <w:rPr>
          <w:rFonts w:ascii="Times New Roman" w:hAnsi="Times New Roman" w:cs="Times New Roman"/>
          <w:sz w:val="27"/>
          <w:szCs w:val="27"/>
        </w:rPr>
        <w:t xml:space="preserve">т жителей сельских территорий полуострова </w:t>
      </w:r>
      <w:r>
        <w:rPr>
          <w:rFonts w:ascii="Times New Roman" w:hAnsi="Times New Roman" w:cs="Times New Roman"/>
          <w:sz w:val="27"/>
          <w:szCs w:val="27"/>
        </w:rPr>
        <w:t xml:space="preserve">– </w:t>
      </w:r>
      <w:r w:rsidR="00C77875">
        <w:rPr>
          <w:rFonts w:ascii="Times New Roman" w:hAnsi="Times New Roman" w:cs="Times New Roman"/>
          <w:sz w:val="27"/>
          <w:szCs w:val="27"/>
        </w:rPr>
        <w:t>21,7</w:t>
      </w:r>
      <w:r w:rsidRPr="00DC7257">
        <w:rPr>
          <w:rFonts w:ascii="Times New Roman" w:hAnsi="Times New Roman" w:cs="Times New Roman"/>
          <w:sz w:val="27"/>
          <w:szCs w:val="27"/>
        </w:rPr>
        <w:t>%</w:t>
      </w:r>
      <w:r>
        <w:rPr>
          <w:rFonts w:ascii="Times New Roman" w:hAnsi="Times New Roman" w:cs="Times New Roman"/>
          <w:sz w:val="27"/>
          <w:szCs w:val="27"/>
        </w:rPr>
        <w:t xml:space="preserve"> (</w:t>
      </w:r>
      <w:r w:rsidR="00AC771D">
        <w:rPr>
          <w:rFonts w:ascii="Times New Roman" w:hAnsi="Times New Roman" w:cs="Times New Roman"/>
          <w:sz w:val="27"/>
          <w:szCs w:val="27"/>
        </w:rPr>
        <w:t>1</w:t>
      </w:r>
      <w:r w:rsidR="00C77875">
        <w:rPr>
          <w:rFonts w:ascii="Times New Roman" w:hAnsi="Times New Roman" w:cs="Times New Roman"/>
          <w:sz w:val="27"/>
          <w:szCs w:val="27"/>
        </w:rPr>
        <w:t>34</w:t>
      </w:r>
      <w:r>
        <w:rPr>
          <w:rFonts w:ascii="Times New Roman" w:hAnsi="Times New Roman" w:cs="Times New Roman"/>
          <w:sz w:val="27"/>
          <w:szCs w:val="27"/>
        </w:rPr>
        <w:t>)</w:t>
      </w:r>
      <w:r w:rsidRPr="00DC7257">
        <w:rPr>
          <w:rFonts w:ascii="Times New Roman" w:hAnsi="Times New Roman" w:cs="Times New Roman"/>
          <w:sz w:val="27"/>
          <w:szCs w:val="27"/>
        </w:rPr>
        <w:t xml:space="preserve">. Наибольшую активность проявили сельчане </w:t>
      </w:r>
      <w:r w:rsidR="00C953C9" w:rsidRPr="00DC7257">
        <w:rPr>
          <w:rFonts w:ascii="Times New Roman" w:hAnsi="Times New Roman" w:cs="Times New Roman"/>
          <w:sz w:val="27"/>
          <w:szCs w:val="27"/>
        </w:rPr>
        <w:t>восточно</w:t>
      </w:r>
      <w:r w:rsidR="00C953C9">
        <w:rPr>
          <w:rFonts w:ascii="Times New Roman" w:hAnsi="Times New Roman" w:cs="Times New Roman"/>
          <w:sz w:val="27"/>
          <w:szCs w:val="27"/>
        </w:rPr>
        <w:t xml:space="preserve">го </w:t>
      </w:r>
      <w:r w:rsidR="00C953C9" w:rsidRPr="00DC7257">
        <w:rPr>
          <w:rFonts w:ascii="Times New Roman" w:hAnsi="Times New Roman" w:cs="Times New Roman"/>
          <w:sz w:val="27"/>
          <w:szCs w:val="27"/>
        </w:rPr>
        <w:t>побережь</w:t>
      </w:r>
      <w:r w:rsidR="005B5841">
        <w:rPr>
          <w:rFonts w:ascii="Times New Roman" w:hAnsi="Times New Roman" w:cs="Times New Roman"/>
          <w:sz w:val="27"/>
          <w:szCs w:val="27"/>
        </w:rPr>
        <w:t>я</w:t>
      </w:r>
      <w:r w:rsidR="00C953C9" w:rsidRPr="00DC7257">
        <w:rPr>
          <w:rFonts w:ascii="Times New Roman" w:hAnsi="Times New Roman" w:cs="Times New Roman"/>
          <w:sz w:val="27"/>
          <w:szCs w:val="27"/>
        </w:rPr>
        <w:t xml:space="preserve"> полуострова –</w:t>
      </w:r>
      <w:r w:rsidR="00C953C9">
        <w:rPr>
          <w:rFonts w:ascii="Times New Roman" w:hAnsi="Times New Roman" w:cs="Times New Roman"/>
          <w:sz w:val="27"/>
          <w:szCs w:val="27"/>
        </w:rPr>
        <w:t xml:space="preserve"> 67,2</w:t>
      </w:r>
      <w:r w:rsidR="00C953C9" w:rsidRPr="00DC7257">
        <w:rPr>
          <w:rFonts w:ascii="Times New Roman" w:hAnsi="Times New Roman" w:cs="Times New Roman"/>
          <w:sz w:val="27"/>
          <w:szCs w:val="27"/>
        </w:rPr>
        <w:t xml:space="preserve">% </w:t>
      </w:r>
      <w:r w:rsidRPr="00DC7257">
        <w:rPr>
          <w:rFonts w:ascii="Times New Roman" w:hAnsi="Times New Roman" w:cs="Times New Roman"/>
          <w:sz w:val="27"/>
          <w:szCs w:val="27"/>
        </w:rPr>
        <w:t>от общего числа обратившихся жителей сельских территорий</w:t>
      </w:r>
      <w:r>
        <w:rPr>
          <w:rFonts w:ascii="Times New Roman" w:hAnsi="Times New Roman" w:cs="Times New Roman"/>
          <w:sz w:val="27"/>
          <w:szCs w:val="27"/>
        </w:rPr>
        <w:t xml:space="preserve"> (</w:t>
      </w:r>
      <w:r w:rsidR="00C953C9">
        <w:rPr>
          <w:rFonts w:ascii="Times New Roman" w:hAnsi="Times New Roman" w:cs="Times New Roman"/>
          <w:sz w:val="27"/>
          <w:szCs w:val="27"/>
        </w:rPr>
        <w:t xml:space="preserve">90 </w:t>
      </w:r>
      <w:r w:rsidRPr="00DC7257">
        <w:rPr>
          <w:rFonts w:ascii="Times New Roman" w:hAnsi="Times New Roman" w:cs="Times New Roman"/>
          <w:sz w:val="27"/>
          <w:szCs w:val="27"/>
        </w:rPr>
        <w:t>обращени</w:t>
      </w:r>
      <w:r w:rsidR="007462BF">
        <w:rPr>
          <w:rFonts w:ascii="Times New Roman" w:hAnsi="Times New Roman" w:cs="Times New Roman"/>
          <w:sz w:val="27"/>
          <w:szCs w:val="27"/>
        </w:rPr>
        <w:t>й</w:t>
      </w:r>
      <w:r w:rsidRPr="00DC7257">
        <w:rPr>
          <w:rFonts w:ascii="Times New Roman" w:hAnsi="Times New Roman" w:cs="Times New Roman"/>
          <w:sz w:val="27"/>
          <w:szCs w:val="27"/>
        </w:rPr>
        <w:t>). Процент обращений, поступивших от жителей, проживающих в населенных пунктах</w:t>
      </w:r>
      <w:r w:rsidR="001A40A6">
        <w:rPr>
          <w:rFonts w:ascii="Times New Roman" w:hAnsi="Times New Roman" w:cs="Times New Roman"/>
          <w:sz w:val="27"/>
          <w:szCs w:val="27"/>
        </w:rPr>
        <w:t xml:space="preserve"> </w:t>
      </w:r>
      <w:r w:rsidR="00C953C9" w:rsidRPr="00DC7257">
        <w:rPr>
          <w:rFonts w:ascii="Times New Roman" w:hAnsi="Times New Roman" w:cs="Times New Roman"/>
          <w:sz w:val="27"/>
          <w:szCs w:val="27"/>
        </w:rPr>
        <w:t>центральной части полуострова</w:t>
      </w:r>
      <w:r w:rsidR="005B5841">
        <w:rPr>
          <w:rFonts w:ascii="Times New Roman" w:hAnsi="Times New Roman" w:cs="Times New Roman"/>
          <w:sz w:val="27"/>
          <w:szCs w:val="27"/>
        </w:rPr>
        <w:t>,</w:t>
      </w:r>
      <w:r w:rsidR="00C953C9" w:rsidRPr="00DC7257">
        <w:rPr>
          <w:rFonts w:ascii="Times New Roman" w:hAnsi="Times New Roman" w:cs="Times New Roman"/>
          <w:sz w:val="27"/>
          <w:szCs w:val="27"/>
        </w:rPr>
        <w:t xml:space="preserve"> </w:t>
      </w:r>
      <w:r w:rsidR="00C953C9">
        <w:rPr>
          <w:rFonts w:ascii="Times New Roman" w:hAnsi="Times New Roman" w:cs="Times New Roman"/>
          <w:sz w:val="27"/>
          <w:szCs w:val="27"/>
        </w:rPr>
        <w:t xml:space="preserve">составил </w:t>
      </w:r>
      <w:r w:rsidR="00C953C9" w:rsidRPr="00DC7257">
        <w:rPr>
          <w:rFonts w:ascii="Times New Roman" w:hAnsi="Times New Roman" w:cs="Times New Roman"/>
          <w:sz w:val="27"/>
          <w:szCs w:val="27"/>
        </w:rPr>
        <w:t xml:space="preserve">– </w:t>
      </w:r>
      <w:r w:rsidR="00C953C9">
        <w:rPr>
          <w:rFonts w:ascii="Times New Roman" w:hAnsi="Times New Roman" w:cs="Times New Roman"/>
          <w:sz w:val="27"/>
          <w:szCs w:val="27"/>
        </w:rPr>
        <w:t>18,0</w:t>
      </w:r>
      <w:r w:rsidR="00C953C9" w:rsidRPr="00DC7257">
        <w:rPr>
          <w:rFonts w:ascii="Times New Roman" w:hAnsi="Times New Roman" w:cs="Times New Roman"/>
          <w:sz w:val="27"/>
          <w:szCs w:val="27"/>
        </w:rPr>
        <w:t>%</w:t>
      </w:r>
      <w:r w:rsidR="00C953C9">
        <w:rPr>
          <w:rFonts w:ascii="Times New Roman" w:hAnsi="Times New Roman" w:cs="Times New Roman"/>
          <w:sz w:val="27"/>
          <w:szCs w:val="27"/>
        </w:rPr>
        <w:t xml:space="preserve"> (</w:t>
      </w:r>
      <w:r w:rsidR="0013030F">
        <w:rPr>
          <w:rFonts w:ascii="Times New Roman" w:hAnsi="Times New Roman" w:cs="Times New Roman"/>
          <w:sz w:val="27"/>
          <w:szCs w:val="27"/>
        </w:rPr>
        <w:t>24</w:t>
      </w:r>
      <w:r w:rsidR="00C953C9">
        <w:rPr>
          <w:rFonts w:ascii="Times New Roman" w:hAnsi="Times New Roman" w:cs="Times New Roman"/>
          <w:sz w:val="27"/>
          <w:szCs w:val="27"/>
        </w:rPr>
        <w:t xml:space="preserve">), </w:t>
      </w:r>
      <w:r w:rsidR="001A40A6">
        <w:rPr>
          <w:rFonts w:ascii="Times New Roman" w:hAnsi="Times New Roman" w:cs="Times New Roman"/>
          <w:sz w:val="27"/>
          <w:szCs w:val="27"/>
        </w:rPr>
        <w:t>западного побережья</w:t>
      </w:r>
      <w:r w:rsidR="00C953C9">
        <w:rPr>
          <w:rFonts w:ascii="Times New Roman" w:hAnsi="Times New Roman" w:cs="Times New Roman"/>
          <w:sz w:val="27"/>
          <w:szCs w:val="27"/>
        </w:rPr>
        <w:t xml:space="preserve"> – 13,4% (18</w:t>
      </w:r>
      <w:r w:rsidR="00C953C9" w:rsidRPr="00DC7257">
        <w:rPr>
          <w:rFonts w:ascii="Times New Roman" w:hAnsi="Times New Roman" w:cs="Times New Roman"/>
          <w:sz w:val="27"/>
          <w:szCs w:val="27"/>
        </w:rPr>
        <w:t>)</w:t>
      </w:r>
      <w:r w:rsidR="00C953C9">
        <w:rPr>
          <w:rFonts w:ascii="Times New Roman" w:hAnsi="Times New Roman" w:cs="Times New Roman"/>
          <w:sz w:val="27"/>
          <w:szCs w:val="27"/>
        </w:rPr>
        <w:t xml:space="preserve">, </w:t>
      </w:r>
      <w:r w:rsidRPr="00BD72D1">
        <w:rPr>
          <w:rFonts w:ascii="Times New Roman" w:hAnsi="Times New Roman" w:cs="Times New Roman"/>
          <w:sz w:val="27"/>
          <w:szCs w:val="27"/>
        </w:rPr>
        <w:t>на Командорских островах Тихого океана</w:t>
      </w:r>
      <w:r w:rsidR="001A40A6">
        <w:rPr>
          <w:rFonts w:ascii="Times New Roman" w:hAnsi="Times New Roman" w:cs="Times New Roman"/>
          <w:sz w:val="27"/>
          <w:szCs w:val="27"/>
        </w:rPr>
        <w:t xml:space="preserve"> и Берингова моря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BD72D1">
        <w:rPr>
          <w:rFonts w:ascii="Times New Roman" w:hAnsi="Times New Roman" w:cs="Times New Roman"/>
          <w:sz w:val="27"/>
          <w:szCs w:val="27"/>
        </w:rPr>
        <w:t xml:space="preserve">– </w:t>
      </w:r>
      <w:r w:rsidR="00C953C9">
        <w:rPr>
          <w:rFonts w:ascii="Times New Roman" w:hAnsi="Times New Roman" w:cs="Times New Roman"/>
          <w:sz w:val="27"/>
          <w:szCs w:val="27"/>
        </w:rPr>
        <w:t>1,5</w:t>
      </w:r>
      <w:r>
        <w:rPr>
          <w:rFonts w:ascii="Times New Roman" w:hAnsi="Times New Roman" w:cs="Times New Roman"/>
          <w:sz w:val="27"/>
          <w:szCs w:val="27"/>
        </w:rPr>
        <w:t>% (</w:t>
      </w:r>
      <w:r w:rsidR="00C953C9">
        <w:rPr>
          <w:rFonts w:ascii="Times New Roman" w:hAnsi="Times New Roman" w:cs="Times New Roman"/>
          <w:sz w:val="27"/>
          <w:szCs w:val="27"/>
        </w:rPr>
        <w:t>2</w:t>
      </w:r>
      <w:r>
        <w:rPr>
          <w:rFonts w:ascii="Times New Roman" w:hAnsi="Times New Roman" w:cs="Times New Roman"/>
          <w:sz w:val="27"/>
          <w:szCs w:val="27"/>
        </w:rPr>
        <w:t>).</w:t>
      </w:r>
    </w:p>
    <w:p w:rsidR="003779D2" w:rsidRPr="008C0374" w:rsidRDefault="00494E37" w:rsidP="003779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>Городские жители</w:t>
      </w:r>
      <w:r w:rsidR="003779D2">
        <w:rPr>
          <w:rFonts w:ascii="Times New Roman" w:eastAsia="Calibri" w:hAnsi="Times New Roman" w:cs="Times New Roman"/>
          <w:sz w:val="27"/>
          <w:szCs w:val="27"/>
        </w:rPr>
        <w:t xml:space="preserve"> преимущественно обращаются по вопросам наград,</w:t>
      </w:r>
      <w:r w:rsidR="00D23387">
        <w:rPr>
          <w:rFonts w:ascii="Times New Roman" w:eastAsia="Calibri" w:hAnsi="Times New Roman" w:cs="Times New Roman"/>
          <w:sz w:val="27"/>
          <w:szCs w:val="27"/>
        </w:rPr>
        <w:t xml:space="preserve"> экологии, </w:t>
      </w:r>
      <w:r>
        <w:rPr>
          <w:rFonts w:ascii="Times New Roman" w:eastAsia="Calibri" w:hAnsi="Times New Roman" w:cs="Times New Roman"/>
          <w:sz w:val="27"/>
          <w:szCs w:val="27"/>
        </w:rPr>
        <w:t xml:space="preserve">гаражной амнистии, </w:t>
      </w:r>
      <w:r w:rsidR="003779D2" w:rsidRPr="00EE193A">
        <w:rPr>
          <w:rFonts w:ascii="Times New Roman" w:hAnsi="Times New Roman" w:cs="Times New Roman"/>
          <w:sz w:val="27"/>
          <w:szCs w:val="27"/>
        </w:rPr>
        <w:t xml:space="preserve">благоустройства </w:t>
      </w:r>
      <w:r>
        <w:rPr>
          <w:rFonts w:ascii="Times New Roman" w:hAnsi="Times New Roman" w:cs="Times New Roman"/>
          <w:sz w:val="27"/>
          <w:szCs w:val="27"/>
        </w:rPr>
        <w:t xml:space="preserve">придомовых </w:t>
      </w:r>
      <w:r w:rsidR="003779D2" w:rsidRPr="00EE193A">
        <w:rPr>
          <w:rFonts w:ascii="Times New Roman" w:hAnsi="Times New Roman" w:cs="Times New Roman"/>
          <w:sz w:val="27"/>
          <w:szCs w:val="27"/>
        </w:rPr>
        <w:t>терри</w:t>
      </w:r>
      <w:r w:rsidR="003779D2">
        <w:rPr>
          <w:rFonts w:ascii="Times New Roman" w:hAnsi="Times New Roman" w:cs="Times New Roman"/>
          <w:sz w:val="27"/>
          <w:szCs w:val="27"/>
        </w:rPr>
        <w:t>торий, коммунально-бытовых нужд,</w:t>
      </w:r>
      <w:r>
        <w:rPr>
          <w:rFonts w:ascii="Times New Roman" w:hAnsi="Times New Roman" w:cs="Times New Roman"/>
          <w:sz w:val="27"/>
          <w:szCs w:val="27"/>
        </w:rPr>
        <w:t xml:space="preserve"> деятельности управляющих организаций,</w:t>
      </w:r>
      <w:r w:rsidR="003779D2">
        <w:rPr>
          <w:rFonts w:ascii="Times New Roman" w:hAnsi="Times New Roman" w:cs="Times New Roman"/>
          <w:sz w:val="27"/>
          <w:szCs w:val="27"/>
        </w:rPr>
        <w:t xml:space="preserve"> улучшения жилищных условий</w:t>
      </w:r>
      <w:r w:rsidR="00CF192E">
        <w:rPr>
          <w:rFonts w:ascii="Times New Roman" w:hAnsi="Times New Roman" w:cs="Times New Roman"/>
          <w:sz w:val="27"/>
          <w:szCs w:val="27"/>
        </w:rPr>
        <w:t xml:space="preserve"> и </w:t>
      </w:r>
      <w:r w:rsidR="003779D2">
        <w:rPr>
          <w:rFonts w:ascii="Times New Roman" w:hAnsi="Times New Roman" w:cs="Times New Roman"/>
          <w:sz w:val="27"/>
          <w:szCs w:val="27"/>
        </w:rPr>
        <w:t>предоставления мер социальной поддержки</w:t>
      </w:r>
      <w:r w:rsidR="003779D2" w:rsidRPr="00B67829">
        <w:rPr>
          <w:rFonts w:ascii="Times New Roman" w:hAnsi="Times New Roman" w:cs="Times New Roman"/>
          <w:sz w:val="27"/>
          <w:szCs w:val="27"/>
        </w:rPr>
        <w:t>.</w:t>
      </w:r>
      <w:r w:rsidR="003779D2" w:rsidRPr="00635FE0">
        <w:rPr>
          <w:rFonts w:ascii="Times New Roman" w:hAnsi="Times New Roman" w:cs="Times New Roman"/>
          <w:sz w:val="27"/>
          <w:szCs w:val="27"/>
        </w:rPr>
        <w:t xml:space="preserve"> </w:t>
      </w:r>
      <w:r w:rsidR="000F3A11">
        <w:rPr>
          <w:rFonts w:ascii="Times New Roman" w:hAnsi="Times New Roman" w:cs="Times New Roman"/>
          <w:sz w:val="27"/>
          <w:szCs w:val="27"/>
        </w:rPr>
        <w:t xml:space="preserve">Проблемными сторонами жизни для </w:t>
      </w:r>
      <w:r w:rsidR="003779D2">
        <w:rPr>
          <w:rFonts w:ascii="Times New Roman" w:hAnsi="Times New Roman" w:cs="Times New Roman"/>
          <w:sz w:val="27"/>
          <w:szCs w:val="27"/>
        </w:rPr>
        <w:t>жителей сельских территорий</w:t>
      </w:r>
      <w:r w:rsidR="003779D2" w:rsidRPr="00590E38">
        <w:rPr>
          <w:rFonts w:ascii="Times New Roman" w:hAnsi="Times New Roman" w:cs="Times New Roman"/>
          <w:sz w:val="27"/>
          <w:szCs w:val="27"/>
        </w:rPr>
        <w:t xml:space="preserve"> </w:t>
      </w:r>
      <w:r w:rsidR="000F3A11">
        <w:rPr>
          <w:rFonts w:ascii="Times New Roman" w:hAnsi="Times New Roman" w:cs="Times New Roman"/>
          <w:sz w:val="27"/>
          <w:szCs w:val="27"/>
        </w:rPr>
        <w:t>являются</w:t>
      </w:r>
      <w:r w:rsidR="00F9332F">
        <w:rPr>
          <w:rFonts w:ascii="Times New Roman" w:hAnsi="Times New Roman" w:cs="Times New Roman"/>
          <w:sz w:val="27"/>
          <w:szCs w:val="27"/>
        </w:rPr>
        <w:t>:</w:t>
      </w:r>
      <w:r w:rsidR="003779D2">
        <w:rPr>
          <w:rFonts w:ascii="Times New Roman" w:hAnsi="Times New Roman" w:cs="Times New Roman"/>
          <w:sz w:val="27"/>
          <w:szCs w:val="27"/>
        </w:rPr>
        <w:t xml:space="preserve"> </w:t>
      </w:r>
      <w:r w:rsidR="000F3A11">
        <w:rPr>
          <w:rFonts w:ascii="Times New Roman" w:hAnsi="Times New Roman" w:cs="Times New Roman"/>
          <w:sz w:val="27"/>
          <w:szCs w:val="27"/>
        </w:rPr>
        <w:t xml:space="preserve">своевременное и </w:t>
      </w:r>
      <w:r w:rsidR="000F3A11" w:rsidRPr="000F3A11">
        <w:rPr>
          <w:rFonts w:ascii="Times New Roman" w:hAnsi="Times New Roman" w:cs="Times New Roman"/>
          <w:sz w:val="27"/>
          <w:szCs w:val="27"/>
        </w:rPr>
        <w:t>качеств</w:t>
      </w:r>
      <w:r w:rsidR="000F3A11">
        <w:rPr>
          <w:rFonts w:ascii="Times New Roman" w:hAnsi="Times New Roman" w:cs="Times New Roman"/>
          <w:sz w:val="27"/>
          <w:szCs w:val="27"/>
        </w:rPr>
        <w:t>енное</w:t>
      </w:r>
      <w:r w:rsidR="000F3A11" w:rsidRPr="000F3A11">
        <w:rPr>
          <w:rFonts w:ascii="Times New Roman" w:hAnsi="Times New Roman" w:cs="Times New Roman"/>
          <w:sz w:val="27"/>
          <w:szCs w:val="27"/>
        </w:rPr>
        <w:t xml:space="preserve"> медицинско</w:t>
      </w:r>
      <w:r w:rsidR="000F3A11">
        <w:rPr>
          <w:rFonts w:ascii="Times New Roman" w:hAnsi="Times New Roman" w:cs="Times New Roman"/>
          <w:sz w:val="27"/>
          <w:szCs w:val="27"/>
        </w:rPr>
        <w:t>е</w:t>
      </w:r>
      <w:r w:rsidR="000F3A11" w:rsidRPr="000F3A11">
        <w:rPr>
          <w:rFonts w:ascii="Times New Roman" w:hAnsi="Times New Roman" w:cs="Times New Roman"/>
          <w:sz w:val="27"/>
          <w:szCs w:val="27"/>
        </w:rPr>
        <w:t xml:space="preserve"> обслуживани</w:t>
      </w:r>
      <w:r w:rsidR="000F3A11">
        <w:rPr>
          <w:rFonts w:ascii="Times New Roman" w:hAnsi="Times New Roman" w:cs="Times New Roman"/>
          <w:sz w:val="27"/>
          <w:szCs w:val="27"/>
        </w:rPr>
        <w:t xml:space="preserve">е, </w:t>
      </w:r>
      <w:r w:rsidR="008C0374" w:rsidRPr="008C0374">
        <w:rPr>
          <w:rFonts w:ascii="Times New Roman" w:hAnsi="Times New Roman" w:cs="Times New Roman"/>
          <w:color w:val="000000"/>
          <w:sz w:val="27"/>
          <w:szCs w:val="27"/>
          <w:shd w:val="clear" w:color="auto" w:fill="FFFFFF" w:themeFill="background1"/>
        </w:rPr>
        <w:t>проведени</w:t>
      </w:r>
      <w:r w:rsidR="008C0374">
        <w:rPr>
          <w:rFonts w:ascii="Times New Roman" w:hAnsi="Times New Roman" w:cs="Times New Roman"/>
          <w:color w:val="000000"/>
          <w:sz w:val="27"/>
          <w:szCs w:val="27"/>
          <w:shd w:val="clear" w:color="auto" w:fill="FFFFFF" w:themeFill="background1"/>
        </w:rPr>
        <w:t>е</w:t>
      </w:r>
      <w:r w:rsidR="008C0374" w:rsidRPr="008C0374">
        <w:rPr>
          <w:rFonts w:ascii="Times New Roman" w:hAnsi="Times New Roman" w:cs="Times New Roman"/>
          <w:color w:val="000000"/>
          <w:sz w:val="27"/>
          <w:szCs w:val="27"/>
          <w:shd w:val="clear" w:color="auto" w:fill="FFFFFF" w:themeFill="background1"/>
        </w:rPr>
        <w:t xml:space="preserve"> судебно-медицинской экспе</w:t>
      </w:r>
      <w:r w:rsidR="008C0374">
        <w:rPr>
          <w:rFonts w:ascii="Times New Roman" w:hAnsi="Times New Roman" w:cs="Times New Roman"/>
          <w:color w:val="000000"/>
          <w:sz w:val="27"/>
          <w:szCs w:val="27"/>
          <w:shd w:val="clear" w:color="auto" w:fill="FFFFFF" w:themeFill="background1"/>
        </w:rPr>
        <w:t xml:space="preserve">ртизы и патологической анатомии, </w:t>
      </w:r>
      <w:r w:rsidR="000F3A11">
        <w:rPr>
          <w:rFonts w:ascii="Times New Roman" w:hAnsi="Times New Roman" w:cs="Times New Roman"/>
          <w:sz w:val="27"/>
          <w:szCs w:val="27"/>
        </w:rPr>
        <w:t xml:space="preserve">состояние связи, </w:t>
      </w:r>
      <w:r w:rsidR="008C0374">
        <w:rPr>
          <w:rFonts w:ascii="Times New Roman" w:hAnsi="Times New Roman" w:cs="Times New Roman"/>
          <w:sz w:val="27"/>
          <w:szCs w:val="27"/>
        </w:rPr>
        <w:t xml:space="preserve">дальние пассажирские перевозки, </w:t>
      </w:r>
      <w:r w:rsidR="003779D2">
        <w:rPr>
          <w:rFonts w:ascii="Times New Roman" w:hAnsi="Times New Roman" w:cs="Times New Roman"/>
          <w:sz w:val="27"/>
          <w:szCs w:val="27"/>
        </w:rPr>
        <w:t>обеспечени</w:t>
      </w:r>
      <w:r w:rsidR="000F3A11">
        <w:rPr>
          <w:rFonts w:ascii="Times New Roman" w:hAnsi="Times New Roman" w:cs="Times New Roman"/>
          <w:sz w:val="27"/>
          <w:szCs w:val="27"/>
        </w:rPr>
        <w:t xml:space="preserve">е </w:t>
      </w:r>
      <w:r w:rsidR="003779D2">
        <w:rPr>
          <w:rFonts w:ascii="Times New Roman" w:hAnsi="Times New Roman" w:cs="Times New Roman"/>
          <w:sz w:val="27"/>
          <w:szCs w:val="27"/>
        </w:rPr>
        <w:t>северных районов и развитие сельскохозяйственного комплекса</w:t>
      </w:r>
      <w:r w:rsidR="008C0374">
        <w:rPr>
          <w:rFonts w:ascii="Times New Roman" w:hAnsi="Times New Roman" w:cs="Times New Roman"/>
          <w:sz w:val="27"/>
          <w:szCs w:val="27"/>
        </w:rPr>
        <w:t>.</w:t>
      </w:r>
    </w:p>
    <w:p w:rsidR="009342E0" w:rsidRPr="002B4C14" w:rsidRDefault="003779D2" w:rsidP="009342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Обращения</w:t>
      </w:r>
      <w:r w:rsidRPr="00B413B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проживающих в иных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регионах</w:t>
      </w:r>
      <w:r w:rsidRPr="00B413B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Российской Федерации,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состав</w:t>
      </w:r>
      <w:r w:rsidR="00D45B5E">
        <w:rPr>
          <w:rFonts w:ascii="Times New Roman" w:eastAsia="Times New Roman" w:hAnsi="Times New Roman" w:cs="Times New Roman"/>
          <w:sz w:val="27"/>
          <w:szCs w:val="27"/>
          <w:lang w:eastAsia="ru-RU"/>
        </w:rPr>
        <w:t>или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D06801">
        <w:rPr>
          <w:rFonts w:ascii="Times New Roman" w:eastAsia="Times New Roman" w:hAnsi="Times New Roman" w:cs="Times New Roman"/>
          <w:sz w:val="27"/>
          <w:szCs w:val="27"/>
          <w:lang w:eastAsia="ru-RU"/>
        </w:rPr>
        <w:t>3,2</w:t>
      </w:r>
      <w:r w:rsidRPr="00B413B0">
        <w:rPr>
          <w:rFonts w:ascii="Times New Roman" w:eastAsia="Times New Roman" w:hAnsi="Times New Roman" w:cs="Times New Roman"/>
          <w:sz w:val="27"/>
          <w:szCs w:val="27"/>
          <w:lang w:eastAsia="ru-RU"/>
        </w:rPr>
        <w:t>%</w:t>
      </w:r>
      <w:r w:rsidR="008C037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r w:rsidR="00C54C7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активные </w:t>
      </w:r>
      <w:r w:rsidR="00C54C74" w:rsidRPr="00B413B0">
        <w:rPr>
          <w:rFonts w:ascii="Times New Roman" w:eastAsia="Times New Roman" w:hAnsi="Times New Roman" w:cs="Times New Roman"/>
          <w:sz w:val="27"/>
          <w:szCs w:val="27"/>
          <w:lang w:eastAsia="ru-RU"/>
        </w:rPr>
        <w:t>граждан</w:t>
      </w:r>
      <w:r w:rsidR="00C54C74">
        <w:rPr>
          <w:rFonts w:ascii="Times New Roman" w:eastAsia="Times New Roman" w:hAnsi="Times New Roman" w:cs="Times New Roman"/>
          <w:sz w:val="27"/>
          <w:szCs w:val="27"/>
          <w:lang w:eastAsia="ru-RU"/>
        </w:rPr>
        <w:t>е обращались с предложениями об увековечивании памяти выдающихся людей (присвоении имен), о регулировании использования искусственного интеллекта, о цифровой трансформации здравоохранения</w:t>
      </w:r>
      <w:r w:rsidR="008965C3">
        <w:rPr>
          <w:rFonts w:ascii="Times New Roman" w:eastAsia="Times New Roman" w:hAnsi="Times New Roman" w:cs="Times New Roman"/>
          <w:sz w:val="27"/>
          <w:szCs w:val="27"/>
          <w:lang w:eastAsia="ru-RU"/>
        </w:rPr>
        <w:t>. Большую</w:t>
      </w:r>
      <w:r w:rsidR="008C037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инициативность выразили жители </w:t>
      </w:r>
      <w:r w:rsidR="008965C3" w:rsidRPr="0058096B">
        <w:rPr>
          <w:rFonts w:ascii="Times New Roman" w:hAnsi="Times New Roman" w:cs="Times New Roman"/>
          <w:sz w:val="27"/>
          <w:szCs w:val="27"/>
        </w:rPr>
        <w:t>Москвы.</w:t>
      </w:r>
      <w:r w:rsidR="008965C3">
        <w:rPr>
          <w:rFonts w:ascii="Times New Roman" w:hAnsi="Times New Roman" w:cs="Times New Roman"/>
          <w:sz w:val="27"/>
          <w:szCs w:val="27"/>
        </w:rPr>
        <w:t xml:space="preserve"> </w:t>
      </w:r>
      <w:r w:rsidR="009342E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Доля обращений, поступивших в форме электронного документа без указания </w:t>
      </w:r>
      <w:r w:rsidR="009342E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места события/региона, – </w:t>
      </w:r>
      <w:r w:rsidR="00D0680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16,0</w:t>
      </w:r>
      <w:r w:rsidR="009342E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%. </w:t>
      </w:r>
      <w:r w:rsidR="0058096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Данные обращения</w:t>
      </w:r>
      <w:r w:rsidR="0058096B" w:rsidRPr="00EE193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основном </w:t>
      </w:r>
      <w:r w:rsidR="0058096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содержат отклики на анонсированные законопроекты, </w:t>
      </w:r>
      <w:r w:rsidR="0058096B" w:rsidRPr="00EE193A">
        <w:rPr>
          <w:rFonts w:ascii="Times New Roman" w:eastAsia="Times New Roman" w:hAnsi="Times New Roman" w:cs="Times New Roman"/>
          <w:sz w:val="27"/>
          <w:szCs w:val="27"/>
          <w:lang w:eastAsia="ru-RU"/>
        </w:rPr>
        <w:t>предложения по изменени</w:t>
      </w:r>
      <w:r w:rsidR="0058096B">
        <w:rPr>
          <w:rFonts w:ascii="Times New Roman" w:eastAsia="Times New Roman" w:hAnsi="Times New Roman" w:cs="Times New Roman"/>
          <w:sz w:val="27"/>
          <w:szCs w:val="27"/>
          <w:lang w:eastAsia="ru-RU"/>
        </w:rPr>
        <w:t>ю</w:t>
      </w:r>
      <w:r w:rsidR="0058096B" w:rsidRPr="00EE193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58096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федерального </w:t>
      </w:r>
      <w:r w:rsidR="0058096B" w:rsidRPr="00EE193A">
        <w:rPr>
          <w:rFonts w:ascii="Times New Roman" w:eastAsia="Times New Roman" w:hAnsi="Times New Roman" w:cs="Times New Roman"/>
          <w:sz w:val="27"/>
          <w:szCs w:val="27"/>
          <w:lang w:eastAsia="ru-RU"/>
        </w:rPr>
        <w:t>законодательств</w:t>
      </w:r>
      <w:r w:rsidR="0058096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а и </w:t>
      </w:r>
      <w:r w:rsidR="0058096B">
        <w:rPr>
          <w:rFonts w:ascii="Times New Roman" w:hAnsi="Times New Roman" w:cs="Times New Roman"/>
          <w:sz w:val="27"/>
          <w:szCs w:val="27"/>
        </w:rPr>
        <w:t xml:space="preserve">вопросы о ходе проведения </w:t>
      </w:r>
      <w:r w:rsidR="0058096B" w:rsidRPr="00F314F3">
        <w:rPr>
          <w:rFonts w:ascii="Times New Roman" w:eastAsia="Times New Roman" w:hAnsi="Times New Roman" w:cs="Times New Roman"/>
          <w:sz w:val="27"/>
          <w:szCs w:val="27"/>
          <w:lang w:eastAsia="ru-RU"/>
        </w:rPr>
        <w:t>специальной военной операци</w:t>
      </w:r>
      <w:r w:rsidR="0058096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 </w:t>
      </w:r>
      <w:r w:rsidR="0058096B" w:rsidRPr="00F71016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на территориях ДНР, ЛНР и Украины</w:t>
      </w:r>
      <w:r w:rsidR="0058096B" w:rsidRPr="00FE2783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.</w:t>
      </w:r>
      <w:r w:rsidR="0058096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1151C1">
        <w:rPr>
          <w:rFonts w:ascii="Times New Roman" w:eastAsia="Times New Roman" w:hAnsi="Times New Roman" w:cs="Times New Roman"/>
          <w:sz w:val="27"/>
          <w:szCs w:val="27"/>
          <w:lang w:eastAsia="ru-RU"/>
        </w:rPr>
        <w:t>Граждане</w:t>
      </w:r>
      <w:r w:rsidR="00D0680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Кыргызс</w:t>
      </w:r>
      <w:r w:rsidR="001151C1">
        <w:rPr>
          <w:rFonts w:ascii="Times New Roman" w:eastAsia="Times New Roman" w:hAnsi="Times New Roman" w:cs="Times New Roman"/>
          <w:sz w:val="27"/>
          <w:szCs w:val="27"/>
          <w:lang w:eastAsia="ru-RU"/>
        </w:rPr>
        <w:t>кой республики обращались по вопросам</w:t>
      </w:r>
      <w:r w:rsidR="008B62B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пенсионного обеспечения.</w:t>
      </w:r>
      <w:r w:rsidR="00D0680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3779D2" w:rsidRDefault="0017523C" w:rsidP="00D94B17">
      <w:pPr>
        <w:spacing w:after="0" w:line="240" w:lineRule="auto"/>
        <w:ind w:right="-143"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Style w:val="ac"/>
          <w:rFonts w:ascii="Times New Roman" w:hAnsi="Times New Roman" w:cs="Times New Roman"/>
          <w:b w:val="0"/>
          <w:sz w:val="27"/>
          <w:szCs w:val="27"/>
        </w:rPr>
        <w:t>В целом п</w:t>
      </w:r>
      <w:r w:rsidR="003779D2" w:rsidRPr="001F583E">
        <w:rPr>
          <w:rStyle w:val="ac"/>
          <w:rFonts w:ascii="Times New Roman" w:hAnsi="Times New Roman" w:cs="Times New Roman"/>
          <w:b w:val="0"/>
          <w:sz w:val="27"/>
          <w:szCs w:val="27"/>
        </w:rPr>
        <w:t>о федеральным округам Российской Федерации</w:t>
      </w:r>
      <w:r w:rsidR="003779D2">
        <w:rPr>
          <w:rStyle w:val="ac"/>
          <w:rFonts w:ascii="Times New Roman" w:hAnsi="Times New Roman" w:cs="Times New Roman"/>
          <w:b w:val="0"/>
          <w:sz w:val="27"/>
          <w:szCs w:val="27"/>
        </w:rPr>
        <w:t xml:space="preserve"> количество обращений граждан, поступивших за </w:t>
      </w:r>
      <w:r w:rsidR="00B9537F">
        <w:rPr>
          <w:rStyle w:val="ac"/>
          <w:rFonts w:ascii="Times New Roman" w:hAnsi="Times New Roman" w:cs="Times New Roman"/>
          <w:b w:val="0"/>
          <w:sz w:val="27"/>
          <w:szCs w:val="27"/>
        </w:rPr>
        <w:t>девять месяцев</w:t>
      </w:r>
      <w:r w:rsidR="003779D2">
        <w:rPr>
          <w:rStyle w:val="ac"/>
          <w:rFonts w:ascii="Times New Roman" w:hAnsi="Times New Roman" w:cs="Times New Roman"/>
          <w:b w:val="0"/>
          <w:sz w:val="27"/>
          <w:szCs w:val="27"/>
        </w:rPr>
        <w:t>, распределилось следующим образом</w:t>
      </w:r>
      <w:r w:rsidR="003779D2" w:rsidRPr="001F583E">
        <w:rPr>
          <w:rStyle w:val="ac"/>
          <w:rFonts w:ascii="Times New Roman" w:hAnsi="Times New Roman" w:cs="Times New Roman"/>
          <w:b w:val="0"/>
          <w:sz w:val="27"/>
          <w:szCs w:val="27"/>
        </w:rPr>
        <w:t xml:space="preserve">: </w:t>
      </w:r>
      <w:hyperlink r:id="rId10" w:history="1">
        <w:r w:rsidRPr="00BA3953">
          <w:rPr>
            <w:rStyle w:val="a8"/>
            <w:rFonts w:ascii="Times New Roman" w:hAnsi="Times New Roman" w:cs="Times New Roman"/>
            <w:color w:val="auto"/>
            <w:sz w:val="27"/>
            <w:szCs w:val="27"/>
            <w:u w:val="none"/>
          </w:rPr>
          <w:t>Дальневосточный федеральный округ</w:t>
        </w:r>
      </w:hyperlink>
      <w:r w:rsidRPr="00BA3953">
        <w:rPr>
          <w:rFonts w:ascii="Times New Roman" w:hAnsi="Times New Roman" w:cs="Times New Roman"/>
          <w:sz w:val="27"/>
          <w:szCs w:val="27"/>
        </w:rPr>
        <w:t xml:space="preserve"> – </w:t>
      </w:r>
      <w:r w:rsidR="00B9537F">
        <w:rPr>
          <w:rFonts w:ascii="Times New Roman" w:hAnsi="Times New Roman" w:cs="Times New Roman"/>
          <w:sz w:val="27"/>
          <w:szCs w:val="27"/>
        </w:rPr>
        <w:t>4</w:t>
      </w:r>
      <w:r w:rsidR="00E45297">
        <w:rPr>
          <w:rFonts w:ascii="Times New Roman" w:hAnsi="Times New Roman" w:cs="Times New Roman"/>
          <w:sz w:val="27"/>
          <w:szCs w:val="27"/>
        </w:rPr>
        <w:t>96</w:t>
      </w:r>
      <w:r w:rsidRPr="00BA3953">
        <w:rPr>
          <w:rFonts w:ascii="Times New Roman" w:hAnsi="Times New Roman" w:cs="Times New Roman"/>
          <w:sz w:val="27"/>
          <w:szCs w:val="27"/>
        </w:rPr>
        <w:t xml:space="preserve"> (</w:t>
      </w:r>
      <w:r w:rsidR="00E45297">
        <w:rPr>
          <w:rFonts w:ascii="Times New Roman" w:hAnsi="Times New Roman" w:cs="Times New Roman"/>
          <w:sz w:val="27"/>
          <w:szCs w:val="27"/>
        </w:rPr>
        <w:t>80,4</w:t>
      </w:r>
      <w:r w:rsidRPr="00BA3953">
        <w:rPr>
          <w:rFonts w:ascii="Times New Roman" w:hAnsi="Times New Roman" w:cs="Times New Roman"/>
          <w:sz w:val="27"/>
          <w:szCs w:val="27"/>
        </w:rPr>
        <w:t>%)</w:t>
      </w:r>
      <w:r w:rsidR="00156CD1">
        <w:rPr>
          <w:rFonts w:ascii="Times New Roman" w:hAnsi="Times New Roman" w:cs="Times New Roman"/>
          <w:sz w:val="27"/>
          <w:szCs w:val="27"/>
        </w:rPr>
        <w:t>,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hyperlink r:id="rId11" w:history="1">
        <w:r w:rsidRPr="00BA3953">
          <w:rPr>
            <w:rStyle w:val="a8"/>
            <w:rFonts w:ascii="Times New Roman" w:hAnsi="Times New Roman" w:cs="Times New Roman"/>
            <w:color w:val="auto"/>
            <w:sz w:val="27"/>
            <w:szCs w:val="27"/>
            <w:u w:val="none"/>
          </w:rPr>
          <w:t>Центральный федеральный округ</w:t>
        </w:r>
      </w:hyperlink>
      <w:r w:rsidRPr="00BA3953">
        <w:rPr>
          <w:rFonts w:ascii="Times New Roman" w:hAnsi="Times New Roman" w:cs="Times New Roman"/>
          <w:sz w:val="27"/>
          <w:szCs w:val="27"/>
        </w:rPr>
        <w:t xml:space="preserve"> – </w:t>
      </w:r>
      <w:r w:rsidR="00E45297">
        <w:rPr>
          <w:rFonts w:ascii="Times New Roman" w:hAnsi="Times New Roman" w:cs="Times New Roman"/>
          <w:sz w:val="27"/>
          <w:szCs w:val="27"/>
        </w:rPr>
        <w:t>13</w:t>
      </w:r>
      <w:r w:rsidRPr="00BA3953">
        <w:rPr>
          <w:rFonts w:ascii="Times New Roman" w:hAnsi="Times New Roman" w:cs="Times New Roman"/>
          <w:sz w:val="27"/>
          <w:szCs w:val="27"/>
        </w:rPr>
        <w:t xml:space="preserve"> (</w:t>
      </w:r>
      <w:r w:rsidR="00E45297">
        <w:rPr>
          <w:rFonts w:ascii="Times New Roman" w:hAnsi="Times New Roman" w:cs="Times New Roman"/>
          <w:sz w:val="27"/>
          <w:szCs w:val="27"/>
        </w:rPr>
        <w:t>2,1</w:t>
      </w:r>
      <w:r w:rsidRPr="00BA3953">
        <w:rPr>
          <w:rFonts w:ascii="Times New Roman" w:hAnsi="Times New Roman" w:cs="Times New Roman"/>
          <w:sz w:val="27"/>
          <w:szCs w:val="27"/>
        </w:rPr>
        <w:t>%)</w:t>
      </w:r>
      <w:r w:rsidR="00156CD1">
        <w:rPr>
          <w:rFonts w:ascii="Times New Roman" w:hAnsi="Times New Roman" w:cs="Times New Roman"/>
          <w:sz w:val="27"/>
          <w:szCs w:val="27"/>
        </w:rPr>
        <w:t>,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hyperlink r:id="rId12" w:history="1">
        <w:r w:rsidR="003779D2" w:rsidRPr="00BA3953">
          <w:rPr>
            <w:rStyle w:val="a8"/>
            <w:rFonts w:ascii="Times New Roman" w:hAnsi="Times New Roman" w:cs="Times New Roman"/>
            <w:color w:val="auto"/>
            <w:sz w:val="27"/>
            <w:szCs w:val="27"/>
            <w:u w:val="none"/>
          </w:rPr>
          <w:t>Приволжский федеральный округ</w:t>
        </w:r>
      </w:hyperlink>
      <w:r w:rsidR="00156CD1">
        <w:rPr>
          <w:rFonts w:ascii="Times New Roman" w:hAnsi="Times New Roman" w:cs="Times New Roman"/>
          <w:sz w:val="27"/>
          <w:szCs w:val="27"/>
        </w:rPr>
        <w:t xml:space="preserve"> – </w:t>
      </w:r>
      <w:r w:rsidR="00E45297">
        <w:rPr>
          <w:rFonts w:ascii="Times New Roman" w:hAnsi="Times New Roman" w:cs="Times New Roman"/>
          <w:sz w:val="27"/>
          <w:szCs w:val="27"/>
        </w:rPr>
        <w:t>2</w:t>
      </w:r>
      <w:r w:rsidR="00156CD1">
        <w:rPr>
          <w:rFonts w:ascii="Times New Roman" w:hAnsi="Times New Roman" w:cs="Times New Roman"/>
          <w:sz w:val="27"/>
          <w:szCs w:val="27"/>
        </w:rPr>
        <w:t xml:space="preserve"> (0,</w:t>
      </w:r>
      <w:r w:rsidR="00E45297">
        <w:rPr>
          <w:rFonts w:ascii="Times New Roman" w:hAnsi="Times New Roman" w:cs="Times New Roman"/>
          <w:sz w:val="27"/>
          <w:szCs w:val="27"/>
        </w:rPr>
        <w:t>3</w:t>
      </w:r>
      <w:r w:rsidR="00156CD1">
        <w:rPr>
          <w:rFonts w:ascii="Times New Roman" w:hAnsi="Times New Roman" w:cs="Times New Roman"/>
          <w:sz w:val="27"/>
          <w:szCs w:val="27"/>
        </w:rPr>
        <w:t>%),</w:t>
      </w:r>
      <w:r w:rsidR="003779D2">
        <w:rPr>
          <w:rFonts w:ascii="Times New Roman" w:hAnsi="Times New Roman" w:cs="Times New Roman"/>
          <w:sz w:val="27"/>
          <w:szCs w:val="27"/>
        </w:rPr>
        <w:t xml:space="preserve"> </w:t>
      </w:r>
      <w:hyperlink r:id="rId13" w:history="1">
        <w:r w:rsidR="00E45297" w:rsidRPr="00BA3953">
          <w:rPr>
            <w:rStyle w:val="a8"/>
            <w:rFonts w:ascii="Times New Roman" w:hAnsi="Times New Roman" w:cs="Times New Roman"/>
            <w:color w:val="auto"/>
            <w:sz w:val="27"/>
            <w:szCs w:val="27"/>
            <w:u w:val="none"/>
          </w:rPr>
          <w:t>Сибирский федеральный округ</w:t>
        </w:r>
      </w:hyperlink>
      <w:r w:rsidR="00E45297" w:rsidRPr="00BA3953">
        <w:rPr>
          <w:rFonts w:ascii="Times New Roman" w:hAnsi="Times New Roman" w:cs="Times New Roman"/>
          <w:sz w:val="27"/>
          <w:szCs w:val="27"/>
        </w:rPr>
        <w:t xml:space="preserve"> –</w:t>
      </w:r>
      <w:r w:rsidR="00E45297">
        <w:rPr>
          <w:rFonts w:ascii="Times New Roman" w:hAnsi="Times New Roman" w:cs="Times New Roman"/>
          <w:sz w:val="27"/>
          <w:szCs w:val="27"/>
        </w:rPr>
        <w:t xml:space="preserve"> 2 (0,3%), </w:t>
      </w:r>
      <w:hyperlink r:id="rId14" w:history="1">
        <w:r w:rsidR="00E45297" w:rsidRPr="00BA3953">
          <w:rPr>
            <w:rStyle w:val="a8"/>
            <w:rFonts w:ascii="Times New Roman" w:hAnsi="Times New Roman" w:cs="Times New Roman"/>
            <w:color w:val="auto"/>
            <w:sz w:val="27"/>
            <w:szCs w:val="27"/>
            <w:u w:val="none"/>
          </w:rPr>
          <w:t>Северо-Западный федеральный округ</w:t>
        </w:r>
      </w:hyperlink>
      <w:r w:rsidR="00E45297" w:rsidRPr="00BA3953">
        <w:rPr>
          <w:rFonts w:ascii="Times New Roman" w:hAnsi="Times New Roman" w:cs="Times New Roman"/>
          <w:sz w:val="27"/>
          <w:szCs w:val="27"/>
        </w:rPr>
        <w:t xml:space="preserve"> – </w:t>
      </w:r>
      <w:r w:rsidR="00E45297">
        <w:rPr>
          <w:rFonts w:ascii="Times New Roman" w:hAnsi="Times New Roman" w:cs="Times New Roman"/>
          <w:sz w:val="27"/>
          <w:szCs w:val="27"/>
        </w:rPr>
        <w:t xml:space="preserve">1 </w:t>
      </w:r>
      <w:r w:rsidR="00E45297" w:rsidRPr="00BA3953">
        <w:rPr>
          <w:rFonts w:ascii="Times New Roman" w:hAnsi="Times New Roman" w:cs="Times New Roman"/>
          <w:sz w:val="27"/>
          <w:szCs w:val="27"/>
        </w:rPr>
        <w:t>(</w:t>
      </w:r>
      <w:r w:rsidR="00E45297">
        <w:rPr>
          <w:rFonts w:ascii="Times New Roman" w:hAnsi="Times New Roman" w:cs="Times New Roman"/>
          <w:sz w:val="27"/>
          <w:szCs w:val="27"/>
        </w:rPr>
        <w:t>0,2</w:t>
      </w:r>
      <w:r w:rsidR="00E45297" w:rsidRPr="00BA3953">
        <w:rPr>
          <w:rFonts w:ascii="Times New Roman" w:hAnsi="Times New Roman" w:cs="Times New Roman"/>
          <w:sz w:val="27"/>
          <w:szCs w:val="27"/>
        </w:rPr>
        <w:t>%)</w:t>
      </w:r>
      <w:r w:rsidR="00E45297">
        <w:rPr>
          <w:rFonts w:ascii="Times New Roman" w:hAnsi="Times New Roman" w:cs="Times New Roman"/>
          <w:sz w:val="27"/>
          <w:szCs w:val="27"/>
        </w:rPr>
        <w:t>,</w:t>
      </w:r>
      <w:r w:rsidR="00E45297" w:rsidRPr="00BA3953">
        <w:rPr>
          <w:rFonts w:ascii="Times New Roman" w:hAnsi="Times New Roman" w:cs="Times New Roman"/>
          <w:sz w:val="27"/>
          <w:szCs w:val="27"/>
        </w:rPr>
        <w:t> </w:t>
      </w:r>
      <w:hyperlink r:id="rId15" w:history="1">
        <w:r w:rsidR="00E45297" w:rsidRPr="00BA3953">
          <w:rPr>
            <w:rStyle w:val="a8"/>
            <w:rFonts w:ascii="Times New Roman" w:hAnsi="Times New Roman" w:cs="Times New Roman"/>
            <w:color w:val="auto"/>
            <w:sz w:val="27"/>
            <w:szCs w:val="27"/>
            <w:u w:val="none"/>
          </w:rPr>
          <w:t>Южный федеральный округ</w:t>
        </w:r>
      </w:hyperlink>
      <w:r w:rsidR="00E45297">
        <w:rPr>
          <w:rFonts w:ascii="Times New Roman" w:hAnsi="Times New Roman" w:cs="Times New Roman"/>
          <w:sz w:val="27"/>
          <w:szCs w:val="27"/>
        </w:rPr>
        <w:t xml:space="preserve"> – 1 (0,2%),  </w:t>
      </w:r>
      <w:hyperlink r:id="rId16" w:history="1">
        <w:r w:rsidRPr="00BA3953">
          <w:rPr>
            <w:rStyle w:val="a8"/>
            <w:rFonts w:ascii="Times New Roman" w:hAnsi="Times New Roman" w:cs="Times New Roman"/>
            <w:color w:val="auto"/>
            <w:sz w:val="27"/>
            <w:szCs w:val="27"/>
            <w:u w:val="none"/>
          </w:rPr>
          <w:t>Уральский федеральный округ</w:t>
        </w:r>
      </w:hyperlink>
      <w:r w:rsidRPr="00BA3953">
        <w:rPr>
          <w:rFonts w:ascii="Times New Roman" w:hAnsi="Times New Roman" w:cs="Times New Roman"/>
          <w:sz w:val="27"/>
          <w:szCs w:val="27"/>
        </w:rPr>
        <w:t xml:space="preserve"> – 1 (0,</w:t>
      </w:r>
      <w:r w:rsidR="00B9537F">
        <w:rPr>
          <w:rFonts w:ascii="Times New Roman" w:hAnsi="Times New Roman" w:cs="Times New Roman"/>
          <w:sz w:val="27"/>
          <w:szCs w:val="27"/>
        </w:rPr>
        <w:t>2</w:t>
      </w:r>
      <w:r w:rsidRPr="00BA3953">
        <w:rPr>
          <w:rFonts w:ascii="Times New Roman" w:hAnsi="Times New Roman" w:cs="Times New Roman"/>
          <w:sz w:val="27"/>
          <w:szCs w:val="27"/>
        </w:rPr>
        <w:t>%)</w:t>
      </w:r>
      <w:r w:rsidR="00E45297">
        <w:rPr>
          <w:rFonts w:ascii="Times New Roman" w:hAnsi="Times New Roman" w:cs="Times New Roman"/>
          <w:sz w:val="27"/>
          <w:szCs w:val="27"/>
        </w:rPr>
        <w:t xml:space="preserve">, </w:t>
      </w:r>
      <w:hyperlink r:id="rId17" w:history="1">
        <w:r w:rsidR="00B9537F" w:rsidRPr="00BA3953">
          <w:rPr>
            <w:rStyle w:val="a8"/>
            <w:rFonts w:ascii="Times New Roman" w:hAnsi="Times New Roman" w:cs="Times New Roman"/>
            <w:color w:val="auto"/>
            <w:sz w:val="27"/>
            <w:szCs w:val="27"/>
            <w:u w:val="none"/>
          </w:rPr>
          <w:t>Северо-Кавказский федеральный округ</w:t>
        </w:r>
      </w:hyperlink>
      <w:r w:rsidR="00B9537F" w:rsidRPr="00BA3953">
        <w:rPr>
          <w:rFonts w:ascii="Times New Roman" w:hAnsi="Times New Roman" w:cs="Times New Roman"/>
          <w:sz w:val="27"/>
          <w:szCs w:val="27"/>
        </w:rPr>
        <w:t xml:space="preserve"> – 0</w:t>
      </w:r>
      <w:r w:rsidR="00B9537F">
        <w:rPr>
          <w:rFonts w:ascii="Times New Roman" w:hAnsi="Times New Roman" w:cs="Times New Roman"/>
          <w:sz w:val="27"/>
          <w:szCs w:val="27"/>
        </w:rPr>
        <w:t>.</w:t>
      </w:r>
    </w:p>
    <w:p w:rsidR="00B424C7" w:rsidRDefault="00CD251A" w:rsidP="00D94B17">
      <w:pPr>
        <w:spacing w:after="0" w:line="240" w:lineRule="auto"/>
        <w:ind w:right="-143"/>
        <w:jc w:val="both"/>
        <w:rPr>
          <w:rFonts w:ascii="Times New Roman" w:hAnsi="Times New Roman" w:cs="Times New Roman"/>
          <w:sz w:val="27"/>
          <w:szCs w:val="27"/>
        </w:rPr>
      </w:pPr>
      <w:r>
        <w:rPr>
          <w:noProof/>
          <w:lang w:eastAsia="ru-RU"/>
        </w:rPr>
        <w:drawing>
          <wp:anchor distT="0" distB="0" distL="114300" distR="114300" simplePos="0" relativeHeight="251798528" behindDoc="1" locked="0" layoutInCell="1" allowOverlap="1" wp14:anchorId="5F685D9C" wp14:editId="41DC1CE9">
            <wp:simplePos x="0" y="0"/>
            <wp:positionH relativeFrom="page">
              <wp:posOffset>430924</wp:posOffset>
            </wp:positionH>
            <wp:positionV relativeFrom="paragraph">
              <wp:posOffset>195273</wp:posOffset>
            </wp:positionV>
            <wp:extent cx="2579961" cy="3114675"/>
            <wp:effectExtent l="38100" t="209550" r="0" b="1038225"/>
            <wp:wrapNone/>
            <wp:docPr id="20" name="Рисунок 20" descr="Описание: https://upload.wikimedia.org/wikipedia/commons/5/57/Kamchatka_krayAre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s://upload.wikimedia.org/wikipedia/commons/5/57/Kamchatka_krayArea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Cement/>
                              </a14:imgEffect>
                              <a14:imgEffect>
                                <a14:sharpenSoften amount="55000"/>
                              </a14:imgEffect>
                              <a14:imgEffect>
                                <a14:colorTemperature colorTemp="4118"/>
                              </a14:imgEffect>
                              <a14:imgEffect>
                                <a14:saturation sat="398000"/>
                              </a14:imgEffect>
                              <a14:imgEffect>
                                <a14:brightnessContrast bright="10000" contrast="-5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83658" cy="31191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sunset" dir="t"/>
                    </a:scene3d>
                    <a:sp3d contourW="50800" prstMaterial="flat">
                      <a:bevelT w="139700" h="158750"/>
                      <a:bevelB/>
                      <a:contourClr>
                        <a:srgbClr val="666699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9D2" w:rsidRDefault="00D94B17" w:rsidP="00D94B17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A3D17">
        <w:rPr>
          <w:noProof/>
          <w:color w:val="660033"/>
          <w:lang w:eastAsia="ru-RU"/>
        </w:rPr>
        <w:drawing>
          <wp:anchor distT="0" distB="0" distL="114300" distR="114300" simplePos="0" relativeHeight="251797504" behindDoc="0" locked="0" layoutInCell="1" allowOverlap="1" wp14:anchorId="344DFE6C" wp14:editId="2F263EAA">
            <wp:simplePos x="0" y="0"/>
            <wp:positionH relativeFrom="margin">
              <wp:posOffset>2075815</wp:posOffset>
            </wp:positionH>
            <wp:positionV relativeFrom="paragraph">
              <wp:posOffset>45085</wp:posOffset>
            </wp:positionV>
            <wp:extent cx="4586605" cy="3011170"/>
            <wp:effectExtent l="0" t="0" r="4445" b="0"/>
            <wp:wrapThrough wrapText="bothSides">
              <wp:wrapPolygon edited="0">
                <wp:start x="0" y="0"/>
                <wp:lineTo x="0" y="21454"/>
                <wp:lineTo x="21531" y="21454"/>
                <wp:lineTo x="21531" y="0"/>
                <wp:lineTo x="0" y="0"/>
              </wp:wrapPolygon>
            </wp:wrapThrough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79D2" w:rsidRDefault="003779D2" w:rsidP="00D94B17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3779D2" w:rsidRDefault="003779D2" w:rsidP="00D94B17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3779D2" w:rsidRDefault="003779D2" w:rsidP="00D94B17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3779D2" w:rsidRDefault="003779D2" w:rsidP="00D94B17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3779D2" w:rsidRDefault="003779D2" w:rsidP="00D94B17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3779D2" w:rsidRDefault="003779D2" w:rsidP="00D94B17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3779D2" w:rsidRDefault="00A26E53" w:rsidP="00D94B17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54DFF71" wp14:editId="1C4D4634">
                <wp:simplePos x="0" y="0"/>
                <wp:positionH relativeFrom="margin">
                  <wp:posOffset>3729990</wp:posOffset>
                </wp:positionH>
                <wp:positionV relativeFrom="paragraph">
                  <wp:posOffset>65405</wp:posOffset>
                </wp:positionV>
                <wp:extent cx="2921635" cy="635"/>
                <wp:effectExtent l="0" t="0" r="12065" b="13335"/>
                <wp:wrapThrough wrapText="bothSides">
                  <wp:wrapPolygon edited="0">
                    <wp:start x="0" y="0"/>
                    <wp:lineTo x="0" y="21176"/>
                    <wp:lineTo x="21548" y="21176"/>
                    <wp:lineTo x="21548" y="0"/>
                    <wp:lineTo x="0" y="0"/>
                  </wp:wrapPolygon>
                </wp:wrapThrough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B5841" w:rsidRPr="00A26E53" w:rsidRDefault="005B5841" w:rsidP="00900361">
                            <w:pPr>
                              <w:pStyle w:val="aff0"/>
                              <w:spacing w:after="0"/>
                              <w:jc w:val="center"/>
                              <w:rPr>
                                <w:rFonts w:ascii="Arial Narrow" w:hAnsi="Arial Narrow" w:cstheme="majorHAnsi"/>
                                <w:i w:val="0"/>
                                <w:color w:val="1B1810" w:themeColor="background2" w:themeShade="1A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</w:pPr>
                            <w:r w:rsidRPr="00A26E53">
                              <w:rPr>
                                <w:rFonts w:ascii="Arial Narrow" w:hAnsi="Arial Narrow" w:cs="Calibri"/>
                                <w:i w:val="0"/>
                                <w:color w:val="1B1810" w:themeColor="background2" w:themeShade="1A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Распределение</w:t>
                            </w:r>
                            <w:r w:rsidRPr="00A26E53">
                              <w:rPr>
                                <w:rFonts w:ascii="Arial Narrow" w:hAnsi="Arial Narrow" w:cstheme="majorHAnsi"/>
                                <w:i w:val="0"/>
                                <w:color w:val="1B1810" w:themeColor="background2" w:themeShade="1A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A26E53">
                              <w:rPr>
                                <w:rFonts w:ascii="Arial Narrow" w:hAnsi="Arial Narrow" w:cs="Calibri"/>
                                <w:i w:val="0"/>
                                <w:color w:val="1B1810" w:themeColor="background2" w:themeShade="1A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поступивших</w:t>
                            </w:r>
                            <w:r w:rsidRPr="00A26E53">
                              <w:rPr>
                                <w:rFonts w:ascii="Arial Narrow" w:hAnsi="Arial Narrow" w:cstheme="majorHAnsi"/>
                                <w:i w:val="0"/>
                                <w:color w:val="1B1810" w:themeColor="background2" w:themeShade="1A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A26E53">
                              <w:rPr>
                                <w:rFonts w:ascii="Arial Narrow" w:hAnsi="Arial Narrow" w:cs="Calibri"/>
                                <w:i w:val="0"/>
                                <w:color w:val="1B1810" w:themeColor="background2" w:themeShade="1A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обращений</w:t>
                            </w:r>
                            <w:r w:rsidRPr="00A26E53">
                              <w:rPr>
                                <w:rFonts w:ascii="Arial Narrow" w:hAnsi="Arial Narrow" w:cstheme="majorHAnsi"/>
                                <w:i w:val="0"/>
                                <w:color w:val="1B1810" w:themeColor="background2" w:themeShade="1A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:rsidR="005B5841" w:rsidRPr="00A26E53" w:rsidRDefault="005B5841" w:rsidP="00900361">
                            <w:pPr>
                              <w:pStyle w:val="aff0"/>
                              <w:spacing w:after="0"/>
                              <w:jc w:val="center"/>
                              <w:rPr>
                                <w:rFonts w:ascii="Arial Narrow" w:hAnsi="Arial Narrow" w:cstheme="majorHAnsi"/>
                                <w:i w:val="0"/>
                                <w:noProof/>
                                <w:color w:val="1B1810" w:themeColor="background2" w:themeShade="1A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A26E53">
                              <w:rPr>
                                <w:rFonts w:ascii="Arial Narrow" w:hAnsi="Arial Narrow" w:cs="Calibri"/>
                                <w:i w:val="0"/>
                                <w:color w:val="1B1810" w:themeColor="background2" w:themeShade="1A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по</w:t>
                            </w:r>
                            <w:proofErr w:type="gramEnd"/>
                            <w:r w:rsidRPr="00A26E53">
                              <w:rPr>
                                <w:rFonts w:ascii="Arial Narrow" w:hAnsi="Arial Narrow" w:cstheme="majorHAnsi"/>
                                <w:i w:val="0"/>
                                <w:color w:val="1B1810" w:themeColor="background2" w:themeShade="1A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A26E53">
                              <w:rPr>
                                <w:rFonts w:ascii="Arial Narrow" w:hAnsi="Arial Narrow" w:cs="Calibri"/>
                                <w:i w:val="0"/>
                                <w:color w:val="1B1810" w:themeColor="background2" w:themeShade="1A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территориальной</w:t>
                            </w:r>
                            <w:r w:rsidRPr="00A26E53">
                              <w:rPr>
                                <w:rFonts w:ascii="Arial Narrow" w:hAnsi="Arial Narrow" w:cstheme="majorHAnsi"/>
                                <w:i w:val="0"/>
                                <w:color w:val="1B1810" w:themeColor="background2" w:themeShade="1A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A26E53">
                              <w:rPr>
                                <w:rFonts w:ascii="Arial Narrow" w:hAnsi="Arial Narrow" w:cs="Calibri"/>
                                <w:i w:val="0"/>
                                <w:color w:val="1B1810" w:themeColor="background2" w:themeShade="1A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принадлежности</w:t>
                            </w:r>
                            <w:r w:rsidRPr="00A26E53">
                              <w:rPr>
                                <w:rFonts w:ascii="Arial Narrow" w:hAnsi="Arial Narrow" w:cstheme="majorHAnsi"/>
                                <w:i w:val="0"/>
                                <w:color w:val="1B1810" w:themeColor="background2" w:themeShade="1A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A26E53">
                              <w:rPr>
                                <w:rFonts w:ascii="Arial Narrow" w:hAnsi="Arial Narrow" w:cs="Calibri"/>
                                <w:i w:val="0"/>
                                <w:color w:val="1B1810" w:themeColor="background2" w:themeShade="1A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проживания</w:t>
                            </w:r>
                            <w:r w:rsidRPr="00A26E53">
                              <w:rPr>
                                <w:rFonts w:ascii="Arial Narrow" w:hAnsi="Arial Narrow" w:cstheme="majorHAnsi"/>
                                <w:i w:val="0"/>
                                <w:color w:val="1B1810" w:themeColor="background2" w:themeShade="1A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A26E53">
                              <w:rPr>
                                <w:rFonts w:ascii="Arial Narrow" w:hAnsi="Arial Narrow" w:cs="Calibri"/>
                                <w:i w:val="0"/>
                                <w:color w:val="1B1810" w:themeColor="background2" w:themeShade="1A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граждан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54DFF71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293.7pt;margin-top:5.15pt;width:230.05pt;height:.05pt;z-index:251802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" filled="f" stroked="f">
                <v:textbox style="mso-fit-shape-to-text:t" inset="0,0,0,0">
                  <w:txbxContent>
                    <w:p w:rsidR="005B5841" w:rsidRPr="00A26E53" w:rsidRDefault="005B5841" w:rsidP="00900361">
                      <w:pPr>
                        <w:pStyle w:val="aff0"/>
                        <w:spacing w:after="0"/>
                        <w:jc w:val="center"/>
                        <w:rPr>
                          <w:rFonts w:ascii="Arial Narrow" w:hAnsi="Arial Narrow" w:cstheme="majorHAnsi"/>
                          <w:i w:val="0"/>
                          <w:color w:val="1B1810" w:themeColor="background2" w:themeShade="1A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</w:pPr>
                      <w:r w:rsidRPr="00A26E53">
                        <w:rPr>
                          <w:rFonts w:ascii="Arial Narrow" w:hAnsi="Arial Narrow" w:cs="Calibri"/>
                          <w:i w:val="0"/>
                          <w:color w:val="1B1810" w:themeColor="background2" w:themeShade="1A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  <w:t>Распределение</w:t>
                      </w:r>
                      <w:r w:rsidRPr="00A26E53">
                        <w:rPr>
                          <w:rFonts w:ascii="Arial Narrow" w:hAnsi="Arial Narrow" w:cstheme="majorHAnsi"/>
                          <w:i w:val="0"/>
                          <w:color w:val="1B1810" w:themeColor="background2" w:themeShade="1A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  <w:t xml:space="preserve"> </w:t>
                      </w:r>
                      <w:r w:rsidRPr="00A26E53">
                        <w:rPr>
                          <w:rFonts w:ascii="Arial Narrow" w:hAnsi="Arial Narrow" w:cs="Calibri"/>
                          <w:i w:val="0"/>
                          <w:color w:val="1B1810" w:themeColor="background2" w:themeShade="1A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  <w:t>поступивших</w:t>
                      </w:r>
                      <w:r w:rsidRPr="00A26E53">
                        <w:rPr>
                          <w:rFonts w:ascii="Arial Narrow" w:hAnsi="Arial Narrow" w:cstheme="majorHAnsi"/>
                          <w:i w:val="0"/>
                          <w:color w:val="1B1810" w:themeColor="background2" w:themeShade="1A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  <w:t xml:space="preserve"> </w:t>
                      </w:r>
                      <w:r w:rsidRPr="00A26E53">
                        <w:rPr>
                          <w:rFonts w:ascii="Arial Narrow" w:hAnsi="Arial Narrow" w:cs="Calibri"/>
                          <w:i w:val="0"/>
                          <w:color w:val="1B1810" w:themeColor="background2" w:themeShade="1A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  <w:t>обращений</w:t>
                      </w:r>
                      <w:r w:rsidRPr="00A26E53">
                        <w:rPr>
                          <w:rFonts w:ascii="Arial Narrow" w:hAnsi="Arial Narrow" w:cstheme="majorHAnsi"/>
                          <w:i w:val="0"/>
                          <w:color w:val="1B1810" w:themeColor="background2" w:themeShade="1A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  <w:t xml:space="preserve"> </w:t>
                      </w:r>
                    </w:p>
                    <w:p w:rsidR="005B5841" w:rsidRPr="00A26E53" w:rsidRDefault="005B5841" w:rsidP="00900361">
                      <w:pPr>
                        <w:pStyle w:val="aff0"/>
                        <w:spacing w:after="0"/>
                        <w:jc w:val="center"/>
                        <w:rPr>
                          <w:rFonts w:ascii="Arial Narrow" w:hAnsi="Arial Narrow" w:cstheme="majorHAnsi"/>
                          <w:i w:val="0"/>
                          <w:noProof/>
                          <w:color w:val="1B1810" w:themeColor="background2" w:themeShade="1A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</w:pPr>
                      <w:proofErr w:type="gramStart"/>
                      <w:r w:rsidRPr="00A26E53">
                        <w:rPr>
                          <w:rFonts w:ascii="Arial Narrow" w:hAnsi="Arial Narrow" w:cs="Calibri"/>
                          <w:i w:val="0"/>
                          <w:color w:val="1B1810" w:themeColor="background2" w:themeShade="1A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  <w:t>по</w:t>
                      </w:r>
                      <w:proofErr w:type="gramEnd"/>
                      <w:r w:rsidRPr="00A26E53">
                        <w:rPr>
                          <w:rFonts w:ascii="Arial Narrow" w:hAnsi="Arial Narrow" w:cstheme="majorHAnsi"/>
                          <w:i w:val="0"/>
                          <w:color w:val="1B1810" w:themeColor="background2" w:themeShade="1A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  <w:t xml:space="preserve"> </w:t>
                      </w:r>
                      <w:r w:rsidRPr="00A26E53">
                        <w:rPr>
                          <w:rFonts w:ascii="Arial Narrow" w:hAnsi="Arial Narrow" w:cs="Calibri"/>
                          <w:i w:val="0"/>
                          <w:color w:val="1B1810" w:themeColor="background2" w:themeShade="1A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  <w:t>территориальной</w:t>
                      </w:r>
                      <w:r w:rsidRPr="00A26E53">
                        <w:rPr>
                          <w:rFonts w:ascii="Arial Narrow" w:hAnsi="Arial Narrow" w:cstheme="majorHAnsi"/>
                          <w:i w:val="0"/>
                          <w:color w:val="1B1810" w:themeColor="background2" w:themeShade="1A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  <w:t xml:space="preserve"> </w:t>
                      </w:r>
                      <w:r w:rsidRPr="00A26E53">
                        <w:rPr>
                          <w:rFonts w:ascii="Arial Narrow" w:hAnsi="Arial Narrow" w:cs="Calibri"/>
                          <w:i w:val="0"/>
                          <w:color w:val="1B1810" w:themeColor="background2" w:themeShade="1A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  <w:t>принадлежности</w:t>
                      </w:r>
                      <w:r w:rsidRPr="00A26E53">
                        <w:rPr>
                          <w:rFonts w:ascii="Arial Narrow" w:hAnsi="Arial Narrow" w:cstheme="majorHAnsi"/>
                          <w:i w:val="0"/>
                          <w:color w:val="1B1810" w:themeColor="background2" w:themeShade="1A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  <w:t xml:space="preserve"> </w:t>
                      </w:r>
                      <w:r w:rsidRPr="00A26E53">
                        <w:rPr>
                          <w:rFonts w:ascii="Arial Narrow" w:hAnsi="Arial Narrow" w:cs="Calibri"/>
                          <w:i w:val="0"/>
                          <w:color w:val="1B1810" w:themeColor="background2" w:themeShade="1A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  <w:t>проживания</w:t>
                      </w:r>
                      <w:r w:rsidRPr="00A26E53">
                        <w:rPr>
                          <w:rFonts w:ascii="Arial Narrow" w:hAnsi="Arial Narrow" w:cstheme="majorHAnsi"/>
                          <w:i w:val="0"/>
                          <w:color w:val="1B1810" w:themeColor="background2" w:themeShade="1A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  <w:t xml:space="preserve"> </w:t>
                      </w:r>
                      <w:r w:rsidRPr="00A26E53">
                        <w:rPr>
                          <w:rFonts w:ascii="Arial Narrow" w:hAnsi="Arial Narrow" w:cs="Calibri"/>
                          <w:i w:val="0"/>
                          <w:color w:val="1B1810" w:themeColor="background2" w:themeShade="1A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  <w:t>граждан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3779D2" w:rsidRDefault="003779D2" w:rsidP="003779D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3779D2" w:rsidRDefault="003779D2" w:rsidP="003779D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3779D2" w:rsidRDefault="003779D2" w:rsidP="003779D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3779D2" w:rsidRDefault="003779D2" w:rsidP="003779D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3779D2" w:rsidRDefault="003779D2" w:rsidP="003779D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3779D2" w:rsidRDefault="003779D2" w:rsidP="003779D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3779D2" w:rsidRDefault="003779D2" w:rsidP="003779D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3779D2" w:rsidRDefault="003779D2" w:rsidP="003779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082113" w:rsidRDefault="009342E0" w:rsidP="00082113">
      <w:pPr>
        <w:pStyle w:val="a9"/>
        <w:spacing w:before="0" w:beforeAutospacing="0" w:after="0" w:afterAutospacing="0"/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lastRenderedPageBreak/>
        <w:t>Основная часть обращений</w:t>
      </w:r>
      <w:r w:rsidR="00082113" w:rsidRPr="00082113">
        <w:rPr>
          <w:sz w:val="27"/>
          <w:szCs w:val="27"/>
        </w:rPr>
        <w:t xml:space="preserve"> </w:t>
      </w:r>
      <w:r>
        <w:rPr>
          <w:sz w:val="27"/>
          <w:szCs w:val="27"/>
        </w:rPr>
        <w:t>адресована</w:t>
      </w:r>
      <w:r w:rsidR="00082113">
        <w:rPr>
          <w:sz w:val="27"/>
          <w:szCs w:val="27"/>
        </w:rPr>
        <w:t xml:space="preserve"> </w:t>
      </w:r>
      <w:r w:rsidR="00BE3910" w:rsidRPr="003779D2">
        <w:rPr>
          <w:rFonts w:eastAsia="Calibri"/>
          <w:sz w:val="27"/>
          <w:szCs w:val="27"/>
        </w:rPr>
        <w:t>депутат</w:t>
      </w:r>
      <w:r>
        <w:rPr>
          <w:rFonts w:eastAsia="Calibri"/>
          <w:sz w:val="27"/>
          <w:szCs w:val="27"/>
        </w:rPr>
        <w:t>ам краевого парламента</w:t>
      </w:r>
      <w:r w:rsidR="00BE3910" w:rsidRPr="003779D2">
        <w:rPr>
          <w:rFonts w:eastAsia="Calibri"/>
          <w:sz w:val="27"/>
          <w:szCs w:val="27"/>
        </w:rPr>
        <w:t xml:space="preserve"> </w:t>
      </w:r>
      <w:r w:rsidR="00BE3910" w:rsidRPr="003779D2">
        <w:rPr>
          <w:sz w:val="27"/>
          <w:szCs w:val="27"/>
        </w:rPr>
        <w:t xml:space="preserve">от Всероссийской политической партии </w:t>
      </w:r>
      <w:r w:rsidR="00F97E5E">
        <w:rPr>
          <w:rFonts w:eastAsia="Calibri"/>
          <w:sz w:val="27"/>
          <w:szCs w:val="27"/>
        </w:rPr>
        <w:t>«</w:t>
      </w:r>
      <w:r w:rsidR="00BE3910" w:rsidRPr="003779D2">
        <w:rPr>
          <w:rFonts w:eastAsia="Calibri"/>
          <w:sz w:val="27"/>
          <w:szCs w:val="27"/>
        </w:rPr>
        <w:t>ЕДИНАЯ</w:t>
      </w:r>
      <w:r w:rsidR="00BE3910" w:rsidRPr="003D08BC">
        <w:rPr>
          <w:rFonts w:eastAsia="Calibri"/>
          <w:sz w:val="27"/>
          <w:szCs w:val="27"/>
        </w:rPr>
        <w:t xml:space="preserve"> РОССИЯ</w:t>
      </w:r>
      <w:r w:rsidR="00F97E5E">
        <w:rPr>
          <w:rFonts w:eastAsia="Calibri"/>
          <w:sz w:val="27"/>
          <w:szCs w:val="27"/>
        </w:rPr>
        <w:t>»</w:t>
      </w:r>
      <w:r w:rsidR="00D23387" w:rsidRPr="00D23387">
        <w:rPr>
          <w:sz w:val="27"/>
          <w:szCs w:val="27"/>
        </w:rPr>
        <w:t xml:space="preserve"> </w:t>
      </w:r>
      <w:r w:rsidR="00D23387">
        <w:rPr>
          <w:sz w:val="27"/>
          <w:szCs w:val="27"/>
        </w:rPr>
        <w:t>(79</w:t>
      </w:r>
      <w:r w:rsidR="00D23387" w:rsidRPr="003779D2">
        <w:rPr>
          <w:sz w:val="27"/>
          <w:szCs w:val="27"/>
        </w:rPr>
        <w:t>%</w:t>
      </w:r>
      <w:r w:rsidR="001920BE">
        <w:rPr>
          <w:sz w:val="27"/>
          <w:szCs w:val="27"/>
        </w:rPr>
        <w:t>/</w:t>
      </w:r>
      <w:r w:rsidR="006D154B">
        <w:rPr>
          <w:sz w:val="27"/>
          <w:szCs w:val="27"/>
        </w:rPr>
        <w:t>517</w:t>
      </w:r>
      <w:r w:rsidR="00BE3910">
        <w:rPr>
          <w:rFonts w:eastAsia="Calibri"/>
          <w:sz w:val="27"/>
          <w:szCs w:val="27"/>
        </w:rPr>
        <w:t xml:space="preserve">, из </w:t>
      </w:r>
      <w:r>
        <w:rPr>
          <w:rFonts w:eastAsia="Calibri"/>
          <w:sz w:val="27"/>
          <w:szCs w:val="27"/>
        </w:rPr>
        <w:t>них</w:t>
      </w:r>
      <w:r w:rsidR="00BE3910">
        <w:rPr>
          <w:rFonts w:eastAsia="Calibri"/>
          <w:sz w:val="27"/>
          <w:szCs w:val="27"/>
        </w:rPr>
        <w:t xml:space="preserve"> </w:t>
      </w:r>
      <w:r w:rsidR="00082113">
        <w:rPr>
          <w:rFonts w:eastAsia="Calibri"/>
          <w:sz w:val="27"/>
          <w:szCs w:val="27"/>
        </w:rPr>
        <w:t xml:space="preserve">– </w:t>
      </w:r>
      <w:r w:rsidR="00AD6963" w:rsidRPr="00D41278">
        <w:rPr>
          <w:sz w:val="27"/>
          <w:szCs w:val="27"/>
        </w:rPr>
        <w:t>4</w:t>
      </w:r>
      <w:r w:rsidR="00AD6963">
        <w:rPr>
          <w:sz w:val="27"/>
          <w:szCs w:val="27"/>
        </w:rPr>
        <w:t>7,5</w:t>
      </w:r>
      <w:r w:rsidR="001920BE">
        <w:rPr>
          <w:sz w:val="27"/>
          <w:szCs w:val="27"/>
        </w:rPr>
        <w:t>% /</w:t>
      </w:r>
      <w:r w:rsidR="00AD6963">
        <w:rPr>
          <w:sz w:val="27"/>
          <w:szCs w:val="27"/>
        </w:rPr>
        <w:t>311</w:t>
      </w:r>
      <w:r w:rsidR="00B424C7">
        <w:rPr>
          <w:sz w:val="27"/>
          <w:szCs w:val="27"/>
        </w:rPr>
        <w:t>,</w:t>
      </w:r>
      <w:r w:rsidR="00AD6963">
        <w:rPr>
          <w:sz w:val="27"/>
          <w:szCs w:val="27"/>
          <w:shd w:val="clear" w:color="auto" w:fill="FFFFFF"/>
        </w:rPr>
        <w:t xml:space="preserve"> </w:t>
      </w:r>
      <w:r w:rsidR="00AD6963" w:rsidRPr="00D41278">
        <w:rPr>
          <w:color w:val="111111"/>
          <w:sz w:val="27"/>
          <w:szCs w:val="27"/>
        </w:rPr>
        <w:t xml:space="preserve">избранным </w:t>
      </w:r>
      <w:r w:rsidR="00AD6963" w:rsidRPr="00D41278">
        <w:rPr>
          <w:sz w:val="27"/>
          <w:szCs w:val="27"/>
        </w:rPr>
        <w:t xml:space="preserve">по </w:t>
      </w:r>
      <w:r w:rsidR="00AD6963" w:rsidRPr="00D41278">
        <w:rPr>
          <w:color w:val="111111"/>
          <w:sz w:val="27"/>
          <w:szCs w:val="27"/>
        </w:rPr>
        <w:t>четырнадцати одномандатным избирательным</w:t>
      </w:r>
      <w:r w:rsidR="00AD6963">
        <w:rPr>
          <w:color w:val="111111"/>
          <w:sz w:val="27"/>
          <w:szCs w:val="27"/>
        </w:rPr>
        <w:t xml:space="preserve"> </w:t>
      </w:r>
      <w:r w:rsidR="00AD6963" w:rsidRPr="00D41278">
        <w:rPr>
          <w:color w:val="111111"/>
          <w:sz w:val="27"/>
          <w:szCs w:val="27"/>
        </w:rPr>
        <w:t>округам</w:t>
      </w:r>
      <w:r w:rsidR="001920BE">
        <w:rPr>
          <w:color w:val="111111"/>
          <w:sz w:val="27"/>
          <w:szCs w:val="27"/>
        </w:rPr>
        <w:t>,</w:t>
      </w:r>
      <w:r w:rsidR="00AD6963">
        <w:rPr>
          <w:sz w:val="27"/>
          <w:szCs w:val="27"/>
          <w:shd w:val="clear" w:color="auto" w:fill="FFFFFF"/>
        </w:rPr>
        <w:t xml:space="preserve"> </w:t>
      </w:r>
      <w:r w:rsidR="00DA45DE">
        <w:rPr>
          <w:sz w:val="27"/>
          <w:szCs w:val="27"/>
          <w:shd w:val="clear" w:color="auto" w:fill="FFFFFF"/>
        </w:rPr>
        <w:t>31,5</w:t>
      </w:r>
      <w:r w:rsidR="00BE3910" w:rsidRPr="000048F8">
        <w:rPr>
          <w:sz w:val="27"/>
          <w:szCs w:val="27"/>
          <w:shd w:val="clear" w:color="auto" w:fill="FFFFFF"/>
        </w:rPr>
        <w:t>%</w:t>
      </w:r>
      <w:r w:rsidR="00BE3910">
        <w:rPr>
          <w:sz w:val="27"/>
          <w:szCs w:val="27"/>
          <w:shd w:val="clear" w:color="auto" w:fill="FFFFFF"/>
        </w:rPr>
        <w:t xml:space="preserve"> </w:t>
      </w:r>
      <w:r w:rsidR="001920BE">
        <w:rPr>
          <w:sz w:val="27"/>
          <w:szCs w:val="27"/>
        </w:rPr>
        <w:t>/</w:t>
      </w:r>
      <w:r w:rsidR="00DA45DE">
        <w:rPr>
          <w:sz w:val="27"/>
          <w:szCs w:val="27"/>
        </w:rPr>
        <w:t>206</w:t>
      </w:r>
      <w:r w:rsidR="00BE3910" w:rsidRPr="00D41278">
        <w:rPr>
          <w:sz w:val="27"/>
          <w:szCs w:val="27"/>
        </w:rPr>
        <w:t xml:space="preserve"> </w:t>
      </w:r>
      <w:r w:rsidR="00821454">
        <w:rPr>
          <w:sz w:val="27"/>
          <w:szCs w:val="27"/>
        </w:rPr>
        <w:t xml:space="preserve">– </w:t>
      </w:r>
      <w:r w:rsidR="00BE3910" w:rsidRPr="00D41278">
        <w:rPr>
          <w:color w:val="111111"/>
          <w:sz w:val="27"/>
          <w:szCs w:val="27"/>
        </w:rPr>
        <w:t xml:space="preserve">избранным </w:t>
      </w:r>
      <w:r w:rsidR="00BE3910" w:rsidRPr="00D41278">
        <w:rPr>
          <w:sz w:val="27"/>
          <w:szCs w:val="27"/>
        </w:rPr>
        <w:t>по единому краевому избирательному округу</w:t>
      </w:r>
      <w:r w:rsidR="006D154B">
        <w:rPr>
          <w:sz w:val="27"/>
          <w:szCs w:val="27"/>
        </w:rPr>
        <w:t>)</w:t>
      </w:r>
      <w:r w:rsidR="00BE3910" w:rsidRPr="00D41278">
        <w:rPr>
          <w:color w:val="111111"/>
          <w:sz w:val="27"/>
          <w:szCs w:val="27"/>
        </w:rPr>
        <w:t>.</w:t>
      </w:r>
      <w:r w:rsidR="00BE3910">
        <w:rPr>
          <w:color w:val="111111"/>
          <w:sz w:val="27"/>
          <w:szCs w:val="27"/>
        </w:rPr>
        <w:t xml:space="preserve"> </w:t>
      </w:r>
      <w:r w:rsidR="00AD6963">
        <w:rPr>
          <w:color w:val="111111"/>
          <w:sz w:val="27"/>
          <w:szCs w:val="27"/>
        </w:rPr>
        <w:t>Традиционно а</w:t>
      </w:r>
      <w:r w:rsidR="00DA45DE" w:rsidRPr="00DA45DE">
        <w:rPr>
          <w:sz w:val="27"/>
          <w:szCs w:val="27"/>
        </w:rPr>
        <w:t>дресатом са</w:t>
      </w:r>
      <w:r w:rsidR="00AD6963">
        <w:rPr>
          <w:sz w:val="27"/>
          <w:szCs w:val="27"/>
        </w:rPr>
        <w:t>мого большего</w:t>
      </w:r>
      <w:r w:rsidR="00082113">
        <w:rPr>
          <w:sz w:val="27"/>
          <w:szCs w:val="27"/>
        </w:rPr>
        <w:t xml:space="preserve"> </w:t>
      </w:r>
      <w:r w:rsidR="00AD6963">
        <w:rPr>
          <w:sz w:val="27"/>
          <w:szCs w:val="27"/>
        </w:rPr>
        <w:t xml:space="preserve">количества </w:t>
      </w:r>
      <w:r>
        <w:rPr>
          <w:sz w:val="27"/>
          <w:szCs w:val="27"/>
        </w:rPr>
        <w:t>обращений</w:t>
      </w:r>
      <w:r w:rsidR="00082113">
        <w:rPr>
          <w:sz w:val="27"/>
          <w:szCs w:val="27"/>
        </w:rPr>
        <w:t xml:space="preserve"> </w:t>
      </w:r>
      <w:r w:rsidR="00DA45DE" w:rsidRPr="00DA45DE">
        <w:rPr>
          <w:sz w:val="27"/>
          <w:szCs w:val="27"/>
        </w:rPr>
        <w:t xml:space="preserve">является </w:t>
      </w:r>
      <w:proofErr w:type="spellStart"/>
      <w:r w:rsidR="00DA45DE" w:rsidRPr="00DA45DE">
        <w:rPr>
          <w:sz w:val="27"/>
          <w:szCs w:val="27"/>
        </w:rPr>
        <w:t>Унтилова</w:t>
      </w:r>
      <w:proofErr w:type="spellEnd"/>
      <w:r w:rsidR="00DA45DE" w:rsidRPr="00DA45DE">
        <w:rPr>
          <w:sz w:val="27"/>
          <w:szCs w:val="27"/>
        </w:rPr>
        <w:t xml:space="preserve"> И.Л. (11,3%), что демонстрирует высокий уровень доверия населения к </w:t>
      </w:r>
      <w:r w:rsidR="00F92DC9" w:rsidRPr="00DA45DE">
        <w:rPr>
          <w:sz w:val="27"/>
          <w:szCs w:val="27"/>
        </w:rPr>
        <w:t>Председател</w:t>
      </w:r>
      <w:r w:rsidR="00F92DC9">
        <w:rPr>
          <w:sz w:val="27"/>
          <w:szCs w:val="27"/>
        </w:rPr>
        <w:t>ю</w:t>
      </w:r>
      <w:r w:rsidR="00F92DC9" w:rsidRPr="00DA45DE">
        <w:rPr>
          <w:sz w:val="27"/>
          <w:szCs w:val="27"/>
        </w:rPr>
        <w:t xml:space="preserve"> </w:t>
      </w:r>
      <w:r w:rsidR="00821454">
        <w:rPr>
          <w:sz w:val="27"/>
          <w:szCs w:val="27"/>
        </w:rPr>
        <w:t>Законодательного Собрания Камчатского края</w:t>
      </w:r>
      <w:r w:rsidR="00DA45DE" w:rsidRPr="00DA45DE">
        <w:rPr>
          <w:sz w:val="27"/>
          <w:szCs w:val="27"/>
        </w:rPr>
        <w:t>.</w:t>
      </w:r>
      <w:r w:rsidR="00AD6963">
        <w:rPr>
          <w:sz w:val="27"/>
          <w:szCs w:val="27"/>
        </w:rPr>
        <w:t xml:space="preserve"> </w:t>
      </w:r>
      <w:r w:rsidR="008500D6">
        <w:rPr>
          <w:sz w:val="27"/>
          <w:szCs w:val="27"/>
        </w:rPr>
        <w:t>По-прежнему устойчивые</w:t>
      </w:r>
      <w:r w:rsidR="00AD6963">
        <w:rPr>
          <w:sz w:val="27"/>
          <w:szCs w:val="27"/>
        </w:rPr>
        <w:t xml:space="preserve"> </w:t>
      </w:r>
      <w:r w:rsidR="008500D6">
        <w:rPr>
          <w:sz w:val="27"/>
          <w:szCs w:val="27"/>
        </w:rPr>
        <w:t>л</w:t>
      </w:r>
      <w:r w:rsidR="008500D6" w:rsidRPr="00D41278">
        <w:rPr>
          <w:sz w:val="27"/>
          <w:szCs w:val="27"/>
        </w:rPr>
        <w:t>идирующие</w:t>
      </w:r>
      <w:r w:rsidR="008500D6">
        <w:rPr>
          <w:sz w:val="27"/>
          <w:szCs w:val="27"/>
        </w:rPr>
        <w:t xml:space="preserve"> </w:t>
      </w:r>
      <w:r w:rsidR="008500D6" w:rsidRPr="00D41278">
        <w:rPr>
          <w:sz w:val="27"/>
          <w:szCs w:val="27"/>
        </w:rPr>
        <w:t xml:space="preserve">позиции </w:t>
      </w:r>
      <w:r w:rsidR="00AD6963">
        <w:rPr>
          <w:sz w:val="27"/>
          <w:szCs w:val="27"/>
        </w:rPr>
        <w:t xml:space="preserve">в общем рейтинге </w:t>
      </w:r>
      <w:r w:rsidR="00F97E5E">
        <w:rPr>
          <w:sz w:val="27"/>
          <w:szCs w:val="27"/>
        </w:rPr>
        <w:t>«</w:t>
      </w:r>
      <w:r w:rsidR="00082113">
        <w:rPr>
          <w:sz w:val="27"/>
          <w:szCs w:val="27"/>
        </w:rPr>
        <w:t>Д</w:t>
      </w:r>
      <w:r w:rsidR="00AD6963">
        <w:rPr>
          <w:sz w:val="27"/>
          <w:szCs w:val="27"/>
        </w:rPr>
        <w:t>овери</w:t>
      </w:r>
      <w:r w:rsidR="00082113">
        <w:rPr>
          <w:sz w:val="27"/>
          <w:szCs w:val="27"/>
        </w:rPr>
        <w:t>е</w:t>
      </w:r>
      <w:r w:rsidR="00AD6963">
        <w:rPr>
          <w:sz w:val="27"/>
          <w:szCs w:val="27"/>
        </w:rPr>
        <w:t xml:space="preserve"> </w:t>
      </w:r>
      <w:r>
        <w:rPr>
          <w:sz w:val="27"/>
          <w:szCs w:val="27"/>
        </w:rPr>
        <w:t>политикам</w:t>
      </w:r>
      <w:r w:rsidR="00F97E5E">
        <w:rPr>
          <w:sz w:val="27"/>
          <w:szCs w:val="27"/>
        </w:rPr>
        <w:t>»</w:t>
      </w:r>
      <w:r w:rsidR="00BE3910" w:rsidRPr="00D41278">
        <w:rPr>
          <w:sz w:val="27"/>
          <w:szCs w:val="27"/>
        </w:rPr>
        <w:t xml:space="preserve"> </w:t>
      </w:r>
      <w:r w:rsidR="008500D6">
        <w:rPr>
          <w:sz w:val="27"/>
          <w:szCs w:val="27"/>
        </w:rPr>
        <w:t>занимают депутаты:</w:t>
      </w:r>
      <w:r w:rsidR="008500D6" w:rsidRPr="00D41278">
        <w:rPr>
          <w:color w:val="111111"/>
          <w:sz w:val="27"/>
          <w:szCs w:val="27"/>
        </w:rPr>
        <w:t xml:space="preserve"> </w:t>
      </w:r>
      <w:proofErr w:type="spellStart"/>
      <w:r w:rsidR="00AD6963" w:rsidRPr="00D41278">
        <w:rPr>
          <w:color w:val="111111"/>
          <w:sz w:val="27"/>
          <w:szCs w:val="27"/>
        </w:rPr>
        <w:t>Кирносенко</w:t>
      </w:r>
      <w:proofErr w:type="spellEnd"/>
      <w:r w:rsidR="00AD6963" w:rsidRPr="00ED24CD">
        <w:rPr>
          <w:color w:val="111111"/>
          <w:sz w:val="27"/>
          <w:szCs w:val="27"/>
          <w:shd w:val="clear" w:color="auto" w:fill="FFFFFF"/>
        </w:rPr>
        <w:t xml:space="preserve"> А.В.</w:t>
      </w:r>
      <w:r w:rsidR="00AD6963">
        <w:rPr>
          <w:color w:val="111111"/>
          <w:sz w:val="27"/>
          <w:szCs w:val="27"/>
          <w:shd w:val="clear" w:color="auto" w:fill="FFFFFF"/>
        </w:rPr>
        <w:t>,</w:t>
      </w:r>
      <w:r w:rsidR="00AD6963" w:rsidRPr="00ED24CD">
        <w:rPr>
          <w:color w:val="111111"/>
          <w:sz w:val="27"/>
          <w:szCs w:val="27"/>
          <w:shd w:val="clear" w:color="auto" w:fill="FFFFFF"/>
        </w:rPr>
        <w:t xml:space="preserve"> </w:t>
      </w:r>
      <w:r w:rsidR="00AD6963">
        <w:rPr>
          <w:color w:val="111111"/>
          <w:sz w:val="27"/>
          <w:szCs w:val="27"/>
          <w:shd w:val="clear" w:color="auto" w:fill="FFFFFF"/>
        </w:rPr>
        <w:t>Герасимова О.В.</w:t>
      </w:r>
      <w:r w:rsidR="00BE3910" w:rsidRPr="00D41278">
        <w:rPr>
          <w:sz w:val="27"/>
          <w:szCs w:val="27"/>
        </w:rPr>
        <w:t>,</w:t>
      </w:r>
      <w:r w:rsidR="00BE3910">
        <w:rPr>
          <w:sz w:val="27"/>
          <w:szCs w:val="27"/>
        </w:rPr>
        <w:t xml:space="preserve"> </w:t>
      </w:r>
      <w:r w:rsidR="00AD6963" w:rsidRPr="00ED24CD">
        <w:rPr>
          <w:color w:val="111111"/>
          <w:sz w:val="27"/>
          <w:szCs w:val="27"/>
          <w:shd w:val="clear" w:color="auto" w:fill="FFFFFF"/>
        </w:rPr>
        <w:t>Романова Т.Ф.</w:t>
      </w:r>
      <w:r w:rsidR="00AD6963">
        <w:rPr>
          <w:color w:val="111111"/>
          <w:sz w:val="27"/>
          <w:szCs w:val="27"/>
          <w:shd w:val="clear" w:color="auto" w:fill="FFFFFF"/>
        </w:rPr>
        <w:t xml:space="preserve">, </w:t>
      </w:r>
      <w:r w:rsidR="00BE3910" w:rsidRPr="00D41278">
        <w:rPr>
          <w:sz w:val="27"/>
          <w:szCs w:val="27"/>
        </w:rPr>
        <w:t>Мананников М.М.</w:t>
      </w:r>
      <w:r w:rsidR="00BE3910">
        <w:rPr>
          <w:sz w:val="27"/>
          <w:szCs w:val="27"/>
        </w:rPr>
        <w:t xml:space="preserve"> </w:t>
      </w:r>
      <w:r w:rsidR="00AD6963">
        <w:rPr>
          <w:sz w:val="27"/>
          <w:szCs w:val="27"/>
        </w:rPr>
        <w:t xml:space="preserve">и </w:t>
      </w:r>
      <w:r w:rsidR="00BE3910" w:rsidRPr="00D41278">
        <w:rPr>
          <w:sz w:val="27"/>
          <w:szCs w:val="27"/>
        </w:rPr>
        <w:t>Коростелев Д.А.</w:t>
      </w:r>
      <w:r w:rsidR="00217F36">
        <w:rPr>
          <w:sz w:val="27"/>
          <w:szCs w:val="27"/>
        </w:rPr>
        <w:t xml:space="preserve"> </w:t>
      </w:r>
    </w:p>
    <w:p w:rsidR="00B0629D" w:rsidRPr="007C0ED6" w:rsidRDefault="00F85A4B" w:rsidP="007C0E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r w:rsidRPr="00990F7D">
        <w:rPr>
          <w:rFonts w:ascii="Times New Roman" w:hAnsi="Times New Roman" w:cs="Times New Roman"/>
          <w:sz w:val="27"/>
          <w:szCs w:val="27"/>
        </w:rPr>
        <w:t>Анализ</w:t>
      </w:r>
      <w:r w:rsidR="00A83EAD">
        <w:rPr>
          <w:rFonts w:ascii="Times New Roman" w:hAnsi="Times New Roman" w:cs="Times New Roman"/>
          <w:sz w:val="27"/>
          <w:szCs w:val="27"/>
        </w:rPr>
        <w:t>ируя</w:t>
      </w:r>
      <w:r w:rsidRPr="00990F7D">
        <w:rPr>
          <w:rFonts w:ascii="Times New Roman" w:hAnsi="Times New Roman" w:cs="Times New Roman"/>
          <w:sz w:val="27"/>
          <w:szCs w:val="27"/>
        </w:rPr>
        <w:t xml:space="preserve"> </w:t>
      </w:r>
      <w:r w:rsidR="007C0ED6">
        <w:rPr>
          <w:rFonts w:ascii="Times New Roman" w:hAnsi="Times New Roman" w:cs="Times New Roman"/>
          <w:sz w:val="27"/>
          <w:szCs w:val="27"/>
        </w:rPr>
        <w:t xml:space="preserve">тематическую структуру </w:t>
      </w:r>
      <w:r w:rsidRPr="006E0F75">
        <w:rPr>
          <w:rFonts w:ascii="Times New Roman" w:hAnsi="Times New Roman" w:cs="Times New Roman"/>
          <w:sz w:val="27"/>
          <w:szCs w:val="27"/>
          <w:shd w:val="clear" w:color="auto" w:fill="FFFFFF"/>
        </w:rPr>
        <w:t>поступивших обращений</w:t>
      </w:r>
      <w:r w:rsidR="00A83EAD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по сравнению с предыдущими периодами</w:t>
      </w:r>
      <w:r w:rsidR="00156CD1">
        <w:rPr>
          <w:rFonts w:ascii="Times New Roman" w:hAnsi="Times New Roman" w:cs="Times New Roman"/>
          <w:sz w:val="27"/>
          <w:szCs w:val="27"/>
          <w:shd w:val="clear" w:color="auto" w:fill="FFFFFF"/>
        </w:rPr>
        <w:t>,</w:t>
      </w:r>
      <w:r w:rsidR="00A83EAD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можно сделать вывод, что их характер существенных изменений не претерпел.</w:t>
      </w:r>
      <w:r w:rsidR="007C0ED6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A83EAD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Ведущими вопросами, с которыми </w:t>
      </w:r>
      <w:r w:rsidR="001D02A1">
        <w:rPr>
          <w:rFonts w:ascii="Times New Roman" w:hAnsi="Times New Roman" w:cs="Times New Roman"/>
          <w:sz w:val="27"/>
          <w:szCs w:val="27"/>
          <w:shd w:val="clear" w:color="auto" w:fill="FFFFFF"/>
        </w:rPr>
        <w:t>избиратели</w:t>
      </w:r>
      <w:r w:rsidR="00A83EAD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обращаются к </w:t>
      </w:r>
      <w:r w:rsidR="007009FF">
        <w:rPr>
          <w:rFonts w:ascii="Times New Roman" w:hAnsi="Times New Roman" w:cs="Times New Roman"/>
          <w:sz w:val="27"/>
          <w:szCs w:val="27"/>
          <w:shd w:val="clear" w:color="auto" w:fill="FFFFFF"/>
        </w:rPr>
        <w:t>депутатам</w:t>
      </w:r>
      <w:r w:rsidR="007009FF" w:rsidRPr="00FE43A4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7009FF" w:rsidRPr="000048F8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от </w:t>
      </w:r>
      <w:r w:rsidR="007009FF" w:rsidRPr="000048F8">
        <w:rPr>
          <w:rFonts w:ascii="Times New Roman" w:hAnsi="Times New Roman" w:cs="Times New Roman"/>
          <w:sz w:val="27"/>
          <w:szCs w:val="27"/>
        </w:rPr>
        <w:t xml:space="preserve">Всероссийской политической партии </w:t>
      </w:r>
      <w:r w:rsidR="00F97E5E">
        <w:rPr>
          <w:rFonts w:ascii="Times New Roman" w:eastAsia="Calibri" w:hAnsi="Times New Roman" w:cs="Times New Roman"/>
          <w:sz w:val="27"/>
          <w:szCs w:val="27"/>
        </w:rPr>
        <w:t>«</w:t>
      </w:r>
      <w:r w:rsidR="007009FF" w:rsidRPr="000048F8">
        <w:rPr>
          <w:rFonts w:ascii="Times New Roman" w:eastAsia="Calibri" w:hAnsi="Times New Roman" w:cs="Times New Roman"/>
          <w:sz w:val="27"/>
          <w:szCs w:val="27"/>
        </w:rPr>
        <w:t>ЕДИНАЯ РОССИЯ</w:t>
      </w:r>
      <w:r w:rsidR="00F97E5E">
        <w:rPr>
          <w:rFonts w:ascii="Times New Roman" w:eastAsia="Calibri" w:hAnsi="Times New Roman" w:cs="Times New Roman"/>
          <w:sz w:val="27"/>
          <w:szCs w:val="27"/>
        </w:rPr>
        <w:t>»</w:t>
      </w:r>
      <w:r w:rsidR="00156CD1">
        <w:rPr>
          <w:rFonts w:ascii="Times New Roman" w:eastAsia="Calibri" w:hAnsi="Times New Roman" w:cs="Times New Roman"/>
          <w:sz w:val="27"/>
          <w:szCs w:val="27"/>
        </w:rPr>
        <w:t xml:space="preserve">, </w:t>
      </w:r>
      <w:r w:rsidR="00A83EAD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остаются: </w:t>
      </w:r>
      <w:r w:rsidR="008B62B0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здравоохранение, </w:t>
      </w:r>
      <w:r w:rsidR="0072086D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социальное обеспечение населения, </w:t>
      </w:r>
      <w:r w:rsidR="00FC1841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жилищно-коммунальное хозяйство, </w:t>
      </w:r>
      <w:r w:rsidR="007009FF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>благоустройств</w:t>
      </w:r>
      <w:r w:rsidR="00FC1841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>о</w:t>
      </w:r>
      <w:r w:rsidR="007009FF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территорий,</w:t>
      </w:r>
      <w:r w:rsidR="00930333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экология</w:t>
      </w:r>
      <w:r w:rsidR="00A82719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, </w:t>
      </w:r>
      <w:r w:rsidR="00930333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землепользование, </w:t>
      </w:r>
      <w:r w:rsidR="007009FF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>обеспечени</w:t>
      </w:r>
      <w:r w:rsidR="00FC1841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>е</w:t>
      </w:r>
      <w:r w:rsidR="007009FF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северных территорий,</w:t>
      </w:r>
      <w:r w:rsidR="00CA41D8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6F11B9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>обеспечени</w:t>
      </w:r>
      <w:r w:rsid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>е</w:t>
      </w:r>
      <w:r w:rsidR="006F11B9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доступа населения северных территорий к водным биоресурсам, </w:t>
      </w:r>
      <w:r w:rsidR="00B77882">
        <w:rPr>
          <w:rFonts w:ascii="Times New Roman" w:hAnsi="Times New Roman" w:cs="Times New Roman"/>
          <w:sz w:val="27"/>
          <w:szCs w:val="27"/>
          <w:shd w:val="clear" w:color="auto" w:fill="FFFFFF"/>
        </w:rPr>
        <w:t>улучшени</w:t>
      </w:r>
      <w:r w:rsidR="00156CD1">
        <w:rPr>
          <w:rFonts w:ascii="Times New Roman" w:hAnsi="Times New Roman" w:cs="Times New Roman"/>
          <w:sz w:val="27"/>
          <w:szCs w:val="27"/>
          <w:shd w:val="clear" w:color="auto" w:fill="FFFFFF"/>
        </w:rPr>
        <w:t>е</w:t>
      </w:r>
      <w:r w:rsidR="00B7788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жилищный условий и предоставлени</w:t>
      </w:r>
      <w:r w:rsidR="00156CD1">
        <w:rPr>
          <w:rFonts w:ascii="Times New Roman" w:hAnsi="Times New Roman" w:cs="Times New Roman"/>
          <w:sz w:val="27"/>
          <w:szCs w:val="27"/>
          <w:shd w:val="clear" w:color="auto" w:fill="FFFFFF"/>
        </w:rPr>
        <w:t>е</w:t>
      </w:r>
      <w:r w:rsidR="00B7788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72086D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жилья, </w:t>
      </w:r>
      <w:r w:rsidR="00FC1841" w:rsidRPr="004B11A9">
        <w:rPr>
          <w:rFonts w:ascii="Times New Roman" w:hAnsi="Times New Roman" w:cs="Times New Roman"/>
          <w:sz w:val="27"/>
          <w:szCs w:val="27"/>
        </w:rPr>
        <w:t>трудовы</w:t>
      </w:r>
      <w:r w:rsidR="00156CD1">
        <w:rPr>
          <w:rFonts w:ascii="Times New Roman" w:hAnsi="Times New Roman" w:cs="Times New Roman"/>
          <w:sz w:val="27"/>
          <w:szCs w:val="27"/>
        </w:rPr>
        <w:t>е</w:t>
      </w:r>
      <w:r w:rsidR="00FC1841" w:rsidRPr="004B11A9">
        <w:rPr>
          <w:rFonts w:ascii="Times New Roman" w:hAnsi="Times New Roman" w:cs="Times New Roman"/>
          <w:sz w:val="27"/>
          <w:szCs w:val="27"/>
        </w:rPr>
        <w:t xml:space="preserve"> отношени</w:t>
      </w:r>
      <w:r w:rsidR="00156CD1">
        <w:rPr>
          <w:rFonts w:ascii="Times New Roman" w:hAnsi="Times New Roman" w:cs="Times New Roman"/>
          <w:sz w:val="27"/>
          <w:szCs w:val="27"/>
        </w:rPr>
        <w:t>я</w:t>
      </w:r>
      <w:r w:rsidR="00296A4D">
        <w:rPr>
          <w:rFonts w:ascii="Times New Roman" w:hAnsi="Times New Roman" w:cs="Times New Roman"/>
          <w:sz w:val="27"/>
          <w:szCs w:val="27"/>
        </w:rPr>
        <w:t xml:space="preserve"> </w:t>
      </w:r>
      <w:r w:rsidR="00FC1841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>и совершенствовани</w:t>
      </w:r>
      <w:r w:rsidR="00156CD1">
        <w:rPr>
          <w:rFonts w:ascii="Times New Roman" w:hAnsi="Times New Roman" w:cs="Times New Roman"/>
          <w:sz w:val="27"/>
          <w:szCs w:val="27"/>
          <w:shd w:val="clear" w:color="auto" w:fill="FFFFFF"/>
        </w:rPr>
        <w:t>е</w:t>
      </w:r>
      <w:r w:rsidR="00FC1841" w:rsidRPr="004B11A9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действующего законодательства.</w:t>
      </w:r>
    </w:p>
    <w:p w:rsidR="001F0C15" w:rsidRDefault="00F92DC9" w:rsidP="00FC18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r w:rsidRPr="003779D2">
        <w:rPr>
          <w:noProof/>
          <w:color w:val="333300"/>
          <w:sz w:val="18"/>
          <w:szCs w:val="18"/>
          <w:highlight w:val="yellow"/>
          <w:lang w:eastAsia="ru-RU"/>
        </w:rPr>
        <w:drawing>
          <wp:anchor distT="0" distB="0" distL="114300" distR="114300" simplePos="0" relativeHeight="251795456" behindDoc="0" locked="0" layoutInCell="1" allowOverlap="1" wp14:anchorId="20E2AFE2" wp14:editId="33824193">
            <wp:simplePos x="0" y="0"/>
            <wp:positionH relativeFrom="page">
              <wp:posOffset>3124200</wp:posOffset>
            </wp:positionH>
            <wp:positionV relativeFrom="paragraph">
              <wp:posOffset>472440</wp:posOffset>
            </wp:positionV>
            <wp:extent cx="4133850" cy="1571625"/>
            <wp:effectExtent l="0" t="0" r="0" b="0"/>
            <wp:wrapSquare wrapText="bothSides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C63">
        <w:rPr>
          <w:rFonts w:ascii="Times New Roman" w:hAnsi="Times New Roman" w:cs="Times New Roman"/>
          <w:sz w:val="27"/>
          <w:szCs w:val="27"/>
          <w:shd w:val="clear" w:color="auto" w:fill="FFFFFF"/>
        </w:rPr>
        <w:t>Основные к</w:t>
      </w:r>
      <w:r w:rsidR="004C1C63" w:rsidRPr="00FE43A4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атегории вопросов </w:t>
      </w:r>
      <w:r w:rsidR="00893F7A">
        <w:rPr>
          <w:rFonts w:ascii="Times New Roman" w:hAnsi="Times New Roman" w:cs="Times New Roman"/>
          <w:sz w:val="27"/>
          <w:szCs w:val="27"/>
          <w:shd w:val="clear" w:color="auto" w:fill="FFFFFF"/>
        </w:rPr>
        <w:t>в обращениях</w:t>
      </w:r>
      <w:r w:rsidR="004C1C63" w:rsidRPr="00FE43A4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1D02A1">
        <w:rPr>
          <w:rFonts w:ascii="Times New Roman" w:hAnsi="Times New Roman" w:cs="Times New Roman"/>
          <w:sz w:val="27"/>
          <w:szCs w:val="27"/>
          <w:shd w:val="clear" w:color="auto" w:fill="FFFFFF"/>
        </w:rPr>
        <w:t>граждан</w:t>
      </w:r>
      <w:r w:rsidR="004C1C63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893F7A">
        <w:rPr>
          <w:rFonts w:ascii="Times New Roman" w:hAnsi="Times New Roman" w:cs="Times New Roman"/>
          <w:sz w:val="27"/>
          <w:szCs w:val="27"/>
          <w:shd w:val="clear" w:color="auto" w:fill="FFFFFF"/>
        </w:rPr>
        <w:t>к</w:t>
      </w:r>
      <w:r w:rsidR="00BA2635" w:rsidRPr="00752781">
        <w:rPr>
          <w:rFonts w:ascii="Times New Roman" w:hAnsi="Times New Roman" w:cs="Times New Roman"/>
          <w:sz w:val="27"/>
          <w:szCs w:val="27"/>
        </w:rPr>
        <w:t xml:space="preserve"> депутат</w:t>
      </w:r>
      <w:r w:rsidR="00BA2635">
        <w:rPr>
          <w:rFonts w:ascii="Times New Roman" w:hAnsi="Times New Roman" w:cs="Times New Roman"/>
          <w:sz w:val="27"/>
          <w:szCs w:val="27"/>
        </w:rPr>
        <w:t>у</w:t>
      </w:r>
      <w:r w:rsidR="00BA2635" w:rsidRPr="00752781">
        <w:rPr>
          <w:rFonts w:ascii="Times New Roman" w:hAnsi="Times New Roman" w:cs="Times New Roman"/>
          <w:sz w:val="27"/>
          <w:szCs w:val="27"/>
        </w:rPr>
        <w:t xml:space="preserve"> от Политической партии</w:t>
      </w:r>
      <w:r w:rsidR="00BA2635">
        <w:rPr>
          <w:rFonts w:ascii="Times New Roman" w:hAnsi="Times New Roman" w:cs="Times New Roman"/>
          <w:sz w:val="27"/>
          <w:szCs w:val="27"/>
        </w:rPr>
        <w:t xml:space="preserve"> </w:t>
      </w:r>
      <w:r w:rsidR="00F97E5E">
        <w:rPr>
          <w:rFonts w:ascii="Times New Roman" w:hAnsi="Times New Roman" w:cs="Times New Roman"/>
          <w:sz w:val="27"/>
          <w:szCs w:val="27"/>
        </w:rPr>
        <w:t>«</w:t>
      </w:r>
      <w:r w:rsidR="00BA2635">
        <w:rPr>
          <w:rFonts w:ascii="Times New Roman" w:hAnsi="Times New Roman" w:cs="Times New Roman"/>
          <w:sz w:val="27"/>
          <w:szCs w:val="27"/>
        </w:rPr>
        <w:t>ЛДПР</w:t>
      </w:r>
      <w:r w:rsidR="00F97E5E">
        <w:rPr>
          <w:rFonts w:ascii="Times New Roman" w:hAnsi="Times New Roman" w:cs="Times New Roman"/>
          <w:sz w:val="27"/>
          <w:szCs w:val="27"/>
        </w:rPr>
        <w:t>»</w:t>
      </w:r>
      <w:r w:rsidR="00BA2635">
        <w:rPr>
          <w:rFonts w:ascii="Times New Roman" w:hAnsi="Times New Roman" w:cs="Times New Roman"/>
          <w:sz w:val="27"/>
          <w:szCs w:val="27"/>
        </w:rPr>
        <w:t xml:space="preserve"> – </w:t>
      </w:r>
      <w:r w:rsidR="00F97E5E">
        <w:rPr>
          <w:rFonts w:ascii="Times New Roman" w:hAnsi="Times New Roman" w:cs="Times New Roman"/>
          <w:sz w:val="27"/>
          <w:szCs w:val="27"/>
        </w:rPr>
        <w:t>«</w:t>
      </w:r>
      <w:r w:rsidR="00BA2635">
        <w:rPr>
          <w:rFonts w:ascii="Times New Roman" w:hAnsi="Times New Roman" w:cs="Times New Roman"/>
          <w:sz w:val="27"/>
          <w:szCs w:val="27"/>
        </w:rPr>
        <w:t>Либерально-демократическая па</w:t>
      </w:r>
      <w:r w:rsidR="006331A2">
        <w:rPr>
          <w:rFonts w:ascii="Times New Roman" w:hAnsi="Times New Roman" w:cs="Times New Roman"/>
          <w:sz w:val="27"/>
          <w:szCs w:val="27"/>
        </w:rPr>
        <w:t>ртия России</w:t>
      </w:r>
      <w:r w:rsidR="00F97E5E">
        <w:rPr>
          <w:rFonts w:ascii="Times New Roman" w:hAnsi="Times New Roman" w:cs="Times New Roman"/>
          <w:sz w:val="27"/>
          <w:szCs w:val="27"/>
        </w:rPr>
        <w:t>»</w:t>
      </w:r>
      <w:r w:rsidR="006331A2">
        <w:rPr>
          <w:rFonts w:ascii="Times New Roman" w:hAnsi="Times New Roman" w:cs="Times New Roman"/>
          <w:sz w:val="27"/>
          <w:szCs w:val="27"/>
        </w:rPr>
        <w:t xml:space="preserve"> (Калашникову В.Ю.): </w:t>
      </w:r>
      <w:r w:rsidR="004D4302">
        <w:rPr>
          <w:rFonts w:ascii="Times New Roman" w:hAnsi="Times New Roman" w:cs="Times New Roman"/>
          <w:sz w:val="27"/>
          <w:szCs w:val="27"/>
        </w:rPr>
        <w:t xml:space="preserve">землепользование, региональные </w:t>
      </w:r>
      <w:r w:rsidR="00C1408E">
        <w:rPr>
          <w:rFonts w:ascii="Times New Roman" w:hAnsi="Times New Roman" w:cs="Times New Roman"/>
          <w:sz w:val="27"/>
          <w:szCs w:val="27"/>
          <w:shd w:val="clear" w:color="auto" w:fill="FFFFFF"/>
        </w:rPr>
        <w:t>памятные даты</w:t>
      </w:r>
      <w:r w:rsidR="001F0C15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, </w:t>
      </w:r>
      <w:r w:rsidR="004C4BDB">
        <w:rPr>
          <w:rFonts w:ascii="Times New Roman" w:hAnsi="Times New Roman" w:cs="Times New Roman"/>
          <w:sz w:val="27"/>
          <w:szCs w:val="27"/>
          <w:shd w:val="clear" w:color="auto" w:fill="FFFFFF"/>
        </w:rPr>
        <w:t>социальное</w:t>
      </w:r>
      <w:r w:rsidR="00930333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и жилищное</w:t>
      </w:r>
      <w:r w:rsidR="004C4BDB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обеспечение, </w:t>
      </w:r>
      <w:r w:rsidR="006331A2">
        <w:rPr>
          <w:rFonts w:ascii="Times New Roman" w:hAnsi="Times New Roman" w:cs="Times New Roman"/>
          <w:sz w:val="27"/>
          <w:szCs w:val="27"/>
          <w:shd w:val="clear" w:color="auto" w:fill="FFFFFF"/>
        </w:rPr>
        <w:t>здравоохранение,</w:t>
      </w:r>
      <w:r w:rsidR="00930333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1F0C15">
        <w:rPr>
          <w:rFonts w:ascii="Times New Roman" w:hAnsi="Times New Roman" w:cs="Times New Roman"/>
          <w:sz w:val="27"/>
          <w:szCs w:val="27"/>
          <w:shd w:val="clear" w:color="auto" w:fill="FFFFFF"/>
        </w:rPr>
        <w:t>коммунально</w:t>
      </w:r>
      <w:r w:rsidR="006331A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е </w:t>
      </w:r>
      <w:r w:rsidR="001F0C15">
        <w:rPr>
          <w:rFonts w:ascii="Times New Roman" w:hAnsi="Times New Roman" w:cs="Times New Roman"/>
          <w:sz w:val="27"/>
          <w:szCs w:val="27"/>
          <w:shd w:val="clear" w:color="auto" w:fill="FFFFFF"/>
        </w:rPr>
        <w:t>хозяйств</w:t>
      </w:r>
      <w:r w:rsidR="006331A2">
        <w:rPr>
          <w:rFonts w:ascii="Times New Roman" w:hAnsi="Times New Roman" w:cs="Times New Roman"/>
          <w:sz w:val="27"/>
          <w:szCs w:val="27"/>
          <w:shd w:val="clear" w:color="auto" w:fill="FFFFFF"/>
        </w:rPr>
        <w:t>о и транспортное обслуживание населения.</w:t>
      </w:r>
    </w:p>
    <w:p w:rsidR="00EC673B" w:rsidRDefault="0010574F" w:rsidP="00A518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</w:t>
      </w:r>
      <w:r w:rsidRPr="00752781">
        <w:rPr>
          <w:rFonts w:ascii="Times New Roman" w:hAnsi="Times New Roman" w:cs="Times New Roman"/>
          <w:sz w:val="27"/>
          <w:szCs w:val="27"/>
        </w:rPr>
        <w:t>опрос</w:t>
      </w:r>
      <w:r>
        <w:rPr>
          <w:rFonts w:ascii="Times New Roman" w:hAnsi="Times New Roman" w:cs="Times New Roman"/>
          <w:sz w:val="27"/>
          <w:szCs w:val="27"/>
        </w:rPr>
        <w:t>ы</w:t>
      </w:r>
      <w:r w:rsidRPr="00752781">
        <w:rPr>
          <w:rFonts w:ascii="Times New Roman" w:hAnsi="Times New Roman" w:cs="Times New Roman"/>
          <w:sz w:val="27"/>
          <w:szCs w:val="27"/>
        </w:rPr>
        <w:t>, с которыми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72086D" w:rsidRPr="00752781">
        <w:rPr>
          <w:rFonts w:ascii="Times New Roman" w:hAnsi="Times New Roman" w:cs="Times New Roman"/>
          <w:sz w:val="27"/>
          <w:szCs w:val="27"/>
        </w:rPr>
        <w:t>заявители</w:t>
      </w:r>
      <w:r w:rsidR="0072086D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 xml:space="preserve">чаще </w:t>
      </w:r>
      <w:r w:rsidRPr="00752781">
        <w:rPr>
          <w:rFonts w:ascii="Times New Roman" w:hAnsi="Times New Roman" w:cs="Times New Roman"/>
          <w:sz w:val="27"/>
          <w:szCs w:val="27"/>
        </w:rPr>
        <w:t>обраща</w:t>
      </w:r>
      <w:r w:rsidR="0072086D">
        <w:rPr>
          <w:rFonts w:ascii="Times New Roman" w:hAnsi="Times New Roman" w:cs="Times New Roman"/>
          <w:sz w:val="27"/>
          <w:szCs w:val="27"/>
        </w:rPr>
        <w:t xml:space="preserve">лись </w:t>
      </w:r>
      <w:r>
        <w:rPr>
          <w:rFonts w:ascii="Times New Roman" w:hAnsi="Times New Roman" w:cs="Times New Roman"/>
          <w:sz w:val="27"/>
          <w:szCs w:val="27"/>
        </w:rPr>
        <w:t>к депутатам</w:t>
      </w:r>
      <w:r w:rsidR="000332D4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 xml:space="preserve">от Политической партии </w:t>
      </w:r>
      <w:r w:rsidR="00F97E5E">
        <w:rPr>
          <w:rFonts w:ascii="Times New Roman" w:hAnsi="Times New Roman" w:cs="Times New Roman"/>
          <w:sz w:val="27"/>
          <w:szCs w:val="27"/>
        </w:rPr>
        <w:t>«</w:t>
      </w:r>
      <w:r>
        <w:rPr>
          <w:rFonts w:ascii="Times New Roman" w:hAnsi="Times New Roman" w:cs="Times New Roman"/>
          <w:sz w:val="27"/>
          <w:szCs w:val="27"/>
        </w:rPr>
        <w:t>Коммунистическая партия Российской Федерации</w:t>
      </w:r>
      <w:r w:rsidR="00F97E5E">
        <w:rPr>
          <w:rFonts w:ascii="Times New Roman" w:hAnsi="Times New Roman" w:cs="Times New Roman"/>
          <w:sz w:val="27"/>
          <w:szCs w:val="27"/>
        </w:rPr>
        <w:t>»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0332D4">
        <w:rPr>
          <w:rFonts w:ascii="Times New Roman" w:hAnsi="Times New Roman" w:cs="Times New Roman"/>
          <w:sz w:val="27"/>
          <w:szCs w:val="27"/>
        </w:rPr>
        <w:t>(Литвинову</w:t>
      </w:r>
      <w:r w:rsidR="0072086D">
        <w:rPr>
          <w:rFonts w:ascii="Times New Roman" w:hAnsi="Times New Roman" w:cs="Times New Roman"/>
          <w:sz w:val="27"/>
          <w:szCs w:val="27"/>
        </w:rPr>
        <w:t xml:space="preserve"> </w:t>
      </w:r>
      <w:r w:rsidR="000332D4">
        <w:rPr>
          <w:rFonts w:ascii="Times New Roman" w:hAnsi="Times New Roman" w:cs="Times New Roman"/>
          <w:sz w:val="27"/>
          <w:szCs w:val="27"/>
        </w:rPr>
        <w:t>Р.Д.</w:t>
      </w:r>
      <w:proofErr w:type="gramStart"/>
      <w:r w:rsidR="000332D4">
        <w:rPr>
          <w:rFonts w:ascii="Times New Roman" w:hAnsi="Times New Roman" w:cs="Times New Roman"/>
          <w:sz w:val="27"/>
          <w:szCs w:val="27"/>
        </w:rPr>
        <w:t xml:space="preserve">, </w:t>
      </w:r>
      <w:r w:rsidR="0072086D">
        <w:rPr>
          <w:rFonts w:ascii="Times New Roman" w:hAnsi="Times New Roman" w:cs="Times New Roman"/>
          <w:sz w:val="27"/>
          <w:szCs w:val="27"/>
        </w:rPr>
        <w:t xml:space="preserve"> </w:t>
      </w:r>
      <w:r w:rsidR="004C1C63">
        <w:rPr>
          <w:rFonts w:ascii="Times New Roman" w:hAnsi="Times New Roman" w:cs="Times New Roman"/>
          <w:sz w:val="27"/>
          <w:szCs w:val="27"/>
        </w:rPr>
        <w:t>Новиковой</w:t>
      </w:r>
      <w:proofErr w:type="gramEnd"/>
      <w:r w:rsidR="004C1C63">
        <w:rPr>
          <w:rFonts w:ascii="Times New Roman" w:hAnsi="Times New Roman" w:cs="Times New Roman"/>
          <w:sz w:val="27"/>
          <w:szCs w:val="27"/>
        </w:rPr>
        <w:t xml:space="preserve"> А.А., </w:t>
      </w:r>
      <w:r w:rsidR="0002268C">
        <w:rPr>
          <w:rFonts w:ascii="Times New Roman" w:hAnsi="Times New Roman" w:cs="Times New Roman"/>
          <w:sz w:val="27"/>
          <w:szCs w:val="27"/>
        </w:rPr>
        <w:t xml:space="preserve">Лазуткиной Л.К., Шадрину Д.А., </w:t>
      </w:r>
      <w:proofErr w:type="spellStart"/>
      <w:r w:rsidR="000332D4">
        <w:rPr>
          <w:rFonts w:ascii="Times New Roman" w:hAnsi="Times New Roman" w:cs="Times New Roman"/>
          <w:sz w:val="27"/>
          <w:szCs w:val="27"/>
        </w:rPr>
        <w:t>Костыгину</w:t>
      </w:r>
      <w:proofErr w:type="spellEnd"/>
      <w:r w:rsidR="000332D4">
        <w:rPr>
          <w:rFonts w:ascii="Times New Roman" w:hAnsi="Times New Roman" w:cs="Times New Roman"/>
          <w:sz w:val="27"/>
          <w:szCs w:val="27"/>
        </w:rPr>
        <w:t xml:space="preserve"> В.А.), </w:t>
      </w:r>
      <w:r>
        <w:rPr>
          <w:rFonts w:ascii="Times New Roman" w:hAnsi="Times New Roman" w:cs="Times New Roman"/>
          <w:sz w:val="27"/>
          <w:szCs w:val="27"/>
        </w:rPr>
        <w:t xml:space="preserve">затрагивают </w:t>
      </w:r>
      <w:r w:rsidR="0092013A">
        <w:rPr>
          <w:rFonts w:ascii="Times New Roman" w:hAnsi="Times New Roman" w:cs="Times New Roman"/>
          <w:sz w:val="27"/>
          <w:szCs w:val="27"/>
        </w:rPr>
        <w:t>проблемы</w:t>
      </w:r>
      <w:r w:rsidR="004C1C63">
        <w:rPr>
          <w:rFonts w:ascii="Times New Roman" w:hAnsi="Times New Roman" w:cs="Times New Roman"/>
          <w:sz w:val="27"/>
          <w:szCs w:val="27"/>
        </w:rPr>
        <w:t xml:space="preserve"> </w:t>
      </w:r>
      <w:r w:rsidR="003B0EBC">
        <w:rPr>
          <w:rFonts w:ascii="Times New Roman" w:hAnsi="Times New Roman" w:cs="Times New Roman"/>
          <w:sz w:val="27"/>
          <w:szCs w:val="27"/>
        </w:rPr>
        <w:t xml:space="preserve">здравоохранения, </w:t>
      </w:r>
      <w:r w:rsidR="0074746A">
        <w:rPr>
          <w:rFonts w:ascii="Times New Roman" w:hAnsi="Times New Roman" w:cs="Times New Roman"/>
          <w:sz w:val="27"/>
          <w:szCs w:val="27"/>
        </w:rPr>
        <w:t>начислений за коммунальные услуги, расселения из аварийного жилья,</w:t>
      </w:r>
      <w:r w:rsidR="00A055AA">
        <w:rPr>
          <w:rFonts w:ascii="Times New Roman" w:hAnsi="Times New Roman" w:cs="Times New Roman"/>
          <w:sz w:val="27"/>
          <w:szCs w:val="27"/>
        </w:rPr>
        <w:t xml:space="preserve"> выселения из служебного жилья,</w:t>
      </w:r>
      <w:r w:rsidR="0074746A">
        <w:rPr>
          <w:rFonts w:ascii="Times New Roman" w:hAnsi="Times New Roman" w:cs="Times New Roman"/>
          <w:sz w:val="27"/>
          <w:szCs w:val="27"/>
        </w:rPr>
        <w:t xml:space="preserve"> </w:t>
      </w:r>
      <w:r w:rsidR="004776FC">
        <w:rPr>
          <w:rFonts w:ascii="Times New Roman" w:hAnsi="Times New Roman" w:cs="Times New Roman"/>
          <w:sz w:val="27"/>
          <w:szCs w:val="27"/>
        </w:rPr>
        <w:t xml:space="preserve">благоустройства придомовых территорий, </w:t>
      </w:r>
      <w:r w:rsidR="004C1C63">
        <w:rPr>
          <w:rFonts w:ascii="Times New Roman" w:hAnsi="Times New Roman" w:cs="Times New Roman"/>
          <w:sz w:val="27"/>
          <w:szCs w:val="27"/>
        </w:rPr>
        <w:t>дорожного хозяйства</w:t>
      </w:r>
      <w:r w:rsidR="0074746A">
        <w:rPr>
          <w:rFonts w:ascii="Times New Roman" w:hAnsi="Times New Roman" w:cs="Times New Roman"/>
          <w:sz w:val="27"/>
          <w:szCs w:val="27"/>
        </w:rPr>
        <w:t>,</w:t>
      </w:r>
      <w:r w:rsidR="0074746A" w:rsidRPr="0074746A">
        <w:rPr>
          <w:rFonts w:ascii="Times New Roman" w:hAnsi="Times New Roman" w:cs="Times New Roman"/>
          <w:sz w:val="27"/>
          <w:szCs w:val="27"/>
        </w:rPr>
        <w:t xml:space="preserve"> </w:t>
      </w:r>
      <w:r w:rsidR="0074746A">
        <w:rPr>
          <w:rFonts w:ascii="Times New Roman" w:hAnsi="Times New Roman" w:cs="Times New Roman"/>
          <w:sz w:val="27"/>
          <w:szCs w:val="27"/>
        </w:rPr>
        <w:t>страховых выплат</w:t>
      </w:r>
      <w:r w:rsidR="00A055AA">
        <w:rPr>
          <w:rFonts w:ascii="Times New Roman" w:hAnsi="Times New Roman" w:cs="Times New Roman"/>
          <w:sz w:val="27"/>
          <w:szCs w:val="27"/>
        </w:rPr>
        <w:t xml:space="preserve">, </w:t>
      </w:r>
      <w:r w:rsidR="0074746A">
        <w:rPr>
          <w:rFonts w:ascii="Times New Roman" w:hAnsi="Times New Roman" w:cs="Times New Roman"/>
          <w:sz w:val="27"/>
          <w:szCs w:val="27"/>
        </w:rPr>
        <w:t>погребения</w:t>
      </w:r>
      <w:r w:rsidR="003B0EBC">
        <w:rPr>
          <w:rFonts w:ascii="Times New Roman" w:hAnsi="Times New Roman" w:cs="Times New Roman"/>
          <w:sz w:val="27"/>
          <w:szCs w:val="27"/>
        </w:rPr>
        <w:t>.</w:t>
      </w:r>
    </w:p>
    <w:p w:rsidR="00BA2635" w:rsidRPr="006819F8" w:rsidRDefault="001C5E04" w:rsidP="00A5184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3"/>
          <w:sz w:val="27"/>
          <w:szCs w:val="27"/>
        </w:rPr>
      </w:pPr>
      <w:r>
        <w:rPr>
          <w:rFonts w:ascii="Times New Roman" w:hAnsi="Times New Roman" w:cs="Times New Roman"/>
          <w:color w:val="000000"/>
          <w:spacing w:val="3"/>
          <w:sz w:val="27"/>
          <w:szCs w:val="27"/>
        </w:rPr>
        <w:t xml:space="preserve">К депутату Зайцевой Е.А. от Политической партия </w:t>
      </w:r>
      <w:r w:rsidR="00F97E5E">
        <w:rPr>
          <w:rFonts w:ascii="Times New Roman" w:hAnsi="Times New Roman" w:cs="Times New Roman"/>
          <w:color w:val="000000"/>
          <w:spacing w:val="3"/>
          <w:sz w:val="27"/>
          <w:szCs w:val="27"/>
        </w:rPr>
        <w:t>«</w:t>
      </w:r>
      <w:r>
        <w:rPr>
          <w:rFonts w:ascii="Times New Roman" w:hAnsi="Times New Roman" w:cs="Times New Roman"/>
          <w:color w:val="000000"/>
          <w:spacing w:val="3"/>
          <w:sz w:val="27"/>
          <w:szCs w:val="27"/>
        </w:rPr>
        <w:t>Новые люди</w:t>
      </w:r>
      <w:r w:rsidR="00F97E5E">
        <w:rPr>
          <w:rFonts w:ascii="Times New Roman" w:hAnsi="Times New Roman" w:cs="Times New Roman"/>
          <w:color w:val="000000"/>
          <w:spacing w:val="3"/>
          <w:sz w:val="27"/>
          <w:szCs w:val="27"/>
        </w:rPr>
        <w:t>»</w:t>
      </w:r>
      <w:r>
        <w:rPr>
          <w:rFonts w:ascii="Times New Roman" w:hAnsi="Times New Roman" w:cs="Times New Roman"/>
          <w:color w:val="000000"/>
          <w:spacing w:val="3"/>
          <w:sz w:val="27"/>
          <w:szCs w:val="27"/>
        </w:rPr>
        <w:t xml:space="preserve"> </w:t>
      </w:r>
      <w:r w:rsidR="00D56F99">
        <w:rPr>
          <w:rFonts w:ascii="Times New Roman" w:hAnsi="Times New Roman" w:cs="Times New Roman"/>
          <w:color w:val="000000"/>
          <w:spacing w:val="3"/>
          <w:sz w:val="27"/>
          <w:szCs w:val="27"/>
        </w:rPr>
        <w:t xml:space="preserve">граждане </w:t>
      </w:r>
      <w:r>
        <w:rPr>
          <w:rFonts w:ascii="Times New Roman" w:hAnsi="Times New Roman" w:cs="Times New Roman"/>
          <w:color w:val="000000"/>
          <w:spacing w:val="3"/>
          <w:sz w:val="27"/>
          <w:szCs w:val="27"/>
        </w:rPr>
        <w:t xml:space="preserve">в своих обращениях поднимали </w:t>
      </w:r>
      <w:r w:rsidR="0074746A">
        <w:rPr>
          <w:rFonts w:ascii="Times New Roman" w:hAnsi="Times New Roman" w:cs="Times New Roman"/>
          <w:color w:val="000000"/>
          <w:spacing w:val="3"/>
          <w:sz w:val="27"/>
          <w:szCs w:val="27"/>
        </w:rPr>
        <w:t>вопросы</w:t>
      </w:r>
      <w:r w:rsidR="004776FC">
        <w:rPr>
          <w:rFonts w:ascii="Times New Roman" w:hAnsi="Times New Roman" w:cs="Times New Roman"/>
          <w:color w:val="000000"/>
          <w:spacing w:val="3"/>
          <w:sz w:val="27"/>
          <w:szCs w:val="27"/>
        </w:rPr>
        <w:t xml:space="preserve"> </w:t>
      </w:r>
      <w:r w:rsidR="00776B8F" w:rsidRPr="00776B8F">
        <w:rPr>
          <w:rFonts w:ascii="Times New Roman" w:hAnsi="Times New Roman" w:cs="Times New Roman"/>
          <w:sz w:val="27"/>
          <w:szCs w:val="27"/>
          <w:shd w:val="clear" w:color="auto" w:fill="FFFFFF"/>
        </w:rPr>
        <w:t>жилищно-</w:t>
      </w:r>
      <w:r w:rsidR="00436D39">
        <w:rPr>
          <w:rFonts w:ascii="Times New Roman" w:hAnsi="Times New Roman" w:cs="Times New Roman"/>
          <w:color w:val="000000"/>
          <w:spacing w:val="3"/>
          <w:sz w:val="27"/>
          <w:szCs w:val="27"/>
        </w:rPr>
        <w:t xml:space="preserve">коммунального </w:t>
      </w:r>
      <w:r w:rsidR="00954569">
        <w:rPr>
          <w:rFonts w:ascii="Times New Roman" w:hAnsi="Times New Roman" w:cs="Times New Roman"/>
          <w:color w:val="000000"/>
          <w:spacing w:val="3"/>
          <w:sz w:val="27"/>
          <w:szCs w:val="27"/>
        </w:rPr>
        <w:t>хозяйства</w:t>
      </w:r>
      <w:r w:rsidR="00776B8F">
        <w:rPr>
          <w:rFonts w:ascii="Times New Roman" w:hAnsi="Times New Roman" w:cs="Times New Roman"/>
          <w:color w:val="000000"/>
          <w:spacing w:val="3"/>
          <w:sz w:val="27"/>
          <w:szCs w:val="27"/>
        </w:rPr>
        <w:t xml:space="preserve"> (рост цен за услуги, </w:t>
      </w:r>
      <w:r w:rsidR="004776FC">
        <w:rPr>
          <w:rFonts w:ascii="Times New Roman" w:hAnsi="Times New Roman" w:cs="Times New Roman"/>
          <w:color w:val="000000"/>
          <w:spacing w:val="3"/>
          <w:sz w:val="27"/>
          <w:szCs w:val="27"/>
        </w:rPr>
        <w:t>утилизаци</w:t>
      </w:r>
      <w:r w:rsidR="00776B8F">
        <w:rPr>
          <w:rFonts w:ascii="Times New Roman" w:hAnsi="Times New Roman" w:cs="Times New Roman"/>
          <w:color w:val="000000"/>
          <w:spacing w:val="3"/>
          <w:sz w:val="27"/>
          <w:szCs w:val="27"/>
        </w:rPr>
        <w:t>я</w:t>
      </w:r>
      <w:r w:rsidR="004776FC">
        <w:rPr>
          <w:rFonts w:ascii="Times New Roman" w:hAnsi="Times New Roman" w:cs="Times New Roman"/>
          <w:color w:val="000000"/>
          <w:spacing w:val="3"/>
          <w:sz w:val="27"/>
          <w:szCs w:val="27"/>
        </w:rPr>
        <w:t xml:space="preserve"> всех видов отходов</w:t>
      </w:r>
      <w:r w:rsidR="00776B8F">
        <w:rPr>
          <w:rFonts w:ascii="Times New Roman" w:hAnsi="Times New Roman" w:cs="Times New Roman"/>
          <w:spacing w:val="3"/>
          <w:sz w:val="27"/>
          <w:szCs w:val="27"/>
        </w:rPr>
        <w:t xml:space="preserve">), </w:t>
      </w:r>
      <w:r w:rsidR="004776FC">
        <w:rPr>
          <w:rFonts w:ascii="Times New Roman" w:hAnsi="Times New Roman" w:cs="Times New Roman"/>
          <w:color w:val="000000"/>
          <w:spacing w:val="3"/>
          <w:sz w:val="27"/>
          <w:szCs w:val="27"/>
        </w:rPr>
        <w:t xml:space="preserve">комфортной городской среды, </w:t>
      </w:r>
      <w:r w:rsidR="006819F8">
        <w:rPr>
          <w:rFonts w:ascii="Times New Roman" w:hAnsi="Times New Roman" w:cs="Times New Roman"/>
          <w:color w:val="000000"/>
          <w:spacing w:val="3"/>
          <w:sz w:val="27"/>
          <w:szCs w:val="27"/>
        </w:rPr>
        <w:t xml:space="preserve">безопасного движения пешеходов, </w:t>
      </w:r>
      <w:r w:rsidR="00FC1841">
        <w:rPr>
          <w:rFonts w:ascii="Times New Roman" w:hAnsi="Times New Roman" w:cs="Times New Roman"/>
          <w:color w:val="000000"/>
          <w:spacing w:val="3"/>
          <w:sz w:val="27"/>
          <w:szCs w:val="27"/>
        </w:rPr>
        <w:t>законодательства</w:t>
      </w:r>
      <w:r w:rsidR="00236833">
        <w:rPr>
          <w:rFonts w:ascii="Times New Roman" w:hAnsi="Times New Roman" w:cs="Times New Roman"/>
          <w:color w:val="000000"/>
          <w:spacing w:val="3"/>
          <w:sz w:val="27"/>
          <w:szCs w:val="27"/>
        </w:rPr>
        <w:t xml:space="preserve"> </w:t>
      </w:r>
      <w:r w:rsidR="006819F8">
        <w:rPr>
          <w:rFonts w:ascii="Times New Roman" w:hAnsi="Times New Roman" w:cs="Times New Roman"/>
          <w:color w:val="000000"/>
          <w:spacing w:val="3"/>
          <w:sz w:val="27"/>
          <w:szCs w:val="27"/>
        </w:rPr>
        <w:t>о рекламе, д</w:t>
      </w:r>
      <w:r w:rsidR="006819F8" w:rsidRPr="006819F8">
        <w:rPr>
          <w:rFonts w:ascii="Times New Roman" w:eastAsia="Calibri" w:hAnsi="Times New Roman" w:cs="Times New Roman"/>
          <w:sz w:val="27"/>
          <w:szCs w:val="27"/>
        </w:rPr>
        <w:t>оступност</w:t>
      </w:r>
      <w:r w:rsidR="006819F8">
        <w:rPr>
          <w:rFonts w:ascii="Times New Roman" w:eastAsia="Calibri" w:hAnsi="Times New Roman" w:cs="Times New Roman"/>
          <w:sz w:val="27"/>
          <w:szCs w:val="27"/>
        </w:rPr>
        <w:t xml:space="preserve">и </w:t>
      </w:r>
      <w:r w:rsidR="006819F8" w:rsidRPr="006819F8">
        <w:rPr>
          <w:rFonts w:ascii="Times New Roman" w:eastAsia="Calibri" w:hAnsi="Times New Roman" w:cs="Times New Roman"/>
          <w:sz w:val="27"/>
          <w:szCs w:val="27"/>
        </w:rPr>
        <w:t>зданий и сооружений для маломобильных групп населения</w:t>
      </w:r>
      <w:r w:rsidRPr="006819F8">
        <w:rPr>
          <w:rFonts w:ascii="Times New Roman" w:hAnsi="Times New Roman" w:cs="Times New Roman"/>
          <w:color w:val="000000"/>
          <w:spacing w:val="3"/>
          <w:sz w:val="27"/>
          <w:szCs w:val="27"/>
        </w:rPr>
        <w:t>.</w:t>
      </w:r>
      <w:r w:rsidR="00BA2635" w:rsidRPr="006819F8">
        <w:rPr>
          <w:rFonts w:ascii="Times New Roman" w:hAnsi="Times New Roman" w:cs="Times New Roman"/>
          <w:color w:val="000000"/>
          <w:spacing w:val="3"/>
          <w:sz w:val="27"/>
          <w:szCs w:val="27"/>
        </w:rPr>
        <w:t xml:space="preserve"> </w:t>
      </w:r>
    </w:p>
    <w:p w:rsidR="0074746A" w:rsidRDefault="00A51840" w:rsidP="003B0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>К</w:t>
      </w:r>
      <w:r w:rsidRPr="00752781">
        <w:rPr>
          <w:rFonts w:ascii="Times New Roman" w:hAnsi="Times New Roman" w:cs="Times New Roman"/>
          <w:sz w:val="27"/>
          <w:szCs w:val="27"/>
        </w:rPr>
        <w:t xml:space="preserve"> депутат</w:t>
      </w:r>
      <w:r>
        <w:rPr>
          <w:rFonts w:ascii="Times New Roman" w:hAnsi="Times New Roman" w:cs="Times New Roman"/>
          <w:sz w:val="27"/>
          <w:szCs w:val="27"/>
        </w:rPr>
        <w:t xml:space="preserve">у </w:t>
      </w:r>
      <w:r w:rsidRPr="00752781">
        <w:rPr>
          <w:rFonts w:ascii="Times New Roman" w:hAnsi="Times New Roman" w:cs="Times New Roman"/>
          <w:sz w:val="27"/>
          <w:szCs w:val="27"/>
        </w:rPr>
        <w:t xml:space="preserve">от </w:t>
      </w:r>
      <w:r>
        <w:rPr>
          <w:rFonts w:ascii="Times New Roman" w:hAnsi="Times New Roman" w:cs="Times New Roman"/>
          <w:sz w:val="27"/>
          <w:szCs w:val="27"/>
        </w:rPr>
        <w:t>Социалистической п</w:t>
      </w:r>
      <w:r w:rsidRPr="00752781">
        <w:rPr>
          <w:rFonts w:ascii="Times New Roman" w:hAnsi="Times New Roman" w:cs="Times New Roman"/>
          <w:sz w:val="27"/>
          <w:szCs w:val="27"/>
        </w:rPr>
        <w:t>олитической партии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F97E5E">
        <w:rPr>
          <w:rFonts w:ascii="Times New Roman" w:hAnsi="Times New Roman" w:cs="Times New Roman"/>
          <w:sz w:val="27"/>
          <w:szCs w:val="27"/>
        </w:rPr>
        <w:t>«</w:t>
      </w:r>
      <w:r>
        <w:rPr>
          <w:rFonts w:ascii="Times New Roman" w:hAnsi="Times New Roman" w:cs="Times New Roman"/>
          <w:sz w:val="27"/>
          <w:szCs w:val="27"/>
        </w:rPr>
        <w:t>СПРАВЕДЛИВАЯ РОССИЯ – ПАТРИОТЫ – ЗА ПРАВДУ</w:t>
      </w:r>
      <w:r w:rsidR="00F97E5E">
        <w:rPr>
          <w:rFonts w:ascii="Times New Roman" w:hAnsi="Times New Roman" w:cs="Times New Roman"/>
          <w:sz w:val="27"/>
          <w:szCs w:val="27"/>
        </w:rPr>
        <w:t>»</w:t>
      </w:r>
      <w:r>
        <w:rPr>
          <w:rFonts w:ascii="Times New Roman" w:hAnsi="Times New Roman" w:cs="Times New Roman"/>
          <w:sz w:val="27"/>
          <w:szCs w:val="27"/>
        </w:rPr>
        <w:t xml:space="preserve"> (Бобровских Д.Н.)</w:t>
      </w:r>
      <w:r w:rsidRPr="006E0F75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3B0EBC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граждане обращались с </w:t>
      </w:r>
      <w:r w:rsidR="00E70A63">
        <w:rPr>
          <w:rFonts w:ascii="Times New Roman" w:hAnsi="Times New Roman" w:cs="Times New Roman"/>
          <w:sz w:val="27"/>
          <w:szCs w:val="27"/>
          <w:shd w:val="clear" w:color="auto" w:fill="FFFFFF"/>
        </w:rPr>
        <w:t>проблемными вопросами</w:t>
      </w:r>
      <w:r w:rsidR="003B0EBC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E70A63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здравоохранения, </w:t>
      </w:r>
      <w:r w:rsidR="0074746A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проведения водоснабжения, </w:t>
      </w:r>
      <w:r w:rsidR="00E70A63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дорожного хозяйства, капитального ремонта зданий, </w:t>
      </w:r>
      <w:r w:rsidR="003B0EBC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благоустройства территорий, улучшения жилищных условий, </w:t>
      </w:r>
      <w:r w:rsidR="00E70A63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морских грузоперевозок и </w:t>
      </w:r>
      <w:r w:rsidR="00EC673B">
        <w:rPr>
          <w:rFonts w:ascii="Times New Roman" w:hAnsi="Times New Roman" w:cs="Times New Roman"/>
          <w:sz w:val="27"/>
          <w:szCs w:val="27"/>
          <w:shd w:val="clear" w:color="auto" w:fill="FFFFFF"/>
        </w:rPr>
        <w:t>трудовых отношений</w:t>
      </w:r>
      <w:r w:rsidR="00E70A63">
        <w:rPr>
          <w:rFonts w:ascii="var(--depot-font-text)" w:hAnsi="var(--depot-font-text)" w:cs="Arial"/>
          <w:color w:val="000000"/>
          <w:sz w:val="21"/>
          <w:szCs w:val="21"/>
        </w:rPr>
        <w:t>.</w:t>
      </w:r>
    </w:p>
    <w:p w:rsidR="006B13AE" w:rsidRDefault="00BF4E22" w:rsidP="00EC26B7">
      <w:pPr>
        <w:pStyle w:val="2"/>
        <w:shd w:val="clear" w:color="auto" w:fill="FFFFFF"/>
        <w:spacing w:before="0" w:beforeAutospacing="0" w:after="0" w:afterAutospacing="0"/>
        <w:ind w:firstLine="567"/>
        <w:jc w:val="both"/>
        <w:rPr>
          <w:rStyle w:val="ac"/>
          <w:bCs/>
          <w:color w:val="000000"/>
          <w:sz w:val="27"/>
          <w:szCs w:val="27"/>
        </w:rPr>
      </w:pPr>
      <w:r>
        <w:rPr>
          <w:rStyle w:val="ac"/>
          <w:bCs/>
          <w:color w:val="000000"/>
          <w:sz w:val="27"/>
          <w:szCs w:val="27"/>
        </w:rPr>
        <w:t xml:space="preserve">В адрес </w:t>
      </w:r>
      <w:r w:rsidR="006331A2">
        <w:rPr>
          <w:rStyle w:val="ac"/>
          <w:bCs/>
          <w:color w:val="000000"/>
          <w:sz w:val="27"/>
          <w:szCs w:val="27"/>
        </w:rPr>
        <w:t>депутат</w:t>
      </w:r>
      <w:r>
        <w:rPr>
          <w:rStyle w:val="ac"/>
          <w:bCs/>
          <w:color w:val="000000"/>
          <w:sz w:val="27"/>
          <w:szCs w:val="27"/>
        </w:rPr>
        <w:t>а</w:t>
      </w:r>
      <w:r w:rsidR="006331A2">
        <w:rPr>
          <w:rStyle w:val="ac"/>
          <w:bCs/>
          <w:color w:val="000000"/>
          <w:sz w:val="27"/>
          <w:szCs w:val="27"/>
        </w:rPr>
        <w:t xml:space="preserve"> от П</w:t>
      </w:r>
      <w:r w:rsidR="006B13AE" w:rsidRPr="00A24489">
        <w:rPr>
          <w:rStyle w:val="ac"/>
          <w:bCs/>
          <w:color w:val="000000"/>
          <w:sz w:val="27"/>
          <w:szCs w:val="27"/>
        </w:rPr>
        <w:t xml:space="preserve">олитической партии </w:t>
      </w:r>
      <w:r w:rsidR="00F97E5E">
        <w:rPr>
          <w:rStyle w:val="ac"/>
          <w:bCs/>
          <w:color w:val="000000"/>
          <w:sz w:val="27"/>
          <w:szCs w:val="27"/>
        </w:rPr>
        <w:t>«</w:t>
      </w:r>
      <w:r w:rsidR="006B13AE" w:rsidRPr="00A24489">
        <w:rPr>
          <w:rStyle w:val="ac"/>
          <w:bCs/>
          <w:color w:val="000000"/>
          <w:sz w:val="27"/>
          <w:szCs w:val="27"/>
        </w:rPr>
        <w:t>Российская партия пенсионеров за социальную справедливость</w:t>
      </w:r>
      <w:r w:rsidR="00F97E5E">
        <w:rPr>
          <w:rStyle w:val="ac"/>
          <w:bCs/>
          <w:color w:val="000000"/>
          <w:sz w:val="27"/>
          <w:szCs w:val="27"/>
        </w:rPr>
        <w:t>»</w:t>
      </w:r>
      <w:r w:rsidR="006B13AE" w:rsidRPr="00A24489">
        <w:rPr>
          <w:rStyle w:val="ac"/>
          <w:bCs/>
          <w:color w:val="000000"/>
          <w:sz w:val="27"/>
          <w:szCs w:val="27"/>
        </w:rPr>
        <w:t> </w:t>
      </w:r>
      <w:r w:rsidR="006331A2">
        <w:rPr>
          <w:rStyle w:val="ac"/>
          <w:bCs/>
          <w:color w:val="000000"/>
          <w:sz w:val="27"/>
          <w:szCs w:val="27"/>
        </w:rPr>
        <w:t>(</w:t>
      </w:r>
      <w:r w:rsidR="006B13AE" w:rsidRPr="00A24489">
        <w:rPr>
          <w:rStyle w:val="ac"/>
          <w:bCs/>
          <w:color w:val="000000"/>
          <w:sz w:val="27"/>
          <w:szCs w:val="27"/>
        </w:rPr>
        <w:t>Бесчастнов</w:t>
      </w:r>
      <w:r>
        <w:rPr>
          <w:rStyle w:val="ac"/>
          <w:bCs/>
          <w:color w:val="000000"/>
          <w:sz w:val="27"/>
          <w:szCs w:val="27"/>
        </w:rPr>
        <w:t>а</w:t>
      </w:r>
      <w:r w:rsidR="006B13AE" w:rsidRPr="00A24489">
        <w:rPr>
          <w:rStyle w:val="ac"/>
          <w:bCs/>
          <w:color w:val="000000"/>
          <w:sz w:val="27"/>
          <w:szCs w:val="27"/>
        </w:rPr>
        <w:t xml:space="preserve"> М</w:t>
      </w:r>
      <w:r w:rsidR="006331A2">
        <w:rPr>
          <w:rStyle w:val="ac"/>
          <w:bCs/>
          <w:color w:val="000000"/>
          <w:sz w:val="27"/>
          <w:szCs w:val="27"/>
        </w:rPr>
        <w:t>.Д.) за отчетны</w:t>
      </w:r>
      <w:r w:rsidR="008500D6">
        <w:rPr>
          <w:rStyle w:val="ac"/>
          <w:bCs/>
          <w:color w:val="000000"/>
          <w:sz w:val="27"/>
          <w:szCs w:val="27"/>
        </w:rPr>
        <w:t>й</w:t>
      </w:r>
      <w:r w:rsidR="006331A2">
        <w:rPr>
          <w:rStyle w:val="ac"/>
          <w:bCs/>
          <w:color w:val="000000"/>
          <w:sz w:val="27"/>
          <w:szCs w:val="27"/>
        </w:rPr>
        <w:t xml:space="preserve"> период обращения </w:t>
      </w:r>
      <w:r>
        <w:rPr>
          <w:rStyle w:val="ac"/>
          <w:bCs/>
          <w:color w:val="000000"/>
          <w:sz w:val="27"/>
          <w:szCs w:val="27"/>
        </w:rPr>
        <w:t>граждан не поступали</w:t>
      </w:r>
      <w:r w:rsidR="006331A2">
        <w:rPr>
          <w:rStyle w:val="ac"/>
          <w:bCs/>
          <w:color w:val="000000"/>
          <w:sz w:val="27"/>
          <w:szCs w:val="27"/>
        </w:rPr>
        <w:t>.</w:t>
      </w:r>
    </w:p>
    <w:p w:rsidR="00217F36" w:rsidRPr="00EC22D9" w:rsidRDefault="00217F36" w:rsidP="00217F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Calibri" w:hAnsi="Times New Roman" w:cs="Times New Roman"/>
          <w:sz w:val="27"/>
          <w:szCs w:val="27"/>
        </w:rPr>
        <w:t>В целом т</w:t>
      </w:r>
      <w:r w:rsidRPr="00EE193A">
        <w:rPr>
          <w:rFonts w:ascii="Times New Roman" w:eastAsia="Calibri" w:hAnsi="Times New Roman" w:cs="Times New Roman"/>
          <w:sz w:val="27"/>
          <w:szCs w:val="27"/>
        </w:rPr>
        <w:t xml:space="preserve">ематическая направленность поступивших обращений </w:t>
      </w:r>
      <w:r>
        <w:rPr>
          <w:rFonts w:ascii="Times New Roman" w:eastAsia="Calibri" w:hAnsi="Times New Roman" w:cs="Times New Roman"/>
          <w:sz w:val="27"/>
          <w:szCs w:val="27"/>
        </w:rPr>
        <w:t xml:space="preserve">за отчетный период </w:t>
      </w:r>
      <w:r w:rsidRPr="00EE193A">
        <w:rPr>
          <w:rFonts w:ascii="Times New Roman" w:eastAsia="Calibri" w:hAnsi="Times New Roman" w:cs="Times New Roman"/>
          <w:sz w:val="27"/>
          <w:szCs w:val="27"/>
        </w:rPr>
        <w:t xml:space="preserve">затрагивает следующие </w:t>
      </w:r>
      <w:r>
        <w:rPr>
          <w:rFonts w:ascii="Times New Roman" w:eastAsia="Calibri" w:hAnsi="Times New Roman" w:cs="Times New Roman"/>
          <w:sz w:val="27"/>
          <w:szCs w:val="27"/>
        </w:rPr>
        <w:t>тематики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</w:p>
    <w:p w:rsidR="00217F36" w:rsidRDefault="00217F36" w:rsidP="0064025A">
      <w:pPr>
        <w:spacing w:after="0" w:line="240" w:lineRule="auto"/>
        <w:ind w:left="-142"/>
        <w:jc w:val="center"/>
        <w:rPr>
          <w:rFonts w:ascii="Times New Roman" w:eastAsia="Arial Unicode MS" w:hAnsi="Times New Roman" w:cs="Times New Roman"/>
          <w:sz w:val="29"/>
          <w:szCs w:val="29"/>
          <w:lang w:eastAsia="ru-RU"/>
        </w:rPr>
      </w:pPr>
      <w:r w:rsidRPr="00690DC7">
        <w:rPr>
          <w:noProof/>
          <w:color w:val="333300"/>
          <w:sz w:val="24"/>
          <w:szCs w:val="24"/>
          <w:shd w:val="clear" w:color="auto" w:fill="FFFFFF" w:themeFill="background1"/>
          <w:lang w:eastAsia="ru-RU"/>
        </w:rPr>
        <w:lastRenderedPageBreak/>
        <w:drawing>
          <wp:inline distT="0" distB="0" distL="0" distR="0" wp14:anchorId="3F48785A" wp14:editId="5A3DE16C">
            <wp:extent cx="6646606" cy="2526665"/>
            <wp:effectExtent l="57150" t="57150" r="40005" b="4508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C27FBD" w:rsidRPr="00D05750" w:rsidRDefault="00B424C7" w:rsidP="00D05750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sz w:val="27"/>
          <w:szCs w:val="27"/>
        </w:rPr>
      </w:pPr>
      <w:r w:rsidRPr="00B424C7">
        <w:rPr>
          <w:sz w:val="27"/>
          <w:szCs w:val="27"/>
          <w:shd w:val="clear" w:color="auto" w:fill="FFFFFF"/>
        </w:rPr>
        <w:t>Сравнительный </w:t>
      </w:r>
      <w:r w:rsidRPr="00B424C7">
        <w:rPr>
          <w:rStyle w:val="ae"/>
          <w:bCs/>
          <w:i w:val="0"/>
          <w:iCs w:val="0"/>
          <w:sz w:val="27"/>
          <w:szCs w:val="27"/>
          <w:shd w:val="clear" w:color="auto" w:fill="FFFFFF"/>
        </w:rPr>
        <w:t>анализ</w:t>
      </w:r>
      <w:r w:rsidR="009874B6">
        <w:rPr>
          <w:rStyle w:val="ae"/>
          <w:bCs/>
          <w:i w:val="0"/>
          <w:iCs w:val="0"/>
          <w:sz w:val="27"/>
          <w:szCs w:val="27"/>
          <w:shd w:val="clear" w:color="auto" w:fill="FFFFFF"/>
        </w:rPr>
        <w:t xml:space="preserve"> наиболее актуальных тематик</w:t>
      </w:r>
      <w:r w:rsidRPr="00B424C7">
        <w:rPr>
          <w:sz w:val="27"/>
          <w:szCs w:val="27"/>
          <w:shd w:val="clear" w:color="auto" w:fill="FFFFFF"/>
        </w:rPr>
        <w:t> </w:t>
      </w:r>
      <w:r w:rsidR="00325B96">
        <w:rPr>
          <w:sz w:val="27"/>
          <w:szCs w:val="27"/>
          <w:shd w:val="clear" w:color="auto" w:fill="FFFFFF"/>
        </w:rPr>
        <w:t>показывает, что о</w:t>
      </w:r>
      <w:r w:rsidR="004813C6" w:rsidRPr="009233B6">
        <w:rPr>
          <w:sz w:val="27"/>
          <w:szCs w:val="27"/>
        </w:rPr>
        <w:t xml:space="preserve">дно из ведущих мест в структуре обращений </w:t>
      </w:r>
      <w:r w:rsidR="009C5472">
        <w:rPr>
          <w:sz w:val="27"/>
          <w:szCs w:val="27"/>
        </w:rPr>
        <w:t>стабильно</w:t>
      </w:r>
      <w:r w:rsidR="004813C6" w:rsidRPr="009233B6">
        <w:rPr>
          <w:sz w:val="27"/>
          <w:szCs w:val="27"/>
        </w:rPr>
        <w:t xml:space="preserve"> занимает </w:t>
      </w:r>
      <w:r w:rsidR="00B52D88" w:rsidRPr="009233B6">
        <w:rPr>
          <w:sz w:val="27"/>
          <w:szCs w:val="27"/>
          <w:shd w:val="clear" w:color="auto" w:fill="FFFFFF"/>
        </w:rPr>
        <w:t xml:space="preserve">раздел </w:t>
      </w:r>
      <w:r w:rsidR="00F97E5E">
        <w:rPr>
          <w:sz w:val="27"/>
          <w:szCs w:val="27"/>
          <w:shd w:val="clear" w:color="auto" w:fill="FFFFFF"/>
        </w:rPr>
        <w:t>«</w:t>
      </w:r>
      <w:r w:rsidR="00B52D88" w:rsidRPr="009233B6">
        <w:rPr>
          <w:sz w:val="27"/>
          <w:szCs w:val="27"/>
          <w:shd w:val="clear" w:color="auto" w:fill="FFFFFF"/>
        </w:rPr>
        <w:t>Государство, общество, политика</w:t>
      </w:r>
      <w:r w:rsidR="0064025A">
        <w:rPr>
          <w:sz w:val="27"/>
          <w:szCs w:val="27"/>
          <w:shd w:val="clear" w:color="auto" w:fill="FFFFFF"/>
        </w:rPr>
        <w:t>, законодательство</w:t>
      </w:r>
      <w:r w:rsidR="00F97E5E">
        <w:rPr>
          <w:sz w:val="27"/>
          <w:szCs w:val="27"/>
          <w:shd w:val="clear" w:color="auto" w:fill="FFFFFF"/>
        </w:rPr>
        <w:t>»</w:t>
      </w:r>
      <w:r w:rsidR="00A72E3C" w:rsidRPr="009233B6">
        <w:rPr>
          <w:sz w:val="27"/>
          <w:szCs w:val="27"/>
          <w:shd w:val="clear" w:color="auto" w:fill="FFFFFF"/>
        </w:rPr>
        <w:t>.</w:t>
      </w:r>
      <w:r w:rsidR="0003325A">
        <w:rPr>
          <w:sz w:val="27"/>
          <w:szCs w:val="27"/>
        </w:rPr>
        <w:t xml:space="preserve"> </w:t>
      </w:r>
      <w:r w:rsidR="00B92A07" w:rsidRPr="009233B6">
        <w:rPr>
          <w:sz w:val="27"/>
          <w:szCs w:val="27"/>
        </w:rPr>
        <w:t>Значительн</w:t>
      </w:r>
      <w:r w:rsidR="00F406D6">
        <w:rPr>
          <w:sz w:val="27"/>
          <w:szCs w:val="27"/>
        </w:rPr>
        <w:t xml:space="preserve">ую </w:t>
      </w:r>
      <w:r w:rsidR="00B92A07" w:rsidRPr="009233B6">
        <w:rPr>
          <w:sz w:val="27"/>
          <w:szCs w:val="27"/>
        </w:rPr>
        <w:t>часть</w:t>
      </w:r>
      <w:r w:rsidR="00F406D6">
        <w:rPr>
          <w:sz w:val="27"/>
          <w:szCs w:val="27"/>
        </w:rPr>
        <w:t xml:space="preserve"> данного тематического блока</w:t>
      </w:r>
      <w:r w:rsidR="00B92A07" w:rsidRPr="009233B6">
        <w:rPr>
          <w:sz w:val="27"/>
          <w:szCs w:val="27"/>
        </w:rPr>
        <w:t xml:space="preserve"> </w:t>
      </w:r>
      <w:r w:rsidR="00F406D6">
        <w:rPr>
          <w:sz w:val="27"/>
          <w:szCs w:val="27"/>
        </w:rPr>
        <w:t>(</w:t>
      </w:r>
      <w:r w:rsidR="00C27FBD">
        <w:rPr>
          <w:sz w:val="27"/>
          <w:szCs w:val="27"/>
        </w:rPr>
        <w:t>60</w:t>
      </w:r>
      <w:r w:rsidR="00F406D6">
        <w:rPr>
          <w:sz w:val="27"/>
          <w:szCs w:val="27"/>
        </w:rPr>
        <w:t xml:space="preserve">%) составляют </w:t>
      </w:r>
      <w:r w:rsidR="00D352A4" w:rsidRPr="009233B6">
        <w:rPr>
          <w:sz w:val="27"/>
          <w:szCs w:val="27"/>
        </w:rPr>
        <w:t>обращени</w:t>
      </w:r>
      <w:r w:rsidR="00F406D6">
        <w:rPr>
          <w:sz w:val="27"/>
          <w:szCs w:val="27"/>
        </w:rPr>
        <w:t>я</w:t>
      </w:r>
      <w:r w:rsidR="00156CD1">
        <w:rPr>
          <w:sz w:val="27"/>
          <w:szCs w:val="27"/>
        </w:rPr>
        <w:t>,</w:t>
      </w:r>
      <w:r w:rsidR="00F406D6">
        <w:rPr>
          <w:sz w:val="27"/>
          <w:szCs w:val="27"/>
        </w:rPr>
        <w:t xml:space="preserve"> связанные </w:t>
      </w:r>
      <w:r w:rsidR="00F406D6" w:rsidRPr="00A631F5">
        <w:rPr>
          <w:sz w:val="27"/>
          <w:szCs w:val="27"/>
        </w:rPr>
        <w:t>с</w:t>
      </w:r>
      <w:r w:rsidR="00256FBC" w:rsidRPr="00A631F5">
        <w:rPr>
          <w:sz w:val="27"/>
          <w:szCs w:val="27"/>
        </w:rPr>
        <w:t xml:space="preserve"> </w:t>
      </w:r>
      <w:r w:rsidR="00B9018F" w:rsidRPr="00A631F5">
        <w:rPr>
          <w:rFonts w:ascii="Roboto" w:hAnsi="Roboto"/>
          <w:sz w:val="27"/>
          <w:szCs w:val="27"/>
          <w:shd w:val="clear" w:color="auto" w:fill="FFFFFF"/>
        </w:rPr>
        <w:t>специальной военной операци</w:t>
      </w:r>
      <w:r w:rsidR="00A631F5">
        <w:rPr>
          <w:rFonts w:ascii="Roboto" w:hAnsi="Roboto"/>
          <w:sz w:val="27"/>
          <w:szCs w:val="27"/>
          <w:shd w:val="clear" w:color="auto" w:fill="FFFFFF"/>
        </w:rPr>
        <w:t>ей</w:t>
      </w:r>
      <w:r w:rsidR="00B9018F" w:rsidRPr="00A631F5">
        <w:rPr>
          <w:rFonts w:ascii="Roboto" w:hAnsi="Roboto"/>
          <w:sz w:val="27"/>
          <w:szCs w:val="27"/>
          <w:shd w:val="clear" w:color="auto" w:fill="FFFFFF"/>
        </w:rPr>
        <w:t xml:space="preserve"> на </w:t>
      </w:r>
      <w:r w:rsidR="00B9018F" w:rsidRPr="00A631F5">
        <w:rPr>
          <w:sz w:val="27"/>
          <w:szCs w:val="27"/>
        </w:rPr>
        <w:t>территории</w:t>
      </w:r>
      <w:r w:rsidR="00B9018F" w:rsidRPr="00A631F5">
        <w:rPr>
          <w:rFonts w:ascii="Roboto" w:hAnsi="Roboto"/>
          <w:sz w:val="27"/>
          <w:szCs w:val="27"/>
          <w:shd w:val="clear" w:color="auto" w:fill="FFFFFF"/>
        </w:rPr>
        <w:t xml:space="preserve"> Украин</w:t>
      </w:r>
      <w:r w:rsidR="00A631F5" w:rsidRPr="00A631F5">
        <w:rPr>
          <w:rFonts w:ascii="Roboto" w:hAnsi="Roboto"/>
          <w:sz w:val="27"/>
          <w:szCs w:val="27"/>
          <w:shd w:val="clear" w:color="auto" w:fill="FFFFFF"/>
        </w:rPr>
        <w:t>ы</w:t>
      </w:r>
      <w:r w:rsidR="00264ACD" w:rsidRPr="00A631F5">
        <w:rPr>
          <w:sz w:val="27"/>
          <w:szCs w:val="27"/>
        </w:rPr>
        <w:t>, по вопросам</w:t>
      </w:r>
      <w:r w:rsidR="00F406D6" w:rsidRPr="00A631F5">
        <w:rPr>
          <w:sz w:val="27"/>
          <w:szCs w:val="27"/>
        </w:rPr>
        <w:t xml:space="preserve">: о </w:t>
      </w:r>
      <w:r w:rsidR="00B92A07" w:rsidRPr="00A631F5">
        <w:rPr>
          <w:sz w:val="27"/>
          <w:szCs w:val="27"/>
        </w:rPr>
        <w:t>недопущени</w:t>
      </w:r>
      <w:r w:rsidR="00F406D6" w:rsidRPr="00A631F5">
        <w:rPr>
          <w:sz w:val="27"/>
          <w:szCs w:val="27"/>
        </w:rPr>
        <w:t>и</w:t>
      </w:r>
      <w:r w:rsidR="00A055AA" w:rsidRPr="00A631F5">
        <w:rPr>
          <w:sz w:val="27"/>
          <w:szCs w:val="27"/>
        </w:rPr>
        <w:t xml:space="preserve"> направления</w:t>
      </w:r>
      <w:r w:rsidR="00F406D6" w:rsidRPr="00A631F5">
        <w:rPr>
          <w:sz w:val="27"/>
          <w:szCs w:val="27"/>
        </w:rPr>
        <w:t xml:space="preserve"> </w:t>
      </w:r>
      <w:r w:rsidR="00B92A07" w:rsidRPr="00A631F5">
        <w:rPr>
          <w:sz w:val="27"/>
          <w:szCs w:val="27"/>
        </w:rPr>
        <w:t>военнослужащих</w:t>
      </w:r>
      <w:r w:rsidR="00B92A07" w:rsidRPr="009233B6">
        <w:rPr>
          <w:sz w:val="27"/>
          <w:szCs w:val="27"/>
        </w:rPr>
        <w:t>, проходящих военную службу по призыву</w:t>
      </w:r>
      <w:r w:rsidR="00A055AA">
        <w:rPr>
          <w:sz w:val="27"/>
          <w:szCs w:val="27"/>
        </w:rPr>
        <w:t xml:space="preserve"> для </w:t>
      </w:r>
      <w:r w:rsidR="00A631F5">
        <w:rPr>
          <w:sz w:val="27"/>
          <w:szCs w:val="27"/>
        </w:rPr>
        <w:t>выполнения</w:t>
      </w:r>
      <w:r w:rsidR="00A055AA">
        <w:rPr>
          <w:sz w:val="27"/>
          <w:szCs w:val="27"/>
        </w:rPr>
        <w:t xml:space="preserve"> задач в условиях вооруженных конфликтов (для участия в боевых действиях)</w:t>
      </w:r>
      <w:r w:rsidR="00A631F5">
        <w:rPr>
          <w:sz w:val="27"/>
          <w:szCs w:val="27"/>
        </w:rPr>
        <w:t xml:space="preserve">, о </w:t>
      </w:r>
      <w:r w:rsidR="00A631F5" w:rsidRPr="009233B6">
        <w:rPr>
          <w:sz w:val="27"/>
          <w:szCs w:val="27"/>
        </w:rPr>
        <w:t>недопущени</w:t>
      </w:r>
      <w:r w:rsidR="00A631F5">
        <w:rPr>
          <w:sz w:val="27"/>
          <w:szCs w:val="27"/>
        </w:rPr>
        <w:t xml:space="preserve">и направления призывников служить </w:t>
      </w:r>
      <w:r w:rsidR="00A631F5" w:rsidRPr="00A631F5">
        <w:rPr>
          <w:sz w:val="27"/>
          <w:szCs w:val="27"/>
        </w:rPr>
        <w:t>в соседние с зоной боевых действий регионы</w:t>
      </w:r>
      <w:r w:rsidR="0003325A">
        <w:rPr>
          <w:sz w:val="27"/>
          <w:szCs w:val="27"/>
        </w:rPr>
        <w:t xml:space="preserve"> (</w:t>
      </w:r>
      <w:r w:rsidR="00A631F5" w:rsidRPr="00A631F5">
        <w:rPr>
          <w:sz w:val="27"/>
          <w:szCs w:val="27"/>
        </w:rPr>
        <w:t>Белгородскую и Курскую области или на базирующийся в</w:t>
      </w:r>
      <w:r w:rsidR="00A631F5">
        <w:rPr>
          <w:sz w:val="27"/>
          <w:szCs w:val="27"/>
        </w:rPr>
        <w:t xml:space="preserve"> Севастополе Черноморский флот</w:t>
      </w:r>
      <w:r w:rsidR="0003325A">
        <w:rPr>
          <w:sz w:val="27"/>
          <w:szCs w:val="27"/>
        </w:rPr>
        <w:t>)</w:t>
      </w:r>
      <w:r w:rsidR="00A631F5">
        <w:rPr>
          <w:sz w:val="27"/>
          <w:szCs w:val="27"/>
        </w:rPr>
        <w:t>,</w:t>
      </w:r>
      <w:r w:rsidR="0003325A">
        <w:rPr>
          <w:sz w:val="27"/>
          <w:szCs w:val="27"/>
        </w:rPr>
        <w:t xml:space="preserve"> </w:t>
      </w:r>
      <w:r w:rsidR="00A631F5">
        <w:rPr>
          <w:sz w:val="27"/>
          <w:szCs w:val="27"/>
        </w:rPr>
        <w:t xml:space="preserve">о </w:t>
      </w:r>
      <w:r w:rsidR="00A631F5" w:rsidRPr="00A631F5">
        <w:rPr>
          <w:rFonts w:ascii="Roboto" w:hAnsi="Roboto"/>
          <w:color w:val="000000"/>
          <w:sz w:val="27"/>
          <w:szCs w:val="27"/>
        </w:rPr>
        <w:t>создани</w:t>
      </w:r>
      <w:r w:rsidR="00A631F5">
        <w:rPr>
          <w:rFonts w:ascii="Roboto" w:hAnsi="Roboto"/>
          <w:color w:val="000000"/>
          <w:sz w:val="27"/>
          <w:szCs w:val="27"/>
        </w:rPr>
        <w:t>и</w:t>
      </w:r>
      <w:r w:rsidR="00A631F5" w:rsidRPr="00A631F5">
        <w:rPr>
          <w:rFonts w:ascii="Roboto" w:hAnsi="Roboto"/>
          <w:color w:val="000000"/>
          <w:sz w:val="27"/>
          <w:szCs w:val="27"/>
        </w:rPr>
        <w:t xml:space="preserve"> </w:t>
      </w:r>
      <w:r w:rsidR="00A631F5">
        <w:rPr>
          <w:rFonts w:ascii="Roboto" w:hAnsi="Roboto"/>
          <w:color w:val="000000"/>
          <w:sz w:val="27"/>
          <w:szCs w:val="27"/>
        </w:rPr>
        <w:t>механизма</w:t>
      </w:r>
      <w:r w:rsidR="00A631F5" w:rsidRPr="00A631F5">
        <w:rPr>
          <w:rFonts w:ascii="Roboto" w:hAnsi="Roboto"/>
          <w:color w:val="000000"/>
          <w:sz w:val="27"/>
          <w:szCs w:val="27"/>
        </w:rPr>
        <w:t xml:space="preserve"> </w:t>
      </w:r>
      <w:r w:rsidR="00F97E5E">
        <w:rPr>
          <w:rFonts w:ascii="Roboto" w:hAnsi="Roboto"/>
          <w:color w:val="000000"/>
          <w:sz w:val="27"/>
          <w:szCs w:val="27"/>
        </w:rPr>
        <w:t>«</w:t>
      </w:r>
      <w:r w:rsidR="00A631F5" w:rsidRPr="00A631F5">
        <w:rPr>
          <w:rFonts w:ascii="Roboto" w:hAnsi="Roboto"/>
          <w:color w:val="000000"/>
          <w:sz w:val="27"/>
          <w:szCs w:val="27"/>
        </w:rPr>
        <w:t>обратной связи</w:t>
      </w:r>
      <w:r w:rsidR="00F97E5E">
        <w:rPr>
          <w:rFonts w:ascii="Roboto" w:hAnsi="Roboto"/>
          <w:color w:val="000000"/>
          <w:sz w:val="27"/>
          <w:szCs w:val="27"/>
        </w:rPr>
        <w:t>»</w:t>
      </w:r>
      <w:r w:rsidR="00A631F5" w:rsidRPr="00A631F5">
        <w:rPr>
          <w:rFonts w:ascii="Roboto" w:hAnsi="Roboto"/>
          <w:color w:val="000000"/>
          <w:sz w:val="27"/>
          <w:szCs w:val="27"/>
        </w:rPr>
        <w:t xml:space="preserve"> между военнослужащими, их семьями и Министерством обороны</w:t>
      </w:r>
      <w:r w:rsidR="00A631F5">
        <w:rPr>
          <w:rFonts w:ascii="Roboto" w:hAnsi="Roboto"/>
          <w:color w:val="000000"/>
          <w:sz w:val="27"/>
          <w:szCs w:val="27"/>
        </w:rPr>
        <w:t xml:space="preserve"> РФ</w:t>
      </w:r>
      <w:r w:rsidR="0003325A">
        <w:rPr>
          <w:rFonts w:ascii="Roboto" w:hAnsi="Roboto"/>
          <w:color w:val="000000"/>
          <w:sz w:val="27"/>
          <w:szCs w:val="27"/>
        </w:rPr>
        <w:t xml:space="preserve">, о </w:t>
      </w:r>
      <w:r w:rsidR="00C27FBD">
        <w:rPr>
          <w:rFonts w:ascii="Roboto" w:hAnsi="Roboto"/>
          <w:color w:val="000000"/>
          <w:sz w:val="27"/>
          <w:szCs w:val="27"/>
        </w:rPr>
        <w:t xml:space="preserve">принятии дополнительных мер </w:t>
      </w:r>
      <w:r w:rsidR="0003325A">
        <w:rPr>
          <w:rFonts w:ascii="Roboto" w:hAnsi="Roboto"/>
          <w:color w:val="000000"/>
          <w:sz w:val="27"/>
          <w:szCs w:val="27"/>
        </w:rPr>
        <w:t xml:space="preserve">помощи </w:t>
      </w:r>
      <w:r w:rsidR="00C27FBD">
        <w:rPr>
          <w:rFonts w:ascii="Roboto" w:hAnsi="Roboto"/>
          <w:color w:val="000000"/>
          <w:sz w:val="27"/>
          <w:szCs w:val="27"/>
        </w:rPr>
        <w:t xml:space="preserve">нашим </w:t>
      </w:r>
      <w:r w:rsidR="0003325A">
        <w:rPr>
          <w:rFonts w:ascii="Roboto" w:hAnsi="Roboto"/>
          <w:color w:val="000000"/>
          <w:sz w:val="27"/>
          <w:szCs w:val="27"/>
        </w:rPr>
        <w:t>соотечественникам</w:t>
      </w:r>
      <w:r w:rsidR="005B5841">
        <w:rPr>
          <w:rFonts w:ascii="Roboto" w:hAnsi="Roboto"/>
          <w:color w:val="000000"/>
          <w:sz w:val="27"/>
          <w:szCs w:val="27"/>
        </w:rPr>
        <w:t>,</w:t>
      </w:r>
      <w:r w:rsidR="0003325A">
        <w:rPr>
          <w:rFonts w:ascii="Roboto" w:hAnsi="Roboto"/>
          <w:color w:val="000000"/>
          <w:sz w:val="27"/>
          <w:szCs w:val="27"/>
        </w:rPr>
        <w:t xml:space="preserve"> попавшим в плен</w:t>
      </w:r>
      <w:r w:rsidR="003E09EF">
        <w:rPr>
          <w:rFonts w:ascii="Roboto" w:hAnsi="Roboto"/>
          <w:color w:val="000000"/>
          <w:sz w:val="27"/>
          <w:szCs w:val="27"/>
        </w:rPr>
        <w:t xml:space="preserve">. </w:t>
      </w:r>
      <w:r w:rsidR="003E09EF">
        <w:rPr>
          <w:sz w:val="27"/>
          <w:szCs w:val="27"/>
        </w:rPr>
        <w:t>5% заняли</w:t>
      </w:r>
      <w:r w:rsidR="00AA5A27">
        <w:rPr>
          <w:sz w:val="27"/>
          <w:szCs w:val="27"/>
        </w:rPr>
        <w:t xml:space="preserve"> </w:t>
      </w:r>
      <w:r w:rsidR="003E09EF">
        <w:rPr>
          <w:sz w:val="27"/>
          <w:szCs w:val="27"/>
        </w:rPr>
        <w:t xml:space="preserve">сочувственные </w:t>
      </w:r>
      <w:r w:rsidR="00AA5A27">
        <w:rPr>
          <w:sz w:val="27"/>
          <w:szCs w:val="27"/>
        </w:rPr>
        <w:t>отклик</w:t>
      </w:r>
      <w:r w:rsidR="003E09EF">
        <w:rPr>
          <w:sz w:val="27"/>
          <w:szCs w:val="27"/>
        </w:rPr>
        <w:t xml:space="preserve">и неравнодушных </w:t>
      </w:r>
      <w:r w:rsidR="00AA5A27">
        <w:rPr>
          <w:sz w:val="27"/>
          <w:szCs w:val="27"/>
        </w:rPr>
        <w:t xml:space="preserve">граждан </w:t>
      </w:r>
      <w:r w:rsidR="00917C0D">
        <w:rPr>
          <w:sz w:val="27"/>
          <w:szCs w:val="27"/>
        </w:rPr>
        <w:t xml:space="preserve">в связи с </w:t>
      </w:r>
      <w:r w:rsidR="003E09EF">
        <w:rPr>
          <w:sz w:val="27"/>
          <w:szCs w:val="27"/>
        </w:rPr>
        <w:t xml:space="preserve">террористическим </w:t>
      </w:r>
      <w:r w:rsidR="003E09EF" w:rsidRPr="00D05750">
        <w:rPr>
          <w:sz w:val="27"/>
          <w:szCs w:val="27"/>
        </w:rPr>
        <w:t xml:space="preserve">актом в здании </w:t>
      </w:r>
      <w:r w:rsidR="00F97E5E">
        <w:rPr>
          <w:sz w:val="27"/>
          <w:szCs w:val="27"/>
        </w:rPr>
        <w:t>«</w:t>
      </w:r>
      <w:r w:rsidR="003E09EF" w:rsidRPr="00D05750">
        <w:rPr>
          <w:sz w:val="27"/>
          <w:szCs w:val="27"/>
        </w:rPr>
        <w:t>Крокус Сити Холла</w:t>
      </w:r>
      <w:r w:rsidR="00F97E5E">
        <w:rPr>
          <w:sz w:val="27"/>
          <w:szCs w:val="27"/>
        </w:rPr>
        <w:t>»</w:t>
      </w:r>
      <w:r w:rsidR="003E09EF" w:rsidRPr="00D05750">
        <w:rPr>
          <w:sz w:val="27"/>
          <w:szCs w:val="27"/>
        </w:rPr>
        <w:t xml:space="preserve"> в г.</w:t>
      </w:r>
      <w:r w:rsidR="005A2E3D" w:rsidRPr="00D05750">
        <w:rPr>
          <w:sz w:val="27"/>
          <w:szCs w:val="27"/>
        </w:rPr>
        <w:t xml:space="preserve"> </w:t>
      </w:r>
      <w:r w:rsidR="003E09EF" w:rsidRPr="00D05750">
        <w:rPr>
          <w:sz w:val="27"/>
          <w:szCs w:val="27"/>
        </w:rPr>
        <w:t>Красногорске</w:t>
      </w:r>
      <w:r w:rsidR="005A2E3D" w:rsidRPr="00D05750">
        <w:rPr>
          <w:sz w:val="27"/>
          <w:szCs w:val="27"/>
        </w:rPr>
        <w:t>,</w:t>
      </w:r>
      <w:r w:rsidR="003E09EF" w:rsidRPr="00D05750">
        <w:rPr>
          <w:sz w:val="27"/>
          <w:szCs w:val="27"/>
        </w:rPr>
        <w:t xml:space="preserve"> </w:t>
      </w:r>
      <w:r w:rsidR="00C27FBD" w:rsidRPr="00D05750">
        <w:rPr>
          <w:sz w:val="27"/>
          <w:szCs w:val="27"/>
        </w:rPr>
        <w:t>обеспокоенных</w:t>
      </w:r>
      <w:r w:rsidR="003E09EF" w:rsidRPr="00D05750">
        <w:rPr>
          <w:sz w:val="27"/>
          <w:szCs w:val="27"/>
        </w:rPr>
        <w:t xml:space="preserve"> обеспечени</w:t>
      </w:r>
      <w:r w:rsidR="00C27FBD" w:rsidRPr="00D05750">
        <w:rPr>
          <w:sz w:val="27"/>
          <w:szCs w:val="27"/>
        </w:rPr>
        <w:t>ем</w:t>
      </w:r>
      <w:r w:rsidR="003E09EF" w:rsidRPr="00D05750">
        <w:rPr>
          <w:sz w:val="27"/>
          <w:szCs w:val="27"/>
        </w:rPr>
        <w:t xml:space="preserve"> безопасности в местах массового скопления людей на территории нашего региона</w:t>
      </w:r>
      <w:r w:rsidR="00AA5A27" w:rsidRPr="00D05750">
        <w:rPr>
          <w:sz w:val="27"/>
          <w:szCs w:val="27"/>
        </w:rPr>
        <w:t>.</w:t>
      </w:r>
      <w:r w:rsidR="00E26EE6" w:rsidRPr="00D05750">
        <w:rPr>
          <w:sz w:val="27"/>
          <w:szCs w:val="27"/>
        </w:rPr>
        <w:t xml:space="preserve"> </w:t>
      </w:r>
    </w:p>
    <w:p w:rsidR="000F3D73" w:rsidRDefault="003F4A60" w:rsidP="00371DBB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7"/>
          <w:szCs w:val="27"/>
        </w:rPr>
      </w:pPr>
      <w:r w:rsidRPr="00D05750">
        <w:rPr>
          <w:rFonts w:ascii="Times New Roman" w:hAnsi="Times New Roman" w:cs="Times New Roman"/>
          <w:sz w:val="27"/>
          <w:szCs w:val="27"/>
        </w:rPr>
        <w:t xml:space="preserve">Рекомендации населения по совершенствованию действующего законодательства составили </w:t>
      </w:r>
      <w:r w:rsidR="001C7E39" w:rsidRPr="00D05750">
        <w:rPr>
          <w:rFonts w:ascii="Times New Roman" w:hAnsi="Times New Roman" w:cs="Times New Roman"/>
          <w:sz w:val="27"/>
          <w:szCs w:val="27"/>
          <w:shd w:val="clear" w:color="auto" w:fill="FFFFFF"/>
        </w:rPr>
        <w:t>35%</w:t>
      </w:r>
      <w:r w:rsidRPr="00D05750">
        <w:rPr>
          <w:rFonts w:ascii="Times New Roman" w:hAnsi="Times New Roman" w:cs="Times New Roman"/>
          <w:sz w:val="27"/>
          <w:szCs w:val="27"/>
        </w:rPr>
        <w:t xml:space="preserve"> данного раздела</w:t>
      </w:r>
      <w:r w:rsidRPr="00D05750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. </w:t>
      </w:r>
      <w:r w:rsidR="000F3D73" w:rsidRPr="00371DBB">
        <w:rPr>
          <w:rFonts w:ascii="Times New Roman" w:hAnsi="Times New Roman" w:cs="Times New Roman"/>
          <w:sz w:val="27"/>
          <w:szCs w:val="27"/>
        </w:rPr>
        <w:t xml:space="preserve">Следует отметить сохраняющуюся активность в направлении народных инициатив у жителей </w:t>
      </w:r>
      <w:r w:rsidR="000F3D73" w:rsidRPr="00371DBB">
        <w:rPr>
          <w:rFonts w:ascii="Times New Roman" w:eastAsia="Arial Unicode MS" w:hAnsi="Times New Roman" w:cs="Times New Roman"/>
          <w:sz w:val="27"/>
          <w:szCs w:val="27"/>
        </w:rPr>
        <w:t>нашего полуострова</w:t>
      </w:r>
      <w:r w:rsidR="000F3D73">
        <w:rPr>
          <w:rFonts w:ascii="Times New Roman" w:hAnsi="Times New Roman" w:cs="Times New Roman"/>
          <w:sz w:val="27"/>
          <w:szCs w:val="27"/>
        </w:rPr>
        <w:t xml:space="preserve">. </w:t>
      </w:r>
      <w:r w:rsidR="000F3D73" w:rsidRPr="00D05750">
        <w:rPr>
          <w:rFonts w:ascii="Times New Roman" w:hAnsi="Times New Roman" w:cs="Times New Roman"/>
          <w:sz w:val="27"/>
          <w:szCs w:val="27"/>
        </w:rPr>
        <w:t>Н</w:t>
      </w:r>
      <w:r w:rsidR="000F3D73" w:rsidRPr="00D05750">
        <w:rPr>
          <w:rFonts w:ascii="Times New Roman" w:eastAsia="Arial Unicode MS" w:hAnsi="Times New Roman" w:cs="Times New Roman"/>
          <w:sz w:val="27"/>
          <w:szCs w:val="27"/>
        </w:rPr>
        <w:t xml:space="preserve">еравнодушные граждане высказывали свои предложения и мнения по изменению законодательной базы в части </w:t>
      </w:r>
      <w:r w:rsidR="000F3D73" w:rsidRPr="00371DBB">
        <w:rPr>
          <w:rFonts w:ascii="Times New Roman" w:hAnsi="Times New Roman" w:cs="Times New Roman"/>
          <w:sz w:val="27"/>
          <w:szCs w:val="27"/>
        </w:rPr>
        <w:t>развития национальной системы туристических троп в Камчатском крае (создание сопутствующей инфраструктуры с региональным перечнем спортивно-туристических трасс, маршрутов)</w:t>
      </w:r>
      <w:r w:rsidR="000F3D73">
        <w:rPr>
          <w:rFonts w:ascii="Times New Roman" w:hAnsi="Times New Roman" w:cs="Times New Roman"/>
          <w:sz w:val="27"/>
          <w:szCs w:val="27"/>
        </w:rPr>
        <w:t xml:space="preserve">, </w:t>
      </w:r>
      <w:r w:rsidR="000F3D73" w:rsidRPr="003E4E2D">
        <w:rPr>
          <w:rFonts w:ascii="Times New Roman" w:hAnsi="Times New Roman" w:cs="Times New Roman"/>
          <w:sz w:val="28"/>
          <w:szCs w:val="28"/>
        </w:rPr>
        <w:t>финансировани</w:t>
      </w:r>
      <w:r w:rsidR="000F3D73">
        <w:rPr>
          <w:rFonts w:ascii="Times New Roman" w:hAnsi="Times New Roman" w:cs="Times New Roman"/>
          <w:sz w:val="28"/>
          <w:szCs w:val="28"/>
        </w:rPr>
        <w:t>я экологически</w:t>
      </w:r>
      <w:r w:rsidR="005B5841">
        <w:rPr>
          <w:rFonts w:ascii="Times New Roman" w:hAnsi="Times New Roman" w:cs="Times New Roman"/>
          <w:sz w:val="28"/>
          <w:szCs w:val="28"/>
        </w:rPr>
        <w:t>х</w:t>
      </w:r>
      <w:r w:rsidR="000F3D73">
        <w:rPr>
          <w:rFonts w:ascii="Times New Roman" w:hAnsi="Times New Roman" w:cs="Times New Roman"/>
          <w:sz w:val="28"/>
          <w:szCs w:val="28"/>
        </w:rPr>
        <w:t xml:space="preserve"> мероприятий и</w:t>
      </w:r>
      <w:r w:rsidR="000F3D73" w:rsidRPr="003E4E2D">
        <w:rPr>
          <w:rFonts w:ascii="Times New Roman" w:hAnsi="Times New Roman" w:cs="Times New Roman"/>
          <w:sz w:val="28"/>
          <w:szCs w:val="28"/>
        </w:rPr>
        <w:t xml:space="preserve"> мероприятий по расселению жилых помещений, признанных непригодными для проживания</w:t>
      </w:r>
      <w:r w:rsidR="000F3D73">
        <w:rPr>
          <w:rFonts w:ascii="Times New Roman" w:hAnsi="Times New Roman" w:cs="Times New Roman"/>
          <w:sz w:val="28"/>
          <w:szCs w:val="28"/>
        </w:rPr>
        <w:t>, расширения перечня категорий</w:t>
      </w:r>
      <w:r w:rsidR="000F3D73" w:rsidRPr="003E4E2D">
        <w:rPr>
          <w:rFonts w:ascii="Times New Roman" w:hAnsi="Times New Roman" w:cs="Times New Roman"/>
          <w:sz w:val="28"/>
          <w:szCs w:val="28"/>
        </w:rPr>
        <w:t xml:space="preserve"> граждан, признанных нуждающимися в жилых помещениях, предоставляемых по договору социального найма</w:t>
      </w:r>
      <w:r w:rsidR="000F3D73">
        <w:rPr>
          <w:rFonts w:ascii="Times New Roman" w:hAnsi="Times New Roman" w:cs="Times New Roman"/>
          <w:sz w:val="28"/>
          <w:szCs w:val="28"/>
        </w:rPr>
        <w:t xml:space="preserve"> (</w:t>
      </w:r>
      <w:r w:rsidR="000F3D73" w:rsidRPr="003E4E2D">
        <w:rPr>
          <w:rFonts w:ascii="Times New Roman" w:hAnsi="Times New Roman" w:cs="Times New Roman"/>
          <w:sz w:val="28"/>
          <w:szCs w:val="28"/>
        </w:rPr>
        <w:t>если они не признаны малоимущими, но у которых единственные жилые помещения стали непригодными</w:t>
      </w:r>
      <w:r w:rsidR="000F3D73">
        <w:rPr>
          <w:rFonts w:ascii="Times New Roman" w:hAnsi="Times New Roman" w:cs="Times New Roman"/>
          <w:sz w:val="28"/>
          <w:szCs w:val="28"/>
        </w:rPr>
        <w:t xml:space="preserve"> для проживания в результате чрезвычайных обстоятельств), </w:t>
      </w:r>
      <w:r w:rsidR="000F3D73" w:rsidRPr="003E4E2D">
        <w:rPr>
          <w:rFonts w:ascii="Times New Roman" w:hAnsi="Times New Roman" w:cs="Times New Roman"/>
          <w:sz w:val="28"/>
          <w:szCs w:val="28"/>
        </w:rPr>
        <w:t>снижени</w:t>
      </w:r>
      <w:r w:rsidR="000F3D73">
        <w:rPr>
          <w:rFonts w:ascii="Times New Roman" w:hAnsi="Times New Roman" w:cs="Times New Roman"/>
          <w:sz w:val="28"/>
          <w:szCs w:val="28"/>
        </w:rPr>
        <w:t>я</w:t>
      </w:r>
      <w:r w:rsidR="000F3D73" w:rsidRPr="003E4E2D">
        <w:rPr>
          <w:rFonts w:ascii="Times New Roman" w:hAnsi="Times New Roman" w:cs="Times New Roman"/>
          <w:sz w:val="28"/>
          <w:szCs w:val="28"/>
        </w:rPr>
        <w:t xml:space="preserve"> количества безнадзорных животных и гуманно</w:t>
      </w:r>
      <w:r w:rsidR="000F3D73">
        <w:rPr>
          <w:rFonts w:ascii="Times New Roman" w:hAnsi="Times New Roman" w:cs="Times New Roman"/>
          <w:sz w:val="28"/>
          <w:szCs w:val="28"/>
        </w:rPr>
        <w:t>го</w:t>
      </w:r>
      <w:r w:rsidR="000F3D73" w:rsidRPr="003E4E2D">
        <w:rPr>
          <w:rFonts w:ascii="Times New Roman" w:hAnsi="Times New Roman" w:cs="Times New Roman"/>
          <w:sz w:val="28"/>
          <w:szCs w:val="28"/>
        </w:rPr>
        <w:t xml:space="preserve"> отношени</w:t>
      </w:r>
      <w:r w:rsidR="000F3D73">
        <w:rPr>
          <w:rFonts w:ascii="Times New Roman" w:hAnsi="Times New Roman" w:cs="Times New Roman"/>
          <w:sz w:val="28"/>
          <w:szCs w:val="28"/>
        </w:rPr>
        <w:t>я</w:t>
      </w:r>
      <w:r w:rsidR="000F3D73" w:rsidRPr="003E4E2D">
        <w:rPr>
          <w:rFonts w:ascii="Times New Roman" w:hAnsi="Times New Roman" w:cs="Times New Roman"/>
          <w:sz w:val="28"/>
          <w:szCs w:val="28"/>
        </w:rPr>
        <w:t xml:space="preserve"> к ним (</w:t>
      </w:r>
      <w:r w:rsidR="000F3D73">
        <w:rPr>
          <w:rFonts w:ascii="Times New Roman" w:hAnsi="Times New Roman" w:cs="Times New Roman"/>
          <w:sz w:val="28"/>
          <w:szCs w:val="28"/>
        </w:rPr>
        <w:t xml:space="preserve">об </w:t>
      </w:r>
      <w:r w:rsidR="000F3D73" w:rsidRPr="003E4E2D">
        <w:rPr>
          <w:rFonts w:ascii="Times New Roman" w:hAnsi="Times New Roman" w:cs="Times New Roman"/>
          <w:sz w:val="28"/>
          <w:szCs w:val="28"/>
        </w:rPr>
        <w:t>учетной системе домашних собак</w:t>
      </w:r>
      <w:r w:rsidR="000F3D73">
        <w:rPr>
          <w:rFonts w:ascii="Times New Roman" w:hAnsi="Times New Roman" w:cs="Times New Roman"/>
          <w:sz w:val="28"/>
          <w:szCs w:val="28"/>
        </w:rPr>
        <w:t xml:space="preserve">, </w:t>
      </w:r>
      <w:r w:rsidR="000F3D73" w:rsidRPr="003E4E2D">
        <w:rPr>
          <w:rFonts w:ascii="Times New Roman" w:hAnsi="Times New Roman" w:cs="Times New Roman"/>
          <w:sz w:val="28"/>
          <w:szCs w:val="28"/>
        </w:rPr>
        <w:t>административной ответственности в отношении недобросовестных хозяев</w:t>
      </w:r>
      <w:r w:rsidR="000F3D73">
        <w:rPr>
          <w:rFonts w:ascii="Times New Roman" w:hAnsi="Times New Roman" w:cs="Times New Roman"/>
          <w:sz w:val="28"/>
          <w:szCs w:val="28"/>
        </w:rPr>
        <w:t xml:space="preserve">, </w:t>
      </w:r>
      <w:r w:rsidR="000F3D73" w:rsidRPr="003E4E2D">
        <w:rPr>
          <w:rFonts w:ascii="Times New Roman" w:hAnsi="Times New Roman" w:cs="Times New Roman"/>
          <w:sz w:val="28"/>
          <w:szCs w:val="28"/>
        </w:rPr>
        <w:t>контрольны</w:t>
      </w:r>
      <w:r w:rsidR="000F3D73">
        <w:rPr>
          <w:rFonts w:ascii="Times New Roman" w:hAnsi="Times New Roman" w:cs="Times New Roman"/>
          <w:sz w:val="28"/>
          <w:szCs w:val="28"/>
        </w:rPr>
        <w:t>х</w:t>
      </w:r>
      <w:r w:rsidR="000F3D73" w:rsidRPr="003E4E2D">
        <w:rPr>
          <w:rFonts w:ascii="Times New Roman" w:hAnsi="Times New Roman" w:cs="Times New Roman"/>
          <w:sz w:val="28"/>
          <w:szCs w:val="28"/>
        </w:rPr>
        <w:t xml:space="preserve"> мероприятия</w:t>
      </w:r>
      <w:r w:rsidR="000F3D73">
        <w:rPr>
          <w:rFonts w:ascii="Times New Roman" w:hAnsi="Times New Roman" w:cs="Times New Roman"/>
          <w:sz w:val="28"/>
          <w:szCs w:val="28"/>
        </w:rPr>
        <w:t>х и</w:t>
      </w:r>
      <w:r w:rsidR="000F3D73" w:rsidRPr="003E4E2D">
        <w:rPr>
          <w:rFonts w:ascii="Times New Roman" w:hAnsi="Times New Roman" w:cs="Times New Roman"/>
          <w:sz w:val="28"/>
          <w:szCs w:val="28"/>
        </w:rPr>
        <w:t xml:space="preserve"> оказанию помощи для населения по бесплатной стерилизации собак</w:t>
      </w:r>
      <w:r w:rsidR="000F3D73">
        <w:rPr>
          <w:rFonts w:ascii="Times New Roman" w:hAnsi="Times New Roman" w:cs="Times New Roman"/>
          <w:sz w:val="28"/>
          <w:szCs w:val="28"/>
        </w:rPr>
        <w:t xml:space="preserve">), </w:t>
      </w:r>
      <w:r w:rsidR="000F3D73" w:rsidRPr="003E4E2D">
        <w:rPr>
          <w:rFonts w:ascii="Times New Roman" w:hAnsi="Times New Roman" w:cs="Times New Roman"/>
          <w:sz w:val="28"/>
          <w:szCs w:val="28"/>
        </w:rPr>
        <w:t xml:space="preserve">изменений правил благоустройства территории </w:t>
      </w:r>
      <w:r w:rsidR="000F3D73">
        <w:rPr>
          <w:rFonts w:ascii="Times New Roman" w:hAnsi="Times New Roman" w:cs="Times New Roman"/>
          <w:sz w:val="28"/>
          <w:szCs w:val="28"/>
        </w:rPr>
        <w:t>Петропавловск-Камчатского городского округа</w:t>
      </w:r>
      <w:r w:rsidR="000F3D73" w:rsidRPr="003E4E2D">
        <w:rPr>
          <w:rFonts w:ascii="Times New Roman" w:hAnsi="Times New Roman" w:cs="Times New Roman"/>
          <w:sz w:val="28"/>
          <w:szCs w:val="28"/>
        </w:rPr>
        <w:t xml:space="preserve"> в части увеличения расстояния стоянки транспортных средств от стен </w:t>
      </w:r>
      <w:r w:rsidR="000F3D73">
        <w:rPr>
          <w:rFonts w:ascii="Times New Roman" w:hAnsi="Times New Roman" w:cs="Times New Roman"/>
          <w:sz w:val="28"/>
          <w:szCs w:val="28"/>
        </w:rPr>
        <w:t>многоквартирных домов</w:t>
      </w:r>
      <w:r w:rsidR="000F3D73" w:rsidRPr="003E4E2D">
        <w:rPr>
          <w:rFonts w:ascii="Times New Roman" w:hAnsi="Times New Roman" w:cs="Times New Roman"/>
          <w:sz w:val="28"/>
          <w:szCs w:val="28"/>
        </w:rPr>
        <w:t xml:space="preserve"> до 5-10 метров</w:t>
      </w:r>
      <w:r w:rsidR="000F3D73">
        <w:rPr>
          <w:rFonts w:ascii="Times New Roman" w:hAnsi="Times New Roman" w:cs="Times New Roman"/>
          <w:sz w:val="28"/>
          <w:szCs w:val="28"/>
        </w:rPr>
        <w:t xml:space="preserve">, </w:t>
      </w:r>
      <w:r w:rsidR="000F3D73" w:rsidRPr="0027628E">
        <w:rPr>
          <w:rFonts w:ascii="Times New Roman" w:hAnsi="Times New Roman" w:cs="Times New Roman"/>
          <w:sz w:val="28"/>
          <w:szCs w:val="28"/>
        </w:rPr>
        <w:t>предоставления мер социальной поддержки детя</w:t>
      </w:r>
      <w:r w:rsidR="000F3D73">
        <w:rPr>
          <w:rFonts w:ascii="Times New Roman" w:hAnsi="Times New Roman" w:cs="Times New Roman"/>
          <w:sz w:val="28"/>
          <w:szCs w:val="28"/>
        </w:rPr>
        <w:t>м</w:t>
      </w:r>
      <w:r w:rsidR="000F3D73" w:rsidRPr="0027628E">
        <w:rPr>
          <w:rFonts w:ascii="Times New Roman" w:hAnsi="Times New Roman" w:cs="Times New Roman"/>
          <w:sz w:val="28"/>
          <w:szCs w:val="28"/>
        </w:rPr>
        <w:t xml:space="preserve"> войны</w:t>
      </w:r>
      <w:r w:rsidR="000F3D73">
        <w:rPr>
          <w:rFonts w:ascii="Times New Roman" w:hAnsi="Times New Roman" w:cs="Times New Roman"/>
          <w:sz w:val="28"/>
          <w:szCs w:val="28"/>
        </w:rPr>
        <w:t xml:space="preserve"> и</w:t>
      </w:r>
      <w:r w:rsidR="000F3D73" w:rsidRPr="00AA51DD">
        <w:rPr>
          <w:rFonts w:ascii="Times New Roman" w:hAnsi="Times New Roman" w:cs="Times New Roman"/>
          <w:sz w:val="28"/>
          <w:szCs w:val="28"/>
        </w:rPr>
        <w:t xml:space="preserve"> многодетны</w:t>
      </w:r>
      <w:r w:rsidR="000F3D73">
        <w:rPr>
          <w:rFonts w:ascii="Times New Roman" w:hAnsi="Times New Roman" w:cs="Times New Roman"/>
          <w:sz w:val="28"/>
          <w:szCs w:val="28"/>
        </w:rPr>
        <w:t>м</w:t>
      </w:r>
      <w:r w:rsidR="000F3D73" w:rsidRPr="00AA51DD">
        <w:rPr>
          <w:rFonts w:ascii="Times New Roman" w:hAnsi="Times New Roman" w:cs="Times New Roman"/>
          <w:sz w:val="28"/>
          <w:szCs w:val="28"/>
        </w:rPr>
        <w:t xml:space="preserve"> сем</w:t>
      </w:r>
      <w:r w:rsidR="000F3D73">
        <w:rPr>
          <w:rFonts w:ascii="Times New Roman" w:hAnsi="Times New Roman" w:cs="Times New Roman"/>
          <w:sz w:val="28"/>
          <w:szCs w:val="28"/>
        </w:rPr>
        <w:t>ьям (</w:t>
      </w:r>
      <w:r w:rsidR="000F3D73" w:rsidRPr="00AA51DD">
        <w:rPr>
          <w:rFonts w:ascii="Times New Roman" w:hAnsi="Times New Roman" w:cs="Times New Roman"/>
          <w:sz w:val="28"/>
          <w:szCs w:val="28"/>
        </w:rPr>
        <w:t>предоставлени</w:t>
      </w:r>
      <w:r w:rsidR="000F3D73">
        <w:rPr>
          <w:rFonts w:ascii="Times New Roman" w:hAnsi="Times New Roman" w:cs="Times New Roman"/>
          <w:sz w:val="28"/>
          <w:szCs w:val="28"/>
        </w:rPr>
        <w:t>е</w:t>
      </w:r>
      <w:r w:rsidR="000F3D73" w:rsidRPr="00AA51DD">
        <w:rPr>
          <w:rFonts w:ascii="Times New Roman" w:hAnsi="Times New Roman" w:cs="Times New Roman"/>
          <w:sz w:val="28"/>
          <w:szCs w:val="28"/>
        </w:rPr>
        <w:t xml:space="preserve"> </w:t>
      </w:r>
      <w:r w:rsidR="00892899"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="000F3D73" w:rsidRPr="00AA51DD">
        <w:rPr>
          <w:rFonts w:ascii="Times New Roman" w:hAnsi="Times New Roman" w:cs="Times New Roman"/>
          <w:sz w:val="28"/>
          <w:szCs w:val="28"/>
        </w:rPr>
        <w:t>продуктовых сертификатов, улучшени</w:t>
      </w:r>
      <w:r w:rsidR="000F3D73">
        <w:rPr>
          <w:rFonts w:ascii="Times New Roman" w:hAnsi="Times New Roman" w:cs="Times New Roman"/>
          <w:sz w:val="28"/>
          <w:szCs w:val="28"/>
        </w:rPr>
        <w:t>е</w:t>
      </w:r>
      <w:r w:rsidR="000F3D73" w:rsidRPr="00AA51DD">
        <w:rPr>
          <w:rFonts w:ascii="Times New Roman" w:hAnsi="Times New Roman" w:cs="Times New Roman"/>
          <w:sz w:val="28"/>
          <w:szCs w:val="28"/>
        </w:rPr>
        <w:t xml:space="preserve"> жилищных условий</w:t>
      </w:r>
      <w:r w:rsidR="00892899">
        <w:rPr>
          <w:rFonts w:ascii="Times New Roman" w:hAnsi="Times New Roman" w:cs="Times New Roman"/>
          <w:sz w:val="28"/>
          <w:szCs w:val="28"/>
        </w:rPr>
        <w:t xml:space="preserve">, </w:t>
      </w:r>
      <w:r w:rsidR="000F3D73" w:rsidRPr="00AA51DD">
        <w:rPr>
          <w:rFonts w:ascii="Times New Roman" w:hAnsi="Times New Roman" w:cs="Times New Roman"/>
          <w:sz w:val="28"/>
          <w:szCs w:val="28"/>
        </w:rPr>
        <w:t>банковски</w:t>
      </w:r>
      <w:r w:rsidR="000F3D73">
        <w:rPr>
          <w:rFonts w:ascii="Times New Roman" w:hAnsi="Times New Roman" w:cs="Times New Roman"/>
          <w:sz w:val="28"/>
          <w:szCs w:val="28"/>
        </w:rPr>
        <w:t>е</w:t>
      </w:r>
      <w:r w:rsidR="000F3D73" w:rsidRPr="00AA51DD">
        <w:rPr>
          <w:rFonts w:ascii="Times New Roman" w:hAnsi="Times New Roman" w:cs="Times New Roman"/>
          <w:sz w:val="28"/>
          <w:szCs w:val="28"/>
        </w:rPr>
        <w:t xml:space="preserve"> предложения</w:t>
      </w:r>
      <w:r w:rsidR="000F3D73">
        <w:rPr>
          <w:rFonts w:ascii="Times New Roman" w:hAnsi="Times New Roman" w:cs="Times New Roman"/>
          <w:sz w:val="28"/>
          <w:szCs w:val="28"/>
        </w:rPr>
        <w:t xml:space="preserve">), краевых наград и </w:t>
      </w:r>
      <w:r w:rsidR="000F3D73" w:rsidRPr="00AA51DD">
        <w:rPr>
          <w:rFonts w:ascii="Times New Roman" w:hAnsi="Times New Roman" w:cs="Times New Roman"/>
          <w:sz w:val="28"/>
          <w:szCs w:val="28"/>
        </w:rPr>
        <w:t>памятных дат</w:t>
      </w:r>
      <w:r w:rsidR="000F3D73">
        <w:rPr>
          <w:rFonts w:ascii="Times New Roman" w:hAnsi="Times New Roman" w:cs="Times New Roman"/>
          <w:sz w:val="28"/>
          <w:szCs w:val="28"/>
        </w:rPr>
        <w:t xml:space="preserve">, </w:t>
      </w:r>
      <w:r w:rsidR="000F3D73" w:rsidRPr="00E8064E">
        <w:rPr>
          <w:rFonts w:ascii="Times New Roman" w:hAnsi="Times New Roman" w:cs="Times New Roman"/>
          <w:sz w:val="28"/>
          <w:szCs w:val="28"/>
        </w:rPr>
        <w:t>установлени</w:t>
      </w:r>
      <w:r w:rsidR="000F3D73">
        <w:rPr>
          <w:rFonts w:ascii="Times New Roman" w:hAnsi="Times New Roman" w:cs="Times New Roman"/>
          <w:sz w:val="28"/>
          <w:szCs w:val="28"/>
        </w:rPr>
        <w:t>я</w:t>
      </w:r>
      <w:r w:rsidR="000F3D73" w:rsidRPr="00E8064E">
        <w:rPr>
          <w:rFonts w:ascii="Times New Roman" w:hAnsi="Times New Roman" w:cs="Times New Roman"/>
          <w:sz w:val="28"/>
          <w:szCs w:val="28"/>
        </w:rPr>
        <w:t xml:space="preserve"> дополнительных ограничений курения табака в отдельных общественных местах </w:t>
      </w:r>
      <w:r w:rsidR="000F3D73">
        <w:rPr>
          <w:rFonts w:ascii="Times New Roman" w:hAnsi="Times New Roman" w:cs="Times New Roman"/>
          <w:sz w:val="28"/>
          <w:szCs w:val="28"/>
        </w:rPr>
        <w:t>(</w:t>
      </w:r>
      <w:r w:rsidR="000F3D73" w:rsidRPr="00E8064E">
        <w:rPr>
          <w:rFonts w:ascii="Times New Roman" w:hAnsi="Times New Roman" w:cs="Times New Roman"/>
          <w:sz w:val="28"/>
          <w:szCs w:val="28"/>
        </w:rPr>
        <w:t>в автобусных остановках</w:t>
      </w:r>
      <w:r w:rsidR="000F3D73">
        <w:rPr>
          <w:rFonts w:ascii="Times New Roman" w:hAnsi="Times New Roman" w:cs="Times New Roman"/>
          <w:sz w:val="28"/>
          <w:szCs w:val="28"/>
        </w:rPr>
        <w:t xml:space="preserve">), </w:t>
      </w:r>
      <w:r w:rsidR="000F3D73" w:rsidRPr="00E8064E">
        <w:rPr>
          <w:rFonts w:ascii="Times New Roman" w:hAnsi="Times New Roman" w:cs="Times New Roman"/>
          <w:sz w:val="28"/>
          <w:szCs w:val="28"/>
        </w:rPr>
        <w:t>торговл</w:t>
      </w:r>
      <w:r w:rsidR="000F3D73">
        <w:rPr>
          <w:rFonts w:ascii="Times New Roman" w:hAnsi="Times New Roman" w:cs="Times New Roman"/>
          <w:sz w:val="28"/>
          <w:szCs w:val="28"/>
        </w:rPr>
        <w:t>и</w:t>
      </w:r>
      <w:r w:rsidR="000F3D73" w:rsidRPr="00E8064E">
        <w:rPr>
          <w:rFonts w:ascii="Times New Roman" w:hAnsi="Times New Roman" w:cs="Times New Roman"/>
          <w:sz w:val="28"/>
          <w:szCs w:val="28"/>
        </w:rPr>
        <w:t xml:space="preserve"> алкогольной </w:t>
      </w:r>
      <w:r w:rsidR="000F3D73" w:rsidRPr="00E8064E">
        <w:rPr>
          <w:rFonts w:ascii="Times New Roman" w:hAnsi="Times New Roman" w:cs="Times New Roman"/>
          <w:sz w:val="28"/>
          <w:szCs w:val="28"/>
        </w:rPr>
        <w:lastRenderedPageBreak/>
        <w:t>продукцией</w:t>
      </w:r>
      <w:r w:rsidR="000F3D73">
        <w:rPr>
          <w:rFonts w:ascii="Times New Roman" w:hAnsi="Times New Roman" w:cs="Times New Roman"/>
          <w:sz w:val="28"/>
          <w:szCs w:val="28"/>
        </w:rPr>
        <w:t xml:space="preserve">, </w:t>
      </w:r>
      <w:r w:rsidR="000F3D73" w:rsidRPr="00E8064E">
        <w:rPr>
          <w:rFonts w:ascii="Times New Roman" w:hAnsi="Times New Roman" w:cs="Times New Roman"/>
          <w:sz w:val="28"/>
          <w:szCs w:val="28"/>
        </w:rPr>
        <w:t>наруш</w:t>
      </w:r>
      <w:r w:rsidR="000F3D73">
        <w:rPr>
          <w:rFonts w:ascii="Times New Roman" w:hAnsi="Times New Roman" w:cs="Times New Roman"/>
          <w:sz w:val="28"/>
          <w:szCs w:val="28"/>
        </w:rPr>
        <w:t>ения</w:t>
      </w:r>
      <w:r w:rsidR="000F3D73" w:rsidRPr="00E8064E">
        <w:rPr>
          <w:rFonts w:ascii="Times New Roman" w:hAnsi="Times New Roman" w:cs="Times New Roman"/>
          <w:sz w:val="28"/>
          <w:szCs w:val="28"/>
        </w:rPr>
        <w:t xml:space="preserve"> тишин</w:t>
      </w:r>
      <w:r w:rsidR="000F3D73">
        <w:rPr>
          <w:rFonts w:ascii="Times New Roman" w:hAnsi="Times New Roman" w:cs="Times New Roman"/>
          <w:sz w:val="28"/>
          <w:szCs w:val="28"/>
        </w:rPr>
        <w:t>ы</w:t>
      </w:r>
      <w:r w:rsidR="000F3D73" w:rsidRPr="00E8064E">
        <w:rPr>
          <w:rFonts w:ascii="Times New Roman" w:hAnsi="Times New Roman" w:cs="Times New Roman"/>
          <w:sz w:val="28"/>
          <w:szCs w:val="28"/>
        </w:rPr>
        <w:t xml:space="preserve"> и поко</w:t>
      </w:r>
      <w:r w:rsidR="000F3D73">
        <w:rPr>
          <w:rFonts w:ascii="Times New Roman" w:hAnsi="Times New Roman" w:cs="Times New Roman"/>
          <w:sz w:val="28"/>
          <w:szCs w:val="28"/>
        </w:rPr>
        <w:t>я</w:t>
      </w:r>
      <w:r w:rsidR="000F3D73" w:rsidRPr="00E8064E">
        <w:rPr>
          <w:rFonts w:ascii="Times New Roman" w:hAnsi="Times New Roman" w:cs="Times New Roman"/>
          <w:sz w:val="28"/>
          <w:szCs w:val="28"/>
        </w:rPr>
        <w:t xml:space="preserve"> граждан с 21 до 7 часов (будние дни)</w:t>
      </w:r>
      <w:r w:rsidR="000F3D73">
        <w:rPr>
          <w:rFonts w:ascii="Times New Roman" w:hAnsi="Times New Roman" w:cs="Times New Roman"/>
          <w:sz w:val="28"/>
          <w:szCs w:val="28"/>
        </w:rPr>
        <w:t xml:space="preserve"> и </w:t>
      </w:r>
      <w:r w:rsidR="000F3D73" w:rsidRPr="00E8064E">
        <w:rPr>
          <w:rFonts w:ascii="Times New Roman" w:hAnsi="Times New Roman" w:cs="Times New Roman"/>
          <w:sz w:val="28"/>
          <w:szCs w:val="28"/>
        </w:rPr>
        <w:t>с 21 до 9 часов (выходные дни)</w:t>
      </w:r>
      <w:r w:rsidR="000F3D73">
        <w:rPr>
          <w:rFonts w:ascii="Times New Roman" w:hAnsi="Times New Roman" w:cs="Times New Roman"/>
          <w:sz w:val="28"/>
          <w:szCs w:val="28"/>
        </w:rPr>
        <w:t xml:space="preserve">, </w:t>
      </w:r>
      <w:r w:rsidR="000F3D73" w:rsidRPr="00E8064E">
        <w:rPr>
          <w:rFonts w:ascii="Times New Roman" w:hAnsi="Times New Roman" w:cs="Times New Roman"/>
          <w:sz w:val="28"/>
          <w:szCs w:val="28"/>
        </w:rPr>
        <w:t>получени</w:t>
      </w:r>
      <w:r w:rsidR="000F3D73">
        <w:rPr>
          <w:rFonts w:ascii="Times New Roman" w:hAnsi="Times New Roman" w:cs="Times New Roman"/>
          <w:sz w:val="28"/>
          <w:szCs w:val="28"/>
        </w:rPr>
        <w:t>я</w:t>
      </w:r>
      <w:r w:rsidR="000F3D73" w:rsidRPr="00E8064E">
        <w:rPr>
          <w:rFonts w:ascii="Times New Roman" w:hAnsi="Times New Roman" w:cs="Times New Roman"/>
          <w:sz w:val="28"/>
          <w:szCs w:val="28"/>
        </w:rPr>
        <w:t xml:space="preserve"> земельных участков в собственность бесплатно сотрудникам полиции</w:t>
      </w:r>
      <w:r w:rsidR="005B5841">
        <w:rPr>
          <w:rFonts w:ascii="Times New Roman" w:hAnsi="Times New Roman" w:cs="Times New Roman"/>
          <w:sz w:val="28"/>
          <w:szCs w:val="28"/>
        </w:rPr>
        <w:t>,</w:t>
      </w:r>
      <w:r w:rsidR="000F3D73" w:rsidRPr="00E8064E">
        <w:rPr>
          <w:rFonts w:ascii="Times New Roman" w:hAnsi="Times New Roman" w:cs="Times New Roman"/>
          <w:sz w:val="28"/>
          <w:szCs w:val="28"/>
        </w:rPr>
        <w:t xml:space="preserve"> участвующим и участвовавшим в специальной военной операции</w:t>
      </w:r>
      <w:r w:rsidR="000F3D73">
        <w:rPr>
          <w:rFonts w:ascii="Times New Roman" w:hAnsi="Times New Roman" w:cs="Times New Roman"/>
          <w:sz w:val="28"/>
          <w:szCs w:val="28"/>
        </w:rPr>
        <w:t>,</w:t>
      </w:r>
      <w:r w:rsidR="000F3D73" w:rsidRPr="000F3D73">
        <w:rPr>
          <w:rFonts w:ascii="Times New Roman" w:hAnsi="Times New Roman" w:cs="Times New Roman"/>
          <w:sz w:val="28"/>
          <w:szCs w:val="28"/>
        </w:rPr>
        <w:t xml:space="preserve"> </w:t>
      </w:r>
      <w:r w:rsidR="000F3D73" w:rsidRPr="00AA51DD">
        <w:rPr>
          <w:rFonts w:ascii="Times New Roman" w:hAnsi="Times New Roman" w:cs="Times New Roman"/>
          <w:sz w:val="28"/>
          <w:szCs w:val="28"/>
        </w:rPr>
        <w:t>выявлени</w:t>
      </w:r>
      <w:r w:rsidR="000F3D73">
        <w:rPr>
          <w:rFonts w:ascii="Times New Roman" w:hAnsi="Times New Roman" w:cs="Times New Roman"/>
          <w:sz w:val="28"/>
          <w:szCs w:val="28"/>
        </w:rPr>
        <w:t>я</w:t>
      </w:r>
      <w:r w:rsidR="000F3D73" w:rsidRPr="00AA51DD">
        <w:rPr>
          <w:rFonts w:ascii="Times New Roman" w:hAnsi="Times New Roman" w:cs="Times New Roman"/>
          <w:sz w:val="28"/>
          <w:szCs w:val="28"/>
        </w:rPr>
        <w:t xml:space="preserve"> и недопущени</w:t>
      </w:r>
      <w:r w:rsidR="000F3D73">
        <w:rPr>
          <w:rFonts w:ascii="Times New Roman" w:hAnsi="Times New Roman" w:cs="Times New Roman"/>
          <w:sz w:val="28"/>
          <w:szCs w:val="28"/>
        </w:rPr>
        <w:t>я</w:t>
      </w:r>
      <w:r w:rsidR="000F3D73" w:rsidRPr="00AA51DD">
        <w:rPr>
          <w:rFonts w:ascii="Times New Roman" w:hAnsi="Times New Roman" w:cs="Times New Roman"/>
          <w:sz w:val="28"/>
          <w:szCs w:val="28"/>
        </w:rPr>
        <w:t xml:space="preserve"> недобросовестного использования рыболовных участков и квот КМНС, развити</w:t>
      </w:r>
      <w:r w:rsidR="000F3D73">
        <w:rPr>
          <w:rFonts w:ascii="Times New Roman" w:hAnsi="Times New Roman" w:cs="Times New Roman"/>
          <w:sz w:val="28"/>
          <w:szCs w:val="28"/>
        </w:rPr>
        <w:t>я</w:t>
      </w:r>
      <w:r w:rsidR="000F3D73" w:rsidRPr="00AA51DD">
        <w:rPr>
          <w:rFonts w:ascii="Times New Roman" w:hAnsi="Times New Roman" w:cs="Times New Roman"/>
          <w:sz w:val="28"/>
          <w:szCs w:val="28"/>
        </w:rPr>
        <w:t xml:space="preserve"> коренных направлений (оленеводство, рыболовство, охота, сбор дикоросов, этно-туризм)</w:t>
      </w:r>
      <w:r w:rsidR="000F3D73">
        <w:rPr>
          <w:rFonts w:ascii="Times New Roman" w:hAnsi="Times New Roman" w:cs="Times New Roman"/>
          <w:sz w:val="28"/>
          <w:szCs w:val="28"/>
        </w:rPr>
        <w:t xml:space="preserve"> и пр.</w:t>
      </w:r>
    </w:p>
    <w:p w:rsidR="00371DBB" w:rsidRDefault="000F3D73" w:rsidP="000F3D73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E7C14">
        <w:rPr>
          <w:rFonts w:eastAsia="Arial Unicode MS"/>
          <w:sz w:val="27"/>
          <w:szCs w:val="27"/>
        </w:rPr>
        <w:t>Граждан</w:t>
      </w:r>
      <w:r>
        <w:rPr>
          <w:rFonts w:eastAsia="Arial Unicode MS"/>
          <w:sz w:val="27"/>
          <w:szCs w:val="27"/>
        </w:rPr>
        <w:t>е</w:t>
      </w:r>
      <w:r w:rsidRPr="002E7C14">
        <w:rPr>
          <w:rFonts w:eastAsia="Arial Unicode MS"/>
          <w:sz w:val="27"/>
          <w:szCs w:val="27"/>
        </w:rPr>
        <w:t>, проживающи</w:t>
      </w:r>
      <w:r>
        <w:rPr>
          <w:rFonts w:eastAsia="Arial Unicode MS"/>
          <w:sz w:val="27"/>
          <w:szCs w:val="27"/>
        </w:rPr>
        <w:t>е</w:t>
      </w:r>
      <w:r w:rsidRPr="002E7C14">
        <w:rPr>
          <w:rFonts w:eastAsia="Arial Unicode MS"/>
          <w:sz w:val="27"/>
          <w:szCs w:val="27"/>
        </w:rPr>
        <w:t xml:space="preserve"> в иных субъектах, </w:t>
      </w:r>
      <w:r>
        <w:rPr>
          <w:rFonts w:eastAsia="Arial Unicode MS"/>
          <w:sz w:val="27"/>
          <w:szCs w:val="27"/>
        </w:rPr>
        <w:t>поднимали</w:t>
      </w:r>
      <w:r w:rsidRPr="002E7C14">
        <w:rPr>
          <w:rFonts w:eastAsia="Arial Unicode MS"/>
          <w:sz w:val="27"/>
          <w:szCs w:val="27"/>
        </w:rPr>
        <w:t xml:space="preserve"> вопрос</w:t>
      </w:r>
      <w:r>
        <w:rPr>
          <w:rFonts w:eastAsia="Arial Unicode MS"/>
          <w:sz w:val="27"/>
          <w:szCs w:val="27"/>
        </w:rPr>
        <w:t>ы</w:t>
      </w:r>
      <w:r w:rsidRPr="002E7C14">
        <w:rPr>
          <w:rFonts w:eastAsia="Arial Unicode MS"/>
          <w:sz w:val="27"/>
          <w:szCs w:val="27"/>
        </w:rPr>
        <w:t xml:space="preserve"> </w:t>
      </w:r>
      <w:r w:rsidR="005A2E3D" w:rsidRPr="00D05750">
        <w:rPr>
          <w:sz w:val="27"/>
          <w:szCs w:val="27"/>
        </w:rPr>
        <w:t xml:space="preserve">отмены </w:t>
      </w:r>
      <w:r w:rsidR="00F97E5E">
        <w:rPr>
          <w:sz w:val="27"/>
          <w:szCs w:val="27"/>
        </w:rPr>
        <w:t>«</w:t>
      </w:r>
      <w:r w:rsidR="005A2E3D" w:rsidRPr="00D05750">
        <w:rPr>
          <w:sz w:val="27"/>
          <w:szCs w:val="27"/>
        </w:rPr>
        <w:t>Стратегии развития отрасли связи до 2035 года</w:t>
      </w:r>
      <w:r w:rsidR="00F97E5E">
        <w:rPr>
          <w:sz w:val="27"/>
          <w:szCs w:val="27"/>
        </w:rPr>
        <w:t>»</w:t>
      </w:r>
      <w:r w:rsidR="005A2E3D" w:rsidRPr="00D05750">
        <w:rPr>
          <w:sz w:val="27"/>
          <w:szCs w:val="27"/>
        </w:rPr>
        <w:t xml:space="preserve">, отмены </w:t>
      </w:r>
      <w:r w:rsidR="00D05750" w:rsidRPr="00D05750">
        <w:rPr>
          <w:sz w:val="27"/>
          <w:szCs w:val="27"/>
        </w:rPr>
        <w:t>Федеральн</w:t>
      </w:r>
      <w:r w:rsidR="00D05750">
        <w:rPr>
          <w:sz w:val="27"/>
          <w:szCs w:val="27"/>
        </w:rPr>
        <w:t>ого</w:t>
      </w:r>
      <w:r w:rsidR="00D05750" w:rsidRPr="00D05750">
        <w:rPr>
          <w:sz w:val="27"/>
          <w:szCs w:val="27"/>
        </w:rPr>
        <w:t xml:space="preserve"> закон</w:t>
      </w:r>
      <w:r w:rsidR="00D05750">
        <w:rPr>
          <w:sz w:val="27"/>
          <w:szCs w:val="27"/>
        </w:rPr>
        <w:t>а</w:t>
      </w:r>
      <w:r w:rsidR="00D05750" w:rsidRPr="00D05750">
        <w:rPr>
          <w:sz w:val="27"/>
          <w:szCs w:val="27"/>
        </w:rPr>
        <w:t xml:space="preserve"> от 27.07.2010 </w:t>
      </w:r>
      <w:r w:rsidR="00D05750">
        <w:rPr>
          <w:sz w:val="27"/>
          <w:szCs w:val="27"/>
        </w:rPr>
        <w:t>№</w:t>
      </w:r>
      <w:r w:rsidR="00D05750" w:rsidRPr="00D05750">
        <w:rPr>
          <w:sz w:val="27"/>
          <w:szCs w:val="27"/>
        </w:rPr>
        <w:t xml:space="preserve"> 210-ФЗ </w:t>
      </w:r>
      <w:r w:rsidR="00F97E5E">
        <w:rPr>
          <w:sz w:val="27"/>
          <w:szCs w:val="27"/>
        </w:rPr>
        <w:t>«</w:t>
      </w:r>
      <w:r w:rsidR="00D05750" w:rsidRPr="00D05750">
        <w:rPr>
          <w:sz w:val="27"/>
          <w:szCs w:val="27"/>
        </w:rPr>
        <w:t>Об организации предоставления государственных и муниципальных услуг</w:t>
      </w:r>
      <w:r w:rsidR="00F97E5E">
        <w:rPr>
          <w:sz w:val="27"/>
          <w:szCs w:val="27"/>
        </w:rPr>
        <w:t>»</w:t>
      </w:r>
      <w:r w:rsidR="00D05750" w:rsidRPr="00D05750">
        <w:rPr>
          <w:sz w:val="27"/>
          <w:szCs w:val="27"/>
        </w:rPr>
        <w:t xml:space="preserve">, </w:t>
      </w:r>
      <w:r w:rsidR="005A2E3D" w:rsidRPr="00D05750">
        <w:rPr>
          <w:sz w:val="27"/>
          <w:szCs w:val="27"/>
        </w:rPr>
        <w:t>запрет</w:t>
      </w:r>
      <w:r w:rsidR="00371DBB">
        <w:rPr>
          <w:sz w:val="27"/>
          <w:szCs w:val="27"/>
        </w:rPr>
        <w:t>а сетей 5 G и</w:t>
      </w:r>
      <w:r w:rsidR="005A2E3D" w:rsidRPr="00D05750">
        <w:rPr>
          <w:sz w:val="27"/>
          <w:szCs w:val="27"/>
        </w:rPr>
        <w:t xml:space="preserve"> </w:t>
      </w:r>
      <w:r w:rsidR="00371DBB">
        <w:rPr>
          <w:sz w:val="27"/>
          <w:szCs w:val="27"/>
        </w:rPr>
        <w:t xml:space="preserve">искусственного интеллекта, </w:t>
      </w:r>
      <w:proofErr w:type="spellStart"/>
      <w:r w:rsidR="00865AE2" w:rsidRPr="00AA51DD">
        <w:rPr>
          <w:sz w:val="28"/>
          <w:szCs w:val="28"/>
        </w:rPr>
        <w:t>цифровизации</w:t>
      </w:r>
      <w:proofErr w:type="spellEnd"/>
      <w:r w:rsidR="00865AE2" w:rsidRPr="00AA51DD">
        <w:rPr>
          <w:sz w:val="28"/>
          <w:szCs w:val="28"/>
        </w:rPr>
        <w:t xml:space="preserve"> системы здравоохранения</w:t>
      </w:r>
      <w:r w:rsidR="00865AE2">
        <w:rPr>
          <w:sz w:val="27"/>
          <w:szCs w:val="27"/>
        </w:rPr>
        <w:t xml:space="preserve">, </w:t>
      </w:r>
      <w:r w:rsidR="005A2E3D" w:rsidRPr="00D05750">
        <w:rPr>
          <w:sz w:val="27"/>
          <w:szCs w:val="27"/>
        </w:rPr>
        <w:t>разработк</w:t>
      </w:r>
      <w:r w:rsidR="00371DBB">
        <w:rPr>
          <w:sz w:val="27"/>
          <w:szCs w:val="27"/>
        </w:rPr>
        <w:t>и</w:t>
      </w:r>
      <w:r w:rsidR="005A2E3D" w:rsidRPr="00D05750">
        <w:rPr>
          <w:sz w:val="27"/>
          <w:szCs w:val="27"/>
        </w:rPr>
        <w:t xml:space="preserve"> </w:t>
      </w:r>
      <w:r w:rsidR="00865AE2" w:rsidRPr="00D05750">
        <w:rPr>
          <w:sz w:val="27"/>
          <w:szCs w:val="27"/>
        </w:rPr>
        <w:t xml:space="preserve">за боевые заслуги </w:t>
      </w:r>
      <w:r w:rsidR="005A2E3D" w:rsidRPr="00D05750">
        <w:rPr>
          <w:sz w:val="27"/>
          <w:szCs w:val="27"/>
        </w:rPr>
        <w:t xml:space="preserve">нагрудного знака </w:t>
      </w:r>
      <w:r w:rsidR="00865AE2">
        <w:rPr>
          <w:sz w:val="27"/>
          <w:szCs w:val="27"/>
        </w:rPr>
        <w:softHyphen/>
        <w:t xml:space="preserve"> </w:t>
      </w:r>
      <w:r w:rsidR="00F97E5E">
        <w:rPr>
          <w:sz w:val="27"/>
          <w:szCs w:val="27"/>
        </w:rPr>
        <w:t>«</w:t>
      </w:r>
      <w:r w:rsidR="005A2E3D" w:rsidRPr="00D05750">
        <w:rPr>
          <w:sz w:val="27"/>
          <w:szCs w:val="27"/>
        </w:rPr>
        <w:t>За Свя</w:t>
      </w:r>
      <w:r w:rsidR="00865AE2">
        <w:rPr>
          <w:sz w:val="27"/>
          <w:szCs w:val="27"/>
        </w:rPr>
        <w:t>тую Русь (</w:t>
      </w:r>
      <w:r w:rsidR="00F97E5E">
        <w:rPr>
          <w:sz w:val="27"/>
          <w:szCs w:val="27"/>
        </w:rPr>
        <w:t>«</w:t>
      </w:r>
      <w:r w:rsidR="00865AE2">
        <w:rPr>
          <w:sz w:val="27"/>
          <w:szCs w:val="27"/>
        </w:rPr>
        <w:t>Александр Невский</w:t>
      </w:r>
      <w:r w:rsidR="00F97E5E">
        <w:rPr>
          <w:sz w:val="27"/>
          <w:szCs w:val="27"/>
        </w:rPr>
        <w:t>»</w:t>
      </w:r>
      <w:r w:rsidR="00865AE2">
        <w:rPr>
          <w:sz w:val="27"/>
          <w:szCs w:val="27"/>
        </w:rPr>
        <w:t>)</w:t>
      </w:r>
      <w:r w:rsidR="00D05750" w:rsidRPr="00D05750">
        <w:rPr>
          <w:sz w:val="27"/>
          <w:szCs w:val="27"/>
        </w:rPr>
        <w:t>,</w:t>
      </w:r>
      <w:r w:rsidR="00D05750" w:rsidRPr="00D05750">
        <w:rPr>
          <w:sz w:val="28"/>
          <w:szCs w:val="28"/>
        </w:rPr>
        <w:t xml:space="preserve"> предоставлени</w:t>
      </w:r>
      <w:r w:rsidR="00D05750">
        <w:rPr>
          <w:sz w:val="28"/>
          <w:szCs w:val="28"/>
        </w:rPr>
        <w:t>я</w:t>
      </w:r>
      <w:r w:rsidR="00D05750" w:rsidRPr="00D05750">
        <w:rPr>
          <w:sz w:val="28"/>
          <w:szCs w:val="28"/>
        </w:rPr>
        <w:t xml:space="preserve"> льгот в общественном транспорте студентам, обучающимся в учреждениях среднего профессионального образования (компенсация 50 % оплаты стоимости проезда на автомобильном транспорте общего пользования пригородного сообщения</w:t>
      </w:r>
      <w:r w:rsidR="00D05750">
        <w:rPr>
          <w:sz w:val="28"/>
          <w:szCs w:val="28"/>
        </w:rPr>
        <w:t xml:space="preserve">), </w:t>
      </w:r>
      <w:r w:rsidR="00D05750" w:rsidRPr="00D05750">
        <w:rPr>
          <w:sz w:val="28"/>
          <w:szCs w:val="28"/>
        </w:rPr>
        <w:t>безопа</w:t>
      </w:r>
      <w:r w:rsidR="00D05750">
        <w:rPr>
          <w:sz w:val="28"/>
          <w:szCs w:val="28"/>
        </w:rPr>
        <w:t>сности людей на водных объектах,</w:t>
      </w:r>
      <w:r w:rsidR="00865AE2">
        <w:rPr>
          <w:sz w:val="28"/>
          <w:szCs w:val="28"/>
        </w:rPr>
        <w:t xml:space="preserve"> </w:t>
      </w:r>
      <w:r w:rsidR="005C5109" w:rsidRPr="00E8064E">
        <w:rPr>
          <w:sz w:val="28"/>
          <w:szCs w:val="28"/>
        </w:rPr>
        <w:t>создани</w:t>
      </w:r>
      <w:r w:rsidR="005C5109">
        <w:rPr>
          <w:sz w:val="28"/>
          <w:szCs w:val="28"/>
        </w:rPr>
        <w:t>я</w:t>
      </w:r>
      <w:r w:rsidR="005C5109" w:rsidRPr="00E8064E">
        <w:rPr>
          <w:sz w:val="28"/>
          <w:szCs w:val="28"/>
        </w:rPr>
        <w:t xml:space="preserve"> общественной организации </w:t>
      </w:r>
      <w:r w:rsidR="00F97E5E">
        <w:rPr>
          <w:sz w:val="28"/>
          <w:szCs w:val="28"/>
        </w:rPr>
        <w:t>«</w:t>
      </w:r>
      <w:r w:rsidR="005C5109" w:rsidRPr="00E8064E">
        <w:rPr>
          <w:sz w:val="28"/>
          <w:szCs w:val="28"/>
        </w:rPr>
        <w:t>Комитет народного контроля</w:t>
      </w:r>
      <w:r w:rsidR="00F97E5E">
        <w:rPr>
          <w:sz w:val="28"/>
          <w:szCs w:val="28"/>
        </w:rPr>
        <w:t>»</w:t>
      </w:r>
      <w:r w:rsidR="005C5109">
        <w:rPr>
          <w:sz w:val="28"/>
          <w:szCs w:val="28"/>
        </w:rPr>
        <w:t xml:space="preserve">, </w:t>
      </w:r>
      <w:r w:rsidR="00865AE2">
        <w:rPr>
          <w:sz w:val="28"/>
          <w:szCs w:val="28"/>
        </w:rPr>
        <w:t>освобождения от уплаты государственной пошлины</w:t>
      </w:r>
      <w:r w:rsidR="00865AE2" w:rsidRPr="003E4E2D">
        <w:rPr>
          <w:sz w:val="28"/>
          <w:szCs w:val="28"/>
        </w:rPr>
        <w:t xml:space="preserve"> управляющи</w:t>
      </w:r>
      <w:r w:rsidR="00865AE2">
        <w:rPr>
          <w:sz w:val="28"/>
          <w:szCs w:val="28"/>
        </w:rPr>
        <w:t>х</w:t>
      </w:r>
      <w:r w:rsidR="00865AE2" w:rsidRPr="003E4E2D">
        <w:rPr>
          <w:sz w:val="28"/>
          <w:szCs w:val="28"/>
        </w:rPr>
        <w:t xml:space="preserve"> компани</w:t>
      </w:r>
      <w:r w:rsidR="00865AE2">
        <w:rPr>
          <w:sz w:val="28"/>
          <w:szCs w:val="28"/>
        </w:rPr>
        <w:t>й по искам</w:t>
      </w:r>
      <w:r w:rsidR="00865AE2" w:rsidRPr="003E4E2D">
        <w:rPr>
          <w:sz w:val="28"/>
          <w:szCs w:val="28"/>
        </w:rPr>
        <w:t>, связанным со взысканием денежных средств на текущ</w:t>
      </w:r>
      <w:r w:rsidR="00865AE2">
        <w:rPr>
          <w:sz w:val="28"/>
          <w:szCs w:val="28"/>
        </w:rPr>
        <w:t xml:space="preserve">ий ремонт многоквартирных домов, </w:t>
      </w:r>
      <w:r w:rsidR="00865AE2" w:rsidRPr="0027628E">
        <w:rPr>
          <w:sz w:val="28"/>
          <w:szCs w:val="28"/>
        </w:rPr>
        <w:t>изменени</w:t>
      </w:r>
      <w:r w:rsidR="00865AE2">
        <w:rPr>
          <w:sz w:val="28"/>
          <w:szCs w:val="28"/>
        </w:rPr>
        <w:t>я</w:t>
      </w:r>
      <w:r w:rsidR="00865AE2" w:rsidRPr="0027628E">
        <w:rPr>
          <w:sz w:val="28"/>
          <w:szCs w:val="28"/>
        </w:rPr>
        <w:t xml:space="preserve"> </w:t>
      </w:r>
      <w:r w:rsidR="00865AE2">
        <w:rPr>
          <w:sz w:val="28"/>
          <w:szCs w:val="28"/>
        </w:rPr>
        <w:t>статьи</w:t>
      </w:r>
      <w:r w:rsidR="00865AE2" w:rsidRPr="0027628E">
        <w:rPr>
          <w:sz w:val="28"/>
          <w:szCs w:val="28"/>
        </w:rPr>
        <w:t xml:space="preserve"> 14 Семейного кодекса РФ по обстоятельствам, препятствующим заключению брака</w:t>
      </w:r>
      <w:r w:rsidR="00865AE2">
        <w:rPr>
          <w:sz w:val="28"/>
          <w:szCs w:val="28"/>
        </w:rPr>
        <w:t>,</w:t>
      </w:r>
      <w:r w:rsidR="00865AE2" w:rsidRPr="00865AE2">
        <w:rPr>
          <w:sz w:val="28"/>
          <w:szCs w:val="28"/>
        </w:rPr>
        <w:t xml:space="preserve"> </w:t>
      </w:r>
      <w:r w:rsidR="00371DBB" w:rsidRPr="00AA51DD">
        <w:rPr>
          <w:sz w:val="28"/>
          <w:szCs w:val="28"/>
        </w:rPr>
        <w:t>квалификации дел по фактам мошенничества и уголовной ответственности по обозначенным правонарушениям</w:t>
      </w:r>
      <w:r w:rsidR="00371DBB">
        <w:rPr>
          <w:sz w:val="28"/>
          <w:szCs w:val="28"/>
        </w:rPr>
        <w:t xml:space="preserve">, </w:t>
      </w:r>
      <w:r w:rsidR="00371DBB" w:rsidRPr="00E8064E">
        <w:rPr>
          <w:sz w:val="28"/>
          <w:szCs w:val="28"/>
        </w:rPr>
        <w:t>контрол</w:t>
      </w:r>
      <w:r w:rsidR="00371DBB">
        <w:rPr>
          <w:sz w:val="28"/>
          <w:szCs w:val="28"/>
        </w:rPr>
        <w:t xml:space="preserve">я </w:t>
      </w:r>
      <w:r w:rsidR="00371DBB" w:rsidRPr="00E8064E">
        <w:rPr>
          <w:sz w:val="28"/>
          <w:szCs w:val="28"/>
        </w:rPr>
        <w:t>миграционны</w:t>
      </w:r>
      <w:r w:rsidR="00371DBB">
        <w:rPr>
          <w:sz w:val="28"/>
          <w:szCs w:val="28"/>
        </w:rPr>
        <w:t>х</w:t>
      </w:r>
      <w:r w:rsidR="00371DBB" w:rsidRPr="00E8064E">
        <w:rPr>
          <w:sz w:val="28"/>
          <w:szCs w:val="28"/>
        </w:rPr>
        <w:t xml:space="preserve"> процесс</w:t>
      </w:r>
      <w:r w:rsidR="00371DBB">
        <w:rPr>
          <w:sz w:val="28"/>
          <w:szCs w:val="28"/>
        </w:rPr>
        <w:t>ов</w:t>
      </w:r>
      <w:r w:rsidR="00917C0D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снятия </w:t>
      </w:r>
      <w:r w:rsidR="00917C0D" w:rsidRPr="00E8064E">
        <w:rPr>
          <w:sz w:val="28"/>
          <w:szCs w:val="28"/>
        </w:rPr>
        <w:t>моратори</w:t>
      </w:r>
      <w:r w:rsidR="00917C0D">
        <w:rPr>
          <w:sz w:val="28"/>
          <w:szCs w:val="28"/>
        </w:rPr>
        <w:t>я</w:t>
      </w:r>
      <w:r w:rsidR="00917C0D" w:rsidRPr="00E8064E">
        <w:rPr>
          <w:sz w:val="28"/>
          <w:szCs w:val="28"/>
        </w:rPr>
        <w:t xml:space="preserve"> на смертную казнь в отношении мигрантов по особо тяжким преступлениям, в том числе за совершение террористических актов </w:t>
      </w:r>
      <w:r w:rsidR="00371DBB">
        <w:rPr>
          <w:sz w:val="28"/>
          <w:szCs w:val="28"/>
        </w:rPr>
        <w:t xml:space="preserve">и </w:t>
      </w:r>
      <w:r>
        <w:rPr>
          <w:sz w:val="28"/>
          <w:szCs w:val="28"/>
        </w:rPr>
        <w:t>др</w:t>
      </w:r>
      <w:r w:rsidR="00371DBB">
        <w:rPr>
          <w:sz w:val="28"/>
          <w:szCs w:val="28"/>
        </w:rPr>
        <w:t>.</w:t>
      </w:r>
    </w:p>
    <w:p w:rsidR="003D2472" w:rsidRDefault="008E63E0" w:rsidP="003D2472">
      <w:pPr>
        <w:pStyle w:val="2"/>
        <w:shd w:val="clear" w:color="auto" w:fill="FFFFFF"/>
        <w:spacing w:before="0" w:beforeAutospacing="0" w:after="0" w:afterAutospacing="0"/>
        <w:ind w:firstLine="567"/>
        <w:jc w:val="both"/>
        <w:rPr>
          <w:b w:val="0"/>
          <w:sz w:val="27"/>
          <w:szCs w:val="27"/>
          <w:shd w:val="clear" w:color="auto" w:fill="FFFFFF"/>
        </w:rPr>
      </w:pPr>
      <w:r>
        <w:rPr>
          <w:b w:val="0"/>
          <w:sz w:val="27"/>
          <w:szCs w:val="27"/>
          <w:shd w:val="clear" w:color="auto" w:fill="FFFFFF"/>
        </w:rPr>
        <w:t>Все п</w:t>
      </w:r>
      <w:r w:rsidR="00893A9F">
        <w:rPr>
          <w:b w:val="0"/>
          <w:sz w:val="27"/>
          <w:szCs w:val="27"/>
          <w:shd w:val="clear" w:color="auto" w:fill="FFFFFF"/>
        </w:rPr>
        <w:t xml:space="preserve">оступившие </w:t>
      </w:r>
      <w:r w:rsidR="00601861">
        <w:rPr>
          <w:b w:val="0"/>
          <w:sz w:val="27"/>
          <w:szCs w:val="27"/>
          <w:shd w:val="clear" w:color="auto" w:fill="FFFFFF"/>
        </w:rPr>
        <w:t>рекомендации</w:t>
      </w:r>
      <w:r w:rsidR="00893A9F">
        <w:rPr>
          <w:b w:val="0"/>
          <w:sz w:val="27"/>
          <w:szCs w:val="27"/>
          <w:shd w:val="clear" w:color="auto" w:fill="FFFFFF"/>
        </w:rPr>
        <w:t xml:space="preserve"> избирателей</w:t>
      </w:r>
      <w:r w:rsidR="00DB1271">
        <w:rPr>
          <w:b w:val="0"/>
          <w:sz w:val="27"/>
          <w:szCs w:val="27"/>
          <w:shd w:val="clear" w:color="auto" w:fill="FFFFFF"/>
        </w:rPr>
        <w:t xml:space="preserve"> рассматрив</w:t>
      </w:r>
      <w:r>
        <w:rPr>
          <w:b w:val="0"/>
          <w:sz w:val="27"/>
          <w:szCs w:val="27"/>
          <w:shd w:val="clear" w:color="auto" w:fill="FFFFFF"/>
        </w:rPr>
        <w:t>аются</w:t>
      </w:r>
      <w:r w:rsidR="00F0449B">
        <w:rPr>
          <w:b w:val="0"/>
          <w:sz w:val="27"/>
          <w:szCs w:val="27"/>
          <w:shd w:val="clear" w:color="auto" w:fill="FFFFFF"/>
        </w:rPr>
        <w:t xml:space="preserve"> </w:t>
      </w:r>
      <w:r w:rsidR="003D2472">
        <w:rPr>
          <w:b w:val="0"/>
          <w:sz w:val="27"/>
          <w:szCs w:val="27"/>
          <w:shd w:val="clear" w:color="auto" w:fill="FFFFFF"/>
        </w:rPr>
        <w:t>на целесообразность</w:t>
      </w:r>
      <w:r w:rsidR="003F683E">
        <w:rPr>
          <w:b w:val="0"/>
          <w:sz w:val="27"/>
          <w:szCs w:val="27"/>
          <w:shd w:val="clear" w:color="auto" w:fill="FFFFFF"/>
        </w:rPr>
        <w:t xml:space="preserve"> профильными постоянным</w:t>
      </w:r>
      <w:r w:rsidR="00F9332F">
        <w:rPr>
          <w:b w:val="0"/>
          <w:sz w:val="27"/>
          <w:szCs w:val="27"/>
          <w:shd w:val="clear" w:color="auto" w:fill="FFFFFF"/>
        </w:rPr>
        <w:t>и</w:t>
      </w:r>
      <w:r w:rsidR="003F683E">
        <w:rPr>
          <w:b w:val="0"/>
          <w:sz w:val="27"/>
          <w:szCs w:val="27"/>
          <w:shd w:val="clear" w:color="auto" w:fill="FFFFFF"/>
        </w:rPr>
        <w:t xml:space="preserve"> комитетами</w:t>
      </w:r>
      <w:r w:rsidR="003D2472">
        <w:rPr>
          <w:b w:val="0"/>
          <w:sz w:val="27"/>
          <w:szCs w:val="27"/>
          <w:shd w:val="clear" w:color="auto" w:fill="FFFFFF"/>
        </w:rPr>
        <w:t xml:space="preserve"> и в дальнейшем учитываются </w:t>
      </w:r>
      <w:r>
        <w:rPr>
          <w:b w:val="0"/>
          <w:sz w:val="27"/>
          <w:szCs w:val="27"/>
          <w:shd w:val="clear" w:color="auto" w:fill="FFFFFF"/>
        </w:rPr>
        <w:t>в</w:t>
      </w:r>
      <w:r w:rsidR="00893A9F" w:rsidRPr="00893A9F">
        <w:rPr>
          <w:b w:val="0"/>
          <w:sz w:val="27"/>
          <w:szCs w:val="27"/>
          <w:shd w:val="clear" w:color="auto" w:fill="FFFFFF"/>
        </w:rPr>
        <w:t xml:space="preserve"> </w:t>
      </w:r>
      <w:r w:rsidR="00D11A3E">
        <w:rPr>
          <w:b w:val="0"/>
          <w:sz w:val="27"/>
          <w:szCs w:val="27"/>
          <w:shd w:val="clear" w:color="auto" w:fill="FFFFFF"/>
        </w:rPr>
        <w:t>нормотворчестве</w:t>
      </w:r>
      <w:r w:rsidR="00893A9F">
        <w:rPr>
          <w:b w:val="0"/>
          <w:sz w:val="27"/>
          <w:szCs w:val="27"/>
          <w:shd w:val="clear" w:color="auto" w:fill="FFFFFF"/>
        </w:rPr>
        <w:t>.</w:t>
      </w:r>
      <w:r w:rsidR="00601861">
        <w:rPr>
          <w:b w:val="0"/>
          <w:sz w:val="27"/>
          <w:szCs w:val="27"/>
          <w:shd w:val="clear" w:color="auto" w:fill="FFFFFF"/>
        </w:rPr>
        <w:t xml:space="preserve"> </w:t>
      </w:r>
      <w:r w:rsidR="003D2472">
        <w:rPr>
          <w:b w:val="0"/>
          <w:sz w:val="27"/>
          <w:szCs w:val="27"/>
          <w:shd w:val="clear" w:color="auto" w:fill="FFFFFF"/>
        </w:rPr>
        <w:t xml:space="preserve">Отдельные </w:t>
      </w:r>
      <w:r w:rsidR="00601861">
        <w:rPr>
          <w:b w:val="0"/>
          <w:sz w:val="27"/>
          <w:szCs w:val="27"/>
          <w:shd w:val="clear" w:color="auto" w:fill="FFFFFF"/>
        </w:rPr>
        <w:t xml:space="preserve">народные </w:t>
      </w:r>
      <w:r w:rsidR="00DF0D02" w:rsidRPr="00601861">
        <w:rPr>
          <w:b w:val="0"/>
          <w:sz w:val="27"/>
          <w:szCs w:val="27"/>
          <w:shd w:val="clear" w:color="auto" w:fill="FFFFFF"/>
        </w:rPr>
        <w:t xml:space="preserve">инициативы </w:t>
      </w:r>
      <w:r>
        <w:rPr>
          <w:b w:val="0"/>
          <w:sz w:val="27"/>
          <w:szCs w:val="27"/>
          <w:shd w:val="clear" w:color="auto" w:fill="FFFFFF"/>
        </w:rPr>
        <w:t xml:space="preserve">являются </w:t>
      </w:r>
      <w:r w:rsidR="00DF0D02" w:rsidRPr="00601861">
        <w:rPr>
          <w:b w:val="0"/>
          <w:sz w:val="27"/>
          <w:szCs w:val="27"/>
          <w:shd w:val="clear" w:color="auto" w:fill="FFFFFF"/>
        </w:rPr>
        <w:t>побудительным мотивом корректировк</w:t>
      </w:r>
      <w:r w:rsidR="00601861">
        <w:rPr>
          <w:b w:val="0"/>
          <w:sz w:val="27"/>
          <w:szCs w:val="27"/>
          <w:shd w:val="clear" w:color="auto" w:fill="FFFFFF"/>
        </w:rPr>
        <w:t>и действующего законодательства</w:t>
      </w:r>
      <w:r w:rsidR="003D2472">
        <w:rPr>
          <w:b w:val="0"/>
          <w:sz w:val="27"/>
          <w:szCs w:val="27"/>
          <w:shd w:val="clear" w:color="auto" w:fill="FFFFFF"/>
        </w:rPr>
        <w:t>.</w:t>
      </w:r>
    </w:p>
    <w:p w:rsidR="00852DFF" w:rsidRDefault="00500428" w:rsidP="00343F20">
      <w:pPr>
        <w:pStyle w:val="2"/>
        <w:spacing w:before="0" w:beforeAutospacing="0" w:after="0" w:afterAutospacing="0"/>
        <w:ind w:firstLine="567"/>
        <w:jc w:val="both"/>
        <w:rPr>
          <w:b w:val="0"/>
          <w:sz w:val="27"/>
          <w:szCs w:val="27"/>
          <w:shd w:val="clear" w:color="auto" w:fill="FFFFFF"/>
        </w:rPr>
      </w:pPr>
      <w:r>
        <w:rPr>
          <w:b w:val="0"/>
          <w:sz w:val="27"/>
          <w:szCs w:val="27"/>
          <w:shd w:val="clear" w:color="auto" w:fill="FFFFFF"/>
        </w:rPr>
        <w:t>П</w:t>
      </w:r>
      <w:r w:rsidR="001E0338">
        <w:rPr>
          <w:b w:val="0"/>
          <w:sz w:val="27"/>
          <w:szCs w:val="27"/>
          <w:shd w:val="clear" w:color="auto" w:fill="FFFFFF"/>
        </w:rPr>
        <w:t xml:space="preserve">роработав </w:t>
      </w:r>
      <w:r>
        <w:rPr>
          <w:b w:val="0"/>
          <w:sz w:val="27"/>
          <w:szCs w:val="27"/>
          <w:shd w:val="clear" w:color="auto" w:fill="FFFFFF"/>
        </w:rPr>
        <w:t>запрос</w:t>
      </w:r>
      <w:r w:rsidRPr="00500428">
        <w:rPr>
          <w:b w:val="0"/>
          <w:sz w:val="27"/>
          <w:szCs w:val="27"/>
          <w:shd w:val="clear" w:color="auto" w:fill="FFFFFF"/>
        </w:rPr>
        <w:t xml:space="preserve"> </w:t>
      </w:r>
      <w:r>
        <w:rPr>
          <w:b w:val="0"/>
          <w:sz w:val="27"/>
          <w:szCs w:val="27"/>
          <w:shd w:val="clear" w:color="auto" w:fill="FFFFFF"/>
        </w:rPr>
        <w:t xml:space="preserve">о предоставлении бесплатного земельного участка в собственность сотрудникам полиции, участвующим и учувствовавшим в специально военной операции, </w:t>
      </w:r>
      <w:r w:rsidR="001E0338">
        <w:rPr>
          <w:b w:val="0"/>
          <w:sz w:val="27"/>
          <w:szCs w:val="27"/>
          <w:shd w:val="clear" w:color="auto" w:fill="FFFFFF"/>
        </w:rPr>
        <w:t xml:space="preserve">депутатский корпус инициировал создание рабочей группы </w:t>
      </w:r>
      <w:r w:rsidR="0012293A">
        <w:rPr>
          <w:b w:val="0"/>
          <w:sz w:val="27"/>
          <w:szCs w:val="27"/>
          <w:shd w:val="clear" w:color="auto" w:fill="FFFFFF"/>
        </w:rPr>
        <w:t xml:space="preserve">по внесению изменений в Закон Камчатского края от 02.10.2023 № 251 </w:t>
      </w:r>
      <w:r w:rsidR="00F97E5E">
        <w:rPr>
          <w:b w:val="0"/>
          <w:sz w:val="27"/>
          <w:szCs w:val="27"/>
          <w:shd w:val="clear" w:color="auto" w:fill="FFFFFF"/>
        </w:rPr>
        <w:t>«</w:t>
      </w:r>
      <w:r w:rsidR="0012293A">
        <w:rPr>
          <w:b w:val="0"/>
          <w:sz w:val="27"/>
          <w:szCs w:val="27"/>
          <w:shd w:val="clear" w:color="auto" w:fill="FFFFFF"/>
        </w:rPr>
        <w:t>О предоставлении земельных участков в собственность военнослужащих, лиц, заключивших контракт о пребывании в добровольческом формировании, содействующем выполнению задач, возложенных на Вооруженные Силы Российской Федерации (войска национальной гвардии Российской Федерации), лиц, проходящих (проходивших) службу в войсках национальной гвардии Российской Федерации, и членов их семей в Камчатском крае</w:t>
      </w:r>
      <w:r w:rsidR="00F97E5E">
        <w:rPr>
          <w:b w:val="0"/>
          <w:sz w:val="27"/>
          <w:szCs w:val="27"/>
          <w:shd w:val="clear" w:color="auto" w:fill="FFFFFF"/>
        </w:rPr>
        <w:t>»</w:t>
      </w:r>
      <w:r w:rsidR="0012293A">
        <w:rPr>
          <w:b w:val="0"/>
          <w:sz w:val="27"/>
          <w:szCs w:val="27"/>
          <w:shd w:val="clear" w:color="auto" w:fill="FFFFFF"/>
        </w:rPr>
        <w:t>.</w:t>
      </w:r>
      <w:r>
        <w:rPr>
          <w:b w:val="0"/>
          <w:sz w:val="27"/>
          <w:szCs w:val="27"/>
          <w:shd w:val="clear" w:color="auto" w:fill="FFFFFF"/>
        </w:rPr>
        <w:t xml:space="preserve"> </w:t>
      </w:r>
      <w:r>
        <w:rPr>
          <w:b w:val="0"/>
          <w:iCs/>
          <w:sz w:val="27"/>
          <w:szCs w:val="27"/>
        </w:rPr>
        <w:t>Н</w:t>
      </w:r>
      <w:r w:rsidRPr="00500428">
        <w:rPr>
          <w:b w:val="0"/>
          <w:iCs/>
          <w:sz w:val="27"/>
          <w:szCs w:val="27"/>
        </w:rPr>
        <w:t>еобходимые поправки принят</w:t>
      </w:r>
      <w:r>
        <w:rPr>
          <w:b w:val="0"/>
          <w:iCs/>
          <w:sz w:val="27"/>
          <w:szCs w:val="27"/>
        </w:rPr>
        <w:t>ы</w:t>
      </w:r>
      <w:r w:rsidRPr="00500428">
        <w:rPr>
          <w:b w:val="0"/>
          <w:iCs/>
          <w:sz w:val="27"/>
          <w:szCs w:val="27"/>
        </w:rPr>
        <w:t xml:space="preserve"> на </w:t>
      </w:r>
      <w:r w:rsidR="00343F20">
        <w:rPr>
          <w:b w:val="0"/>
          <w:iCs/>
          <w:sz w:val="27"/>
          <w:szCs w:val="27"/>
        </w:rPr>
        <w:t>27</w:t>
      </w:r>
      <w:r w:rsidR="005B5841">
        <w:rPr>
          <w:b w:val="0"/>
          <w:iCs/>
          <w:sz w:val="27"/>
          <w:szCs w:val="27"/>
        </w:rPr>
        <w:t>-й</w:t>
      </w:r>
      <w:r w:rsidR="00343F20">
        <w:rPr>
          <w:b w:val="0"/>
          <w:iCs/>
          <w:sz w:val="27"/>
          <w:szCs w:val="27"/>
        </w:rPr>
        <w:t xml:space="preserve"> </w:t>
      </w:r>
      <w:r w:rsidRPr="00500428">
        <w:rPr>
          <w:b w:val="0"/>
          <w:iCs/>
          <w:sz w:val="27"/>
          <w:szCs w:val="27"/>
        </w:rPr>
        <w:t xml:space="preserve">сессии </w:t>
      </w:r>
      <w:r w:rsidR="00343F20">
        <w:rPr>
          <w:b w:val="0"/>
          <w:iCs/>
          <w:sz w:val="27"/>
          <w:szCs w:val="27"/>
        </w:rPr>
        <w:t xml:space="preserve">Законодательного Собрания Камчатского края, </w:t>
      </w:r>
      <w:r w:rsidRPr="00500428">
        <w:rPr>
          <w:b w:val="0"/>
          <w:sz w:val="27"/>
          <w:szCs w:val="27"/>
        </w:rPr>
        <w:t xml:space="preserve">в результате право на бесплатный участок земли получат 8 камчатских сотрудников полиции – ветеранов боевых действий, которые несли службу в ходе </w:t>
      </w:r>
      <w:r w:rsidR="002D3FEF" w:rsidRPr="00343F20">
        <w:rPr>
          <w:b w:val="0"/>
          <w:sz w:val="27"/>
          <w:szCs w:val="27"/>
        </w:rPr>
        <w:t>специальной военной операции</w:t>
      </w:r>
      <w:r w:rsidRPr="00500428">
        <w:rPr>
          <w:b w:val="0"/>
          <w:sz w:val="27"/>
          <w:szCs w:val="27"/>
        </w:rPr>
        <w:t xml:space="preserve"> и были награждены соответствующими государственными наградами.</w:t>
      </w:r>
      <w:r w:rsidR="002D3FEF" w:rsidRPr="00343F20">
        <w:rPr>
          <w:b w:val="0"/>
          <w:sz w:val="27"/>
          <w:szCs w:val="27"/>
        </w:rPr>
        <w:t xml:space="preserve"> </w:t>
      </w:r>
      <w:r w:rsidRPr="00500428">
        <w:rPr>
          <w:b w:val="0"/>
          <w:sz w:val="27"/>
          <w:szCs w:val="27"/>
        </w:rPr>
        <w:t xml:space="preserve">В течение действия закона в него </w:t>
      </w:r>
      <w:r w:rsidR="002D3FEF" w:rsidRPr="00343F20">
        <w:rPr>
          <w:b w:val="0"/>
          <w:sz w:val="27"/>
          <w:szCs w:val="27"/>
        </w:rPr>
        <w:t>неоднократно вносились изменения, необходимость которых была вызвана конкретными обстоятельствами.</w:t>
      </w:r>
      <w:r w:rsidRPr="00500428">
        <w:rPr>
          <w:b w:val="0"/>
          <w:sz w:val="27"/>
          <w:szCs w:val="27"/>
        </w:rPr>
        <w:t xml:space="preserve"> </w:t>
      </w:r>
      <w:r w:rsidR="002D3FEF" w:rsidRPr="00343F20">
        <w:rPr>
          <w:b w:val="0"/>
          <w:sz w:val="27"/>
          <w:szCs w:val="27"/>
        </w:rPr>
        <w:t>Т</w:t>
      </w:r>
      <w:r w:rsidRPr="00500428">
        <w:rPr>
          <w:b w:val="0"/>
          <w:sz w:val="27"/>
          <w:szCs w:val="27"/>
        </w:rPr>
        <w:t xml:space="preserve">еперь </w:t>
      </w:r>
      <w:r w:rsidR="002D3FEF" w:rsidRPr="00343F20">
        <w:rPr>
          <w:b w:val="0"/>
          <w:sz w:val="27"/>
          <w:szCs w:val="27"/>
        </w:rPr>
        <w:t>данной</w:t>
      </w:r>
      <w:r w:rsidRPr="00500428">
        <w:rPr>
          <w:b w:val="0"/>
          <w:sz w:val="27"/>
          <w:szCs w:val="27"/>
        </w:rPr>
        <w:t xml:space="preserve"> мерой поддержки могут также воспользоваться действующие участники </w:t>
      </w:r>
      <w:r w:rsidR="002D3FEF" w:rsidRPr="00343F20">
        <w:rPr>
          <w:b w:val="0"/>
          <w:sz w:val="27"/>
          <w:szCs w:val="27"/>
        </w:rPr>
        <w:t>специальной военной операции</w:t>
      </w:r>
      <w:r w:rsidRPr="00500428">
        <w:rPr>
          <w:b w:val="0"/>
          <w:sz w:val="27"/>
          <w:szCs w:val="27"/>
        </w:rPr>
        <w:t>, родители погибшего участника спецоперации в случае отсутствия у него супруги, участники</w:t>
      </w:r>
      <w:r w:rsidR="002D3FEF" w:rsidRPr="00343F20">
        <w:rPr>
          <w:b w:val="0"/>
          <w:sz w:val="27"/>
          <w:szCs w:val="27"/>
        </w:rPr>
        <w:t xml:space="preserve"> специальной военной операции</w:t>
      </w:r>
      <w:r w:rsidRPr="00500428">
        <w:rPr>
          <w:b w:val="0"/>
          <w:sz w:val="27"/>
          <w:szCs w:val="27"/>
        </w:rPr>
        <w:t xml:space="preserve">, заключившие контракт о пребывании в добровольческом формировании, а также военнослужащие, участники </w:t>
      </w:r>
      <w:r w:rsidR="002D3FEF" w:rsidRPr="00343F20">
        <w:rPr>
          <w:b w:val="0"/>
          <w:sz w:val="27"/>
          <w:szCs w:val="27"/>
        </w:rPr>
        <w:t>специальной военной операции</w:t>
      </w:r>
      <w:r w:rsidRPr="00500428">
        <w:rPr>
          <w:b w:val="0"/>
          <w:sz w:val="27"/>
          <w:szCs w:val="27"/>
        </w:rPr>
        <w:t>, награжденные Георгиевским Крестом.</w:t>
      </w:r>
    </w:p>
    <w:p w:rsidR="001E0338" w:rsidRPr="006B1E29" w:rsidRDefault="00892899" w:rsidP="006B1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343F20">
        <w:rPr>
          <w:rFonts w:ascii="Times New Roman" w:hAnsi="Times New Roman" w:cs="Times New Roman"/>
          <w:sz w:val="27"/>
          <w:szCs w:val="27"/>
          <w:shd w:val="clear" w:color="auto" w:fill="FFFFFF"/>
        </w:rPr>
        <w:lastRenderedPageBreak/>
        <w:t xml:space="preserve">В целях </w:t>
      </w:r>
      <w:r w:rsidR="00241859" w:rsidRPr="00343F20">
        <w:rPr>
          <w:rFonts w:ascii="Times New Roman" w:hAnsi="Times New Roman" w:cs="Times New Roman"/>
          <w:sz w:val="27"/>
          <w:szCs w:val="27"/>
          <w:shd w:val="clear" w:color="auto" w:fill="FFFFFF"/>
        </w:rPr>
        <w:t>продления права на получение многодетной семьей бесплатного земельного участка до достижения ребенком (детьми) возраста 23 лет при условии его (их) обучения в организации, осуществляющей образовательную деятельность, по очной форме обучения, в случае, если стоящая на учете семья не получила земельный участок до достижени</w:t>
      </w:r>
      <w:r w:rsidR="005B5841">
        <w:rPr>
          <w:rFonts w:ascii="Times New Roman" w:hAnsi="Times New Roman" w:cs="Times New Roman"/>
          <w:sz w:val="27"/>
          <w:szCs w:val="27"/>
          <w:shd w:val="clear" w:color="auto" w:fill="FFFFFF"/>
        </w:rPr>
        <w:t>я</w:t>
      </w:r>
      <w:r w:rsidR="00241859" w:rsidRPr="00343F20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ребенком (детьми) возраста 21 года, </w:t>
      </w:r>
      <w:r w:rsidR="00997F36" w:rsidRPr="00343F20">
        <w:rPr>
          <w:rFonts w:ascii="Times New Roman" w:hAnsi="Times New Roman" w:cs="Times New Roman"/>
          <w:sz w:val="27"/>
          <w:szCs w:val="27"/>
          <w:shd w:val="clear" w:color="auto" w:fill="FFFFFF"/>
        </w:rPr>
        <w:t>депутат Калашников В.Ю., как член рабочей группы</w:t>
      </w:r>
      <w:r w:rsidRPr="00343F20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по вопросу предоставления земельных участков многодетным семьям</w:t>
      </w:r>
      <w:r w:rsidR="00241859" w:rsidRPr="00343F20">
        <w:rPr>
          <w:rFonts w:ascii="Times New Roman" w:hAnsi="Times New Roman" w:cs="Times New Roman"/>
          <w:sz w:val="27"/>
          <w:szCs w:val="27"/>
          <w:shd w:val="clear" w:color="auto" w:fill="FFFFFF"/>
        </w:rPr>
        <w:t>,</w:t>
      </w:r>
      <w:r w:rsidRPr="00343F20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267F7E">
        <w:rPr>
          <w:rFonts w:ascii="Times New Roman" w:hAnsi="Times New Roman" w:cs="Times New Roman"/>
          <w:sz w:val="27"/>
          <w:szCs w:val="27"/>
          <w:shd w:val="clear" w:color="auto" w:fill="FFFFFF"/>
        </w:rPr>
        <w:t>прорабатывал</w:t>
      </w:r>
      <w:r w:rsidR="00241859" w:rsidRPr="00343F20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вопрос</w:t>
      </w:r>
      <w:r w:rsidR="00997F36" w:rsidRPr="00343F20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о внесении </w:t>
      </w:r>
      <w:r w:rsidR="00D40CB2">
        <w:rPr>
          <w:rFonts w:ascii="Times New Roman" w:hAnsi="Times New Roman" w:cs="Times New Roman"/>
          <w:sz w:val="27"/>
          <w:szCs w:val="27"/>
          <w:shd w:val="clear" w:color="auto" w:fill="FFFFFF"/>
        </w:rPr>
        <w:t>поправок</w:t>
      </w:r>
      <w:r w:rsidR="00997F36" w:rsidRPr="00343F20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в Закон Камчатского края от 03.03.2021 № 562 </w:t>
      </w:r>
      <w:r w:rsidR="00F97E5E">
        <w:rPr>
          <w:rFonts w:ascii="Times New Roman" w:hAnsi="Times New Roman" w:cs="Times New Roman"/>
          <w:sz w:val="27"/>
          <w:szCs w:val="27"/>
          <w:shd w:val="clear" w:color="auto" w:fill="FFFFFF"/>
        </w:rPr>
        <w:t>«</w:t>
      </w:r>
      <w:r w:rsidR="00997F36" w:rsidRPr="00343F20">
        <w:rPr>
          <w:rFonts w:ascii="Times New Roman" w:hAnsi="Times New Roman" w:cs="Times New Roman"/>
          <w:sz w:val="27"/>
          <w:szCs w:val="27"/>
          <w:shd w:val="clear" w:color="auto" w:fill="FFFFFF"/>
        </w:rPr>
        <w:t>О предоставлении земельных участков в собственность гражданам Российской Федерации, имеющих трех и более детей, в Камчатском крае</w:t>
      </w:r>
      <w:r w:rsidR="00F97E5E">
        <w:rPr>
          <w:rFonts w:ascii="Times New Roman" w:hAnsi="Times New Roman" w:cs="Times New Roman"/>
          <w:sz w:val="27"/>
          <w:szCs w:val="27"/>
          <w:shd w:val="clear" w:color="auto" w:fill="FFFFFF"/>
        </w:rPr>
        <w:t>»</w:t>
      </w:r>
      <w:r w:rsidR="00343F20" w:rsidRPr="00343F20">
        <w:rPr>
          <w:rFonts w:ascii="Times New Roman" w:hAnsi="Times New Roman" w:cs="Times New Roman"/>
          <w:sz w:val="27"/>
          <w:szCs w:val="27"/>
        </w:rPr>
        <w:t xml:space="preserve">. </w:t>
      </w:r>
      <w:r w:rsidR="00E1640B">
        <w:rPr>
          <w:rFonts w:ascii="Times New Roman" w:hAnsi="Times New Roman" w:cs="Times New Roman"/>
          <w:iCs/>
          <w:sz w:val="27"/>
          <w:szCs w:val="27"/>
        </w:rPr>
        <w:t>Изменения</w:t>
      </w:r>
      <w:r w:rsidR="00E1640B" w:rsidRPr="00E1640B">
        <w:rPr>
          <w:rFonts w:ascii="Times New Roman" w:hAnsi="Times New Roman" w:cs="Times New Roman"/>
          <w:iCs/>
          <w:sz w:val="27"/>
          <w:szCs w:val="27"/>
        </w:rPr>
        <w:t xml:space="preserve"> приняты на </w:t>
      </w:r>
      <w:r w:rsidR="00E1640B">
        <w:rPr>
          <w:rFonts w:ascii="Times New Roman" w:hAnsi="Times New Roman" w:cs="Times New Roman"/>
          <w:iCs/>
          <w:sz w:val="27"/>
          <w:szCs w:val="27"/>
        </w:rPr>
        <w:t>41</w:t>
      </w:r>
      <w:r w:rsidR="00E34026">
        <w:rPr>
          <w:rFonts w:ascii="Times New Roman" w:hAnsi="Times New Roman" w:cs="Times New Roman"/>
          <w:iCs/>
          <w:sz w:val="27"/>
          <w:szCs w:val="27"/>
        </w:rPr>
        <w:t>-й</w:t>
      </w:r>
      <w:r w:rsidR="00E1640B" w:rsidRPr="00E1640B">
        <w:rPr>
          <w:rFonts w:ascii="Times New Roman" w:hAnsi="Times New Roman" w:cs="Times New Roman"/>
          <w:iCs/>
          <w:sz w:val="27"/>
          <w:szCs w:val="27"/>
        </w:rPr>
        <w:t xml:space="preserve"> сессии Законодательного Собрания Камчатского края, </w:t>
      </w:r>
      <w:r w:rsidR="00E1640B">
        <w:rPr>
          <w:rFonts w:ascii="Times New Roman" w:hAnsi="Times New Roman" w:cs="Times New Roman"/>
          <w:sz w:val="27"/>
          <w:szCs w:val="27"/>
        </w:rPr>
        <w:t>с</w:t>
      </w:r>
      <w:r w:rsidR="00343F20" w:rsidRPr="00343F20">
        <w:rPr>
          <w:rFonts w:ascii="Times New Roman" w:hAnsi="Times New Roman" w:cs="Times New Roman"/>
          <w:sz w:val="27"/>
          <w:szCs w:val="27"/>
        </w:rPr>
        <w:t>огласно которым</w:t>
      </w:r>
      <w:r w:rsidR="00E1640B">
        <w:rPr>
          <w:rFonts w:ascii="Times New Roman" w:hAnsi="Times New Roman" w:cs="Times New Roman"/>
          <w:sz w:val="27"/>
          <w:szCs w:val="27"/>
        </w:rPr>
        <w:t>:</w:t>
      </w:r>
      <w:r w:rsidR="00343F20" w:rsidRPr="00343F20">
        <w:rPr>
          <w:rFonts w:ascii="Times New Roman" w:hAnsi="Times New Roman" w:cs="Times New Roman"/>
          <w:sz w:val="27"/>
          <w:szCs w:val="27"/>
        </w:rPr>
        <w:t xml:space="preserve"> </w:t>
      </w:r>
      <w:r w:rsidR="00E1640B" w:rsidRPr="00343F20">
        <w:rPr>
          <w:rFonts w:ascii="Times New Roman" w:hAnsi="Times New Roman" w:cs="Times New Roman"/>
          <w:sz w:val="27"/>
          <w:szCs w:val="27"/>
        </w:rPr>
        <w:t>увеличен предельн</w:t>
      </w:r>
      <w:r w:rsidR="00E1640B">
        <w:rPr>
          <w:rFonts w:ascii="Times New Roman" w:hAnsi="Times New Roman" w:cs="Times New Roman"/>
          <w:sz w:val="27"/>
          <w:szCs w:val="27"/>
        </w:rPr>
        <w:t>ый</w:t>
      </w:r>
      <w:r w:rsidR="00E1640B" w:rsidRPr="00343F20">
        <w:rPr>
          <w:rFonts w:ascii="Times New Roman" w:hAnsi="Times New Roman" w:cs="Times New Roman"/>
          <w:sz w:val="27"/>
          <w:szCs w:val="27"/>
        </w:rPr>
        <w:t xml:space="preserve"> возраст ребенка, до достижения которого граждане, имеющие трех и более детей, вправе получить земельный участок в собственность бесплатно с 21 года до 23 лет</w:t>
      </w:r>
      <w:r w:rsidR="00E1640B">
        <w:rPr>
          <w:rFonts w:ascii="Times New Roman" w:hAnsi="Times New Roman" w:cs="Times New Roman"/>
          <w:sz w:val="27"/>
          <w:szCs w:val="27"/>
        </w:rPr>
        <w:t xml:space="preserve">; </w:t>
      </w:r>
      <w:r w:rsidR="00343F20" w:rsidRPr="00343F20">
        <w:rPr>
          <w:rFonts w:ascii="Times New Roman" w:hAnsi="Times New Roman" w:cs="Times New Roman"/>
          <w:sz w:val="27"/>
          <w:szCs w:val="27"/>
        </w:rPr>
        <w:t>постановка родителей на учет, а также предоставление земельного участка осуществляется на основании единого заявления с последующим представлением согласия на получение предлагаемого уполномоченным органом земельного участка</w:t>
      </w:r>
      <w:r w:rsidR="00E1640B">
        <w:rPr>
          <w:rFonts w:ascii="Times New Roman" w:hAnsi="Times New Roman" w:cs="Times New Roman"/>
          <w:sz w:val="27"/>
          <w:szCs w:val="27"/>
        </w:rPr>
        <w:t>; у</w:t>
      </w:r>
      <w:r w:rsidR="00343F20" w:rsidRPr="00343F20">
        <w:rPr>
          <w:rFonts w:ascii="Times New Roman" w:hAnsi="Times New Roman" w:cs="Times New Roman"/>
          <w:sz w:val="27"/>
          <w:szCs w:val="27"/>
        </w:rPr>
        <w:t xml:space="preserve">становлена возможность представления заявления о постановке на учет и предоставлении земельного участка с использованием федеральной государственной информационной системы </w:t>
      </w:r>
      <w:r w:rsidR="00F97E5E">
        <w:rPr>
          <w:rFonts w:ascii="Times New Roman" w:hAnsi="Times New Roman" w:cs="Times New Roman"/>
          <w:color w:val="000000"/>
          <w:sz w:val="27"/>
          <w:szCs w:val="27"/>
        </w:rPr>
        <w:t>«</w:t>
      </w:r>
      <w:r w:rsidR="00343F20" w:rsidRPr="00343F20">
        <w:rPr>
          <w:rFonts w:ascii="Times New Roman" w:hAnsi="Times New Roman" w:cs="Times New Roman"/>
          <w:sz w:val="27"/>
          <w:szCs w:val="27"/>
        </w:rPr>
        <w:t>Единый портал государственных и муниципальных услуг (функций)</w:t>
      </w:r>
      <w:r w:rsidR="00F97E5E">
        <w:rPr>
          <w:rFonts w:ascii="Times New Roman" w:hAnsi="Times New Roman" w:cs="Times New Roman"/>
          <w:color w:val="000000"/>
          <w:sz w:val="27"/>
          <w:szCs w:val="27"/>
        </w:rPr>
        <w:t>»</w:t>
      </w:r>
      <w:r w:rsidR="00D40CB2">
        <w:rPr>
          <w:rFonts w:ascii="Times New Roman" w:hAnsi="Times New Roman" w:cs="Times New Roman"/>
          <w:sz w:val="27"/>
          <w:szCs w:val="27"/>
        </w:rPr>
        <w:t xml:space="preserve"> каждым из родителей</w:t>
      </w:r>
      <w:r w:rsidR="00E1640B">
        <w:rPr>
          <w:rFonts w:ascii="Times New Roman" w:hAnsi="Times New Roman" w:cs="Times New Roman"/>
          <w:sz w:val="27"/>
          <w:szCs w:val="27"/>
        </w:rPr>
        <w:t xml:space="preserve">; </w:t>
      </w:r>
      <w:r w:rsidR="00343F20" w:rsidRPr="00343F20">
        <w:rPr>
          <w:rFonts w:ascii="Times New Roman" w:hAnsi="Times New Roman" w:cs="Times New Roman"/>
          <w:sz w:val="27"/>
          <w:szCs w:val="27"/>
        </w:rPr>
        <w:t>уточнены положения</w:t>
      </w:r>
      <w:r w:rsidR="00267F7E">
        <w:rPr>
          <w:rFonts w:ascii="Times New Roman" w:hAnsi="Times New Roman" w:cs="Times New Roman"/>
          <w:sz w:val="27"/>
          <w:szCs w:val="27"/>
        </w:rPr>
        <w:t>,</w:t>
      </w:r>
      <w:r w:rsidR="00343F20" w:rsidRPr="00343F20">
        <w:rPr>
          <w:rFonts w:ascii="Times New Roman" w:hAnsi="Times New Roman" w:cs="Times New Roman"/>
          <w:sz w:val="27"/>
          <w:szCs w:val="27"/>
        </w:rPr>
        <w:t xml:space="preserve"> регламентирующие очередность включения земельных участков в перечни, ведение учета родителей с использованием </w:t>
      </w:r>
      <w:r w:rsidR="00343F20" w:rsidRPr="00343F20">
        <w:rPr>
          <w:rFonts w:ascii="Times New Roman" w:eastAsia="Calibri" w:hAnsi="Times New Roman" w:cs="Times New Roman"/>
          <w:color w:val="000000"/>
          <w:sz w:val="27"/>
          <w:szCs w:val="27"/>
        </w:rPr>
        <w:t xml:space="preserve">государственной информационной системы Камчатского края </w:t>
      </w:r>
      <w:r w:rsidR="00F97E5E">
        <w:rPr>
          <w:rFonts w:ascii="Times New Roman" w:eastAsia="Calibri" w:hAnsi="Times New Roman" w:cs="Times New Roman"/>
          <w:color w:val="000000"/>
          <w:sz w:val="27"/>
          <w:szCs w:val="27"/>
        </w:rPr>
        <w:t>«</w:t>
      </w:r>
      <w:r w:rsidR="00343F20" w:rsidRPr="00343F20">
        <w:rPr>
          <w:rFonts w:ascii="Times New Roman" w:eastAsia="Calibri" w:hAnsi="Times New Roman" w:cs="Times New Roman"/>
          <w:color w:val="000000"/>
          <w:sz w:val="27"/>
          <w:szCs w:val="27"/>
        </w:rPr>
        <w:t>Формирование и ведение реестра граждан, имеющих право на получение земельных участков в собственность бесплатно</w:t>
      </w:r>
      <w:r w:rsidR="00F97E5E">
        <w:rPr>
          <w:rFonts w:ascii="Times New Roman" w:eastAsia="Calibri" w:hAnsi="Times New Roman" w:cs="Times New Roman"/>
          <w:color w:val="000000"/>
          <w:sz w:val="27"/>
          <w:szCs w:val="27"/>
        </w:rPr>
        <w:t>»</w:t>
      </w:r>
      <w:r w:rsidR="00343F20" w:rsidRPr="00343F20">
        <w:rPr>
          <w:rFonts w:ascii="Times New Roman" w:eastAsia="Calibri" w:hAnsi="Times New Roman" w:cs="Times New Roman"/>
          <w:color w:val="000000"/>
          <w:sz w:val="27"/>
          <w:szCs w:val="27"/>
        </w:rPr>
        <w:t>, а также направление межведомственных запросов.</w:t>
      </w:r>
      <w:r w:rsidR="00D40CB2">
        <w:rPr>
          <w:rFonts w:ascii="Times New Roman" w:eastAsia="Calibri" w:hAnsi="Times New Roman" w:cs="Times New Roman"/>
          <w:color w:val="000000"/>
          <w:sz w:val="27"/>
          <w:szCs w:val="27"/>
        </w:rPr>
        <w:t xml:space="preserve"> </w:t>
      </w:r>
      <w:r w:rsidRPr="00D40CB2">
        <w:rPr>
          <w:rFonts w:ascii="Times New Roman" w:hAnsi="Times New Roman" w:cs="Times New Roman"/>
          <w:sz w:val="27"/>
          <w:szCs w:val="27"/>
          <w:shd w:val="clear" w:color="auto" w:fill="FFFFFF"/>
        </w:rPr>
        <w:t>В рамках реализации закон</w:t>
      </w:r>
      <w:r w:rsidR="00267F7E" w:rsidRPr="00D40CB2">
        <w:rPr>
          <w:rFonts w:ascii="Times New Roman" w:hAnsi="Times New Roman" w:cs="Times New Roman"/>
          <w:sz w:val="27"/>
          <w:szCs w:val="27"/>
          <w:shd w:val="clear" w:color="auto" w:fill="FFFFFF"/>
        </w:rPr>
        <w:t>а</w:t>
      </w:r>
      <w:r w:rsidRPr="00D40CB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в перечень земельных участков, предоставляемых бесплатно в собственность многодетных семей, были включены 563 земельных участка. На сегодняшний день многодетным семьям предоставлено 413 земельных участков, из них</w:t>
      </w:r>
      <w:r w:rsidR="00D40CB2">
        <w:rPr>
          <w:rFonts w:ascii="Times New Roman" w:hAnsi="Times New Roman" w:cs="Times New Roman"/>
          <w:sz w:val="27"/>
          <w:szCs w:val="27"/>
          <w:shd w:val="clear" w:color="auto" w:fill="FFFFFF"/>
        </w:rPr>
        <w:t>:</w:t>
      </w:r>
      <w:r w:rsidRPr="00D40CB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68 в П</w:t>
      </w:r>
      <w:r w:rsidR="00267F7E" w:rsidRPr="00D40CB2">
        <w:rPr>
          <w:rFonts w:ascii="Times New Roman" w:hAnsi="Times New Roman" w:cs="Times New Roman"/>
          <w:sz w:val="27"/>
          <w:szCs w:val="27"/>
          <w:shd w:val="clear" w:color="auto" w:fill="FFFFFF"/>
        </w:rPr>
        <w:t>етропавловск</w:t>
      </w:r>
      <w:r w:rsidRPr="00D40CB2">
        <w:rPr>
          <w:rFonts w:ascii="Times New Roman" w:hAnsi="Times New Roman" w:cs="Times New Roman"/>
          <w:sz w:val="27"/>
          <w:szCs w:val="27"/>
          <w:shd w:val="clear" w:color="auto" w:fill="FFFFFF"/>
        </w:rPr>
        <w:t>-Камч</w:t>
      </w:r>
      <w:r w:rsidR="00267F7E" w:rsidRPr="00D40CB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атском городском округе, 126 в </w:t>
      </w:r>
      <w:proofErr w:type="spellStart"/>
      <w:r w:rsidR="00267F7E" w:rsidRPr="00D40CB2">
        <w:rPr>
          <w:rFonts w:ascii="Times New Roman" w:hAnsi="Times New Roman" w:cs="Times New Roman"/>
          <w:sz w:val="27"/>
          <w:szCs w:val="27"/>
          <w:shd w:val="clear" w:color="auto" w:fill="FFFFFF"/>
        </w:rPr>
        <w:t>Е</w:t>
      </w:r>
      <w:r w:rsidRPr="00D40CB2">
        <w:rPr>
          <w:rFonts w:ascii="Times New Roman" w:hAnsi="Times New Roman" w:cs="Times New Roman"/>
          <w:sz w:val="27"/>
          <w:szCs w:val="27"/>
          <w:shd w:val="clear" w:color="auto" w:fill="FFFFFF"/>
        </w:rPr>
        <w:t>лизовск</w:t>
      </w:r>
      <w:r w:rsidR="00267F7E" w:rsidRPr="00D40CB2">
        <w:rPr>
          <w:rFonts w:ascii="Times New Roman" w:hAnsi="Times New Roman" w:cs="Times New Roman"/>
          <w:sz w:val="27"/>
          <w:szCs w:val="27"/>
          <w:shd w:val="clear" w:color="auto" w:fill="FFFFFF"/>
        </w:rPr>
        <w:t>ом</w:t>
      </w:r>
      <w:proofErr w:type="spellEnd"/>
      <w:r w:rsidR="00267F7E" w:rsidRPr="00D40CB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городском поселении и 161 в </w:t>
      </w:r>
      <w:proofErr w:type="spellStart"/>
      <w:r w:rsidR="00267F7E" w:rsidRPr="00D40CB2">
        <w:rPr>
          <w:rFonts w:ascii="Times New Roman" w:hAnsi="Times New Roman" w:cs="Times New Roman"/>
          <w:sz w:val="27"/>
          <w:szCs w:val="27"/>
          <w:shd w:val="clear" w:color="auto" w:fill="FFFFFF"/>
        </w:rPr>
        <w:t>Е</w:t>
      </w:r>
      <w:r w:rsidRPr="00D40CB2">
        <w:rPr>
          <w:rFonts w:ascii="Times New Roman" w:hAnsi="Times New Roman" w:cs="Times New Roman"/>
          <w:sz w:val="27"/>
          <w:szCs w:val="27"/>
          <w:shd w:val="clear" w:color="auto" w:fill="FFFFFF"/>
        </w:rPr>
        <w:t>лизовском</w:t>
      </w:r>
      <w:proofErr w:type="spellEnd"/>
      <w:r w:rsidRPr="00D40CB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муниципальном районе</w:t>
      </w:r>
      <w:r w:rsidR="00267F7E" w:rsidRPr="00D40CB2">
        <w:rPr>
          <w:rFonts w:ascii="Times New Roman" w:hAnsi="Times New Roman" w:cs="Times New Roman"/>
          <w:sz w:val="27"/>
          <w:szCs w:val="27"/>
          <w:shd w:val="clear" w:color="auto" w:fill="FFFFFF"/>
        </w:rPr>
        <w:t>,</w:t>
      </w:r>
      <w:r w:rsidRPr="00D40CB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16</w:t>
      </w:r>
      <w:r w:rsidR="00267F7E" w:rsidRPr="00D40CB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Pr="00D40CB2">
        <w:rPr>
          <w:rFonts w:ascii="Times New Roman" w:hAnsi="Times New Roman" w:cs="Times New Roman"/>
          <w:sz w:val="27"/>
          <w:szCs w:val="27"/>
          <w:shd w:val="clear" w:color="auto" w:fill="FFFFFF"/>
        </w:rPr>
        <w:t>в Пионе</w:t>
      </w:r>
      <w:r w:rsidR="00267F7E" w:rsidRPr="00D40CB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рском сельском поселении, 13 в </w:t>
      </w:r>
      <w:proofErr w:type="spellStart"/>
      <w:r w:rsidR="00267F7E" w:rsidRPr="00D40CB2">
        <w:rPr>
          <w:rFonts w:ascii="Times New Roman" w:hAnsi="Times New Roman" w:cs="Times New Roman"/>
          <w:sz w:val="27"/>
          <w:szCs w:val="27"/>
          <w:shd w:val="clear" w:color="auto" w:fill="FFFFFF"/>
        </w:rPr>
        <w:t>В</w:t>
      </w:r>
      <w:r w:rsidRPr="00D40CB2">
        <w:rPr>
          <w:rFonts w:ascii="Times New Roman" w:hAnsi="Times New Roman" w:cs="Times New Roman"/>
          <w:sz w:val="27"/>
          <w:szCs w:val="27"/>
          <w:shd w:val="clear" w:color="auto" w:fill="FFFFFF"/>
        </w:rPr>
        <w:t>улканном</w:t>
      </w:r>
      <w:proofErr w:type="spellEnd"/>
      <w:r w:rsidRPr="00D40CB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городском поселении, 17 в </w:t>
      </w:r>
      <w:proofErr w:type="spellStart"/>
      <w:r w:rsidRPr="00D40CB2">
        <w:rPr>
          <w:rFonts w:ascii="Times New Roman" w:hAnsi="Times New Roman" w:cs="Times New Roman"/>
          <w:sz w:val="27"/>
          <w:szCs w:val="27"/>
          <w:shd w:val="clear" w:color="auto" w:fill="FFFFFF"/>
        </w:rPr>
        <w:t>Быстринском</w:t>
      </w:r>
      <w:proofErr w:type="spellEnd"/>
      <w:r w:rsidRPr="00D40CB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муниципальном округе, 5 в Соболевском муниципальном районе, </w:t>
      </w:r>
      <w:r w:rsidR="00D40CB2" w:rsidRPr="00D40CB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5 </w:t>
      </w:r>
      <w:r w:rsidRPr="00D40CB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в </w:t>
      </w:r>
      <w:r w:rsidR="00D40CB2" w:rsidRPr="00D40CB2">
        <w:rPr>
          <w:rFonts w:ascii="Times New Roman" w:hAnsi="Times New Roman" w:cs="Times New Roman"/>
          <w:sz w:val="27"/>
          <w:szCs w:val="27"/>
          <w:shd w:val="clear" w:color="auto" w:fill="FFFFFF"/>
        </w:rPr>
        <w:t>городском округе</w:t>
      </w:r>
      <w:r w:rsidRPr="00D40CB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F97E5E">
        <w:rPr>
          <w:rFonts w:ascii="Times New Roman" w:hAnsi="Times New Roman" w:cs="Times New Roman"/>
          <w:sz w:val="27"/>
          <w:szCs w:val="27"/>
          <w:shd w:val="clear" w:color="auto" w:fill="FFFFFF"/>
        </w:rPr>
        <w:t>«</w:t>
      </w:r>
      <w:r w:rsidR="00D40CB2" w:rsidRPr="00D40CB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поселок </w:t>
      </w:r>
      <w:r w:rsidRPr="00D40CB2">
        <w:rPr>
          <w:rFonts w:ascii="Times New Roman" w:hAnsi="Times New Roman" w:cs="Times New Roman"/>
          <w:sz w:val="27"/>
          <w:szCs w:val="27"/>
          <w:shd w:val="clear" w:color="auto" w:fill="FFFFFF"/>
        </w:rPr>
        <w:t>Палана</w:t>
      </w:r>
      <w:r w:rsidR="00F97E5E">
        <w:rPr>
          <w:rFonts w:ascii="Times New Roman" w:hAnsi="Times New Roman" w:cs="Times New Roman"/>
          <w:sz w:val="27"/>
          <w:szCs w:val="27"/>
          <w:shd w:val="clear" w:color="auto" w:fill="FFFFFF"/>
        </w:rPr>
        <w:t>»</w:t>
      </w:r>
      <w:r w:rsidRPr="00D40CB2">
        <w:rPr>
          <w:rFonts w:ascii="Times New Roman" w:hAnsi="Times New Roman" w:cs="Times New Roman"/>
          <w:sz w:val="27"/>
          <w:szCs w:val="27"/>
          <w:shd w:val="clear" w:color="auto" w:fill="FFFFFF"/>
        </w:rPr>
        <w:t>, по одному в Усть-Больш</w:t>
      </w:r>
      <w:r w:rsidR="00D40CB2" w:rsidRPr="00D40CB2">
        <w:rPr>
          <w:rFonts w:ascii="Times New Roman" w:hAnsi="Times New Roman" w:cs="Times New Roman"/>
          <w:sz w:val="27"/>
          <w:szCs w:val="27"/>
          <w:shd w:val="clear" w:color="auto" w:fill="FFFFFF"/>
        </w:rPr>
        <w:t>ерецком муниципальном округе и А</w:t>
      </w:r>
      <w:r w:rsidRPr="00D40CB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леутском муниципальном округе. 150 земельных участком находятся в перечне и могут быть </w:t>
      </w:r>
      <w:r w:rsidR="00D40CB2" w:rsidRPr="00D40CB2">
        <w:rPr>
          <w:rFonts w:ascii="Times New Roman" w:hAnsi="Times New Roman" w:cs="Times New Roman"/>
          <w:sz w:val="27"/>
          <w:szCs w:val="27"/>
          <w:shd w:val="clear" w:color="auto" w:fill="FFFFFF"/>
        </w:rPr>
        <w:t>предоставлены</w:t>
      </w:r>
      <w:r w:rsidRPr="00D40CB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многодетным </w:t>
      </w:r>
      <w:r w:rsidRPr="006B1E29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семьям, подавшим заявление. </w:t>
      </w:r>
    </w:p>
    <w:p w:rsidR="00E34026" w:rsidRDefault="003B7779" w:rsidP="006A0544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color w:val="252525"/>
          <w:spacing w:val="3"/>
          <w:sz w:val="27"/>
          <w:szCs w:val="27"/>
        </w:rPr>
      </w:pPr>
      <w:r w:rsidRPr="006B1E29">
        <w:rPr>
          <w:bCs/>
          <w:color w:val="000000"/>
          <w:sz w:val="27"/>
          <w:szCs w:val="27"/>
        </w:rPr>
        <w:t xml:space="preserve">Полную поддержку профильного постоянного комитета под руководством </w:t>
      </w:r>
      <w:r w:rsidR="006B1E29" w:rsidRPr="006B1E29">
        <w:rPr>
          <w:bCs/>
          <w:color w:val="000000"/>
          <w:sz w:val="27"/>
          <w:szCs w:val="27"/>
        </w:rPr>
        <w:t>депутата</w:t>
      </w:r>
      <w:r w:rsidRPr="006B1E29">
        <w:rPr>
          <w:bCs/>
          <w:color w:val="000000"/>
          <w:sz w:val="27"/>
          <w:szCs w:val="27"/>
        </w:rPr>
        <w:t xml:space="preserve"> Мананникова М.М. получило предложение членов общественной организации </w:t>
      </w:r>
      <w:r w:rsidR="00F97E5E" w:rsidRPr="006B1E29">
        <w:rPr>
          <w:bCs/>
          <w:color w:val="000000"/>
          <w:sz w:val="27"/>
          <w:szCs w:val="27"/>
        </w:rPr>
        <w:t>«</w:t>
      </w:r>
      <w:r w:rsidRPr="006B1E29">
        <w:rPr>
          <w:bCs/>
          <w:color w:val="000000"/>
          <w:sz w:val="27"/>
          <w:szCs w:val="27"/>
        </w:rPr>
        <w:t>Боевое братство</w:t>
      </w:r>
      <w:r w:rsidR="00F97E5E" w:rsidRPr="006B1E29">
        <w:rPr>
          <w:bCs/>
          <w:color w:val="000000"/>
          <w:sz w:val="27"/>
          <w:szCs w:val="27"/>
        </w:rPr>
        <w:t>»</w:t>
      </w:r>
      <w:r w:rsidRPr="006B1E29">
        <w:rPr>
          <w:bCs/>
          <w:color w:val="000000"/>
          <w:sz w:val="27"/>
          <w:szCs w:val="27"/>
        </w:rPr>
        <w:t xml:space="preserve"> </w:t>
      </w:r>
      <w:r w:rsidRPr="006B1E29">
        <w:rPr>
          <w:sz w:val="27"/>
          <w:szCs w:val="27"/>
          <w:shd w:val="clear" w:color="auto" w:fill="FFFFFF"/>
        </w:rPr>
        <w:t xml:space="preserve">в части установления новой памятной даты Камчатского края </w:t>
      </w:r>
      <w:r w:rsidR="00F97E5E" w:rsidRPr="006B1E29">
        <w:rPr>
          <w:sz w:val="27"/>
          <w:szCs w:val="27"/>
          <w:shd w:val="clear" w:color="auto" w:fill="FFFFFF"/>
        </w:rPr>
        <w:t>«</w:t>
      </w:r>
      <w:r w:rsidRPr="006B1E29">
        <w:rPr>
          <w:sz w:val="27"/>
          <w:szCs w:val="27"/>
          <w:shd w:val="clear" w:color="auto" w:fill="FFFFFF"/>
        </w:rPr>
        <w:t>День ветерана боевых действий – 1 июля</w:t>
      </w:r>
      <w:r w:rsidR="00F97E5E" w:rsidRPr="006B1E29">
        <w:rPr>
          <w:sz w:val="27"/>
          <w:szCs w:val="27"/>
          <w:shd w:val="clear" w:color="auto" w:fill="FFFFFF"/>
        </w:rPr>
        <w:t>»</w:t>
      </w:r>
      <w:r w:rsidRPr="006B1E29">
        <w:rPr>
          <w:sz w:val="27"/>
          <w:szCs w:val="27"/>
          <w:shd w:val="clear" w:color="auto" w:fill="FFFFFF"/>
        </w:rPr>
        <w:t xml:space="preserve">. </w:t>
      </w:r>
      <w:r w:rsidRPr="006B1E29">
        <w:rPr>
          <w:bCs/>
          <w:color w:val="000000"/>
          <w:sz w:val="27"/>
          <w:szCs w:val="27"/>
        </w:rPr>
        <w:t>С данной законодательной инициативой также выступил депутат Калашников В.Ю.</w:t>
      </w:r>
      <w:r w:rsidR="00545030" w:rsidRPr="006B1E29">
        <w:rPr>
          <w:bCs/>
          <w:color w:val="000000"/>
          <w:sz w:val="27"/>
          <w:szCs w:val="27"/>
        </w:rPr>
        <w:t xml:space="preserve"> </w:t>
      </w:r>
      <w:r w:rsidR="00B51CCB">
        <w:rPr>
          <w:color w:val="252525"/>
          <w:spacing w:val="3"/>
          <w:sz w:val="27"/>
          <w:szCs w:val="27"/>
        </w:rPr>
        <w:t>З</w:t>
      </w:r>
      <w:r w:rsidR="006B1E29" w:rsidRPr="006B1E29">
        <w:rPr>
          <w:color w:val="252525"/>
          <w:spacing w:val="3"/>
          <w:sz w:val="27"/>
          <w:szCs w:val="27"/>
        </w:rPr>
        <w:t>аконодательное закрепление такой памятной даты будет подчеркивать важность ветеранского движения в обществе и способствовать дальнейшему формированию патриотического сознания граждан.</w:t>
      </w:r>
      <w:r w:rsidR="00B51CCB">
        <w:rPr>
          <w:color w:val="252525"/>
          <w:spacing w:val="3"/>
          <w:sz w:val="27"/>
          <w:szCs w:val="27"/>
        </w:rPr>
        <w:t xml:space="preserve"> В</w:t>
      </w:r>
      <w:r w:rsidR="006B1E29" w:rsidRPr="006B1E29">
        <w:rPr>
          <w:color w:val="252525"/>
          <w:spacing w:val="3"/>
          <w:sz w:val="27"/>
          <w:szCs w:val="27"/>
        </w:rPr>
        <w:t xml:space="preserve"> нескольких </w:t>
      </w:r>
      <w:r w:rsidR="006A0544">
        <w:rPr>
          <w:color w:val="252525"/>
          <w:spacing w:val="3"/>
          <w:sz w:val="27"/>
          <w:szCs w:val="27"/>
        </w:rPr>
        <w:t>субъектов</w:t>
      </w:r>
      <w:r w:rsidR="006B1E29" w:rsidRPr="006B1E29">
        <w:rPr>
          <w:color w:val="252525"/>
          <w:spacing w:val="3"/>
          <w:sz w:val="27"/>
          <w:szCs w:val="27"/>
        </w:rPr>
        <w:t xml:space="preserve"> 1 июля </w:t>
      </w:r>
      <w:hyperlink r:id="rId23" w:tgtFrame="_blank" w:history="1">
        <w:r w:rsidR="006B1E29" w:rsidRPr="00B51CCB">
          <w:rPr>
            <w:rStyle w:val="a8"/>
            <w:color w:val="auto"/>
            <w:spacing w:val="3"/>
            <w:sz w:val="27"/>
            <w:szCs w:val="27"/>
            <w:u w:val="none"/>
          </w:rPr>
          <w:t>уже отмечается</w:t>
        </w:r>
      </w:hyperlink>
      <w:r w:rsidR="006B1E29" w:rsidRPr="006B1E29">
        <w:rPr>
          <w:color w:val="252525"/>
          <w:spacing w:val="3"/>
          <w:sz w:val="27"/>
          <w:szCs w:val="27"/>
        </w:rPr>
        <w:t> как День ветерана боевых действий.</w:t>
      </w:r>
      <w:r w:rsidR="00B51CCB">
        <w:rPr>
          <w:color w:val="252525"/>
          <w:spacing w:val="3"/>
          <w:sz w:val="27"/>
          <w:szCs w:val="27"/>
        </w:rPr>
        <w:t xml:space="preserve"> </w:t>
      </w:r>
    </w:p>
    <w:p w:rsidR="00F708E1" w:rsidRPr="006A0544" w:rsidRDefault="00BE35D3" w:rsidP="006A0544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sz w:val="27"/>
          <w:szCs w:val="27"/>
          <w:shd w:val="clear" w:color="auto" w:fill="FFFFFF"/>
        </w:rPr>
      </w:pPr>
      <w:r w:rsidRPr="006A0544">
        <w:rPr>
          <w:sz w:val="27"/>
          <w:szCs w:val="27"/>
          <w:shd w:val="clear" w:color="auto" w:fill="FFFFFF"/>
        </w:rPr>
        <w:t xml:space="preserve">Учитывая интересы граждан, испытывающих неудобство от курения, </w:t>
      </w:r>
      <w:r w:rsidR="001E0338" w:rsidRPr="006A0544">
        <w:rPr>
          <w:sz w:val="27"/>
          <w:szCs w:val="27"/>
          <w:shd w:val="clear" w:color="auto" w:fill="FFFFFF"/>
        </w:rPr>
        <w:t>обратившихся с</w:t>
      </w:r>
      <w:r w:rsidRPr="006A0544">
        <w:rPr>
          <w:sz w:val="27"/>
          <w:szCs w:val="27"/>
          <w:shd w:val="clear" w:color="auto" w:fill="FFFFFF"/>
        </w:rPr>
        <w:t xml:space="preserve"> </w:t>
      </w:r>
      <w:r w:rsidR="00F708E1" w:rsidRPr="006A0544">
        <w:rPr>
          <w:sz w:val="27"/>
          <w:szCs w:val="27"/>
          <w:shd w:val="clear" w:color="auto" w:fill="FFFFFF"/>
        </w:rPr>
        <w:t>предложени</w:t>
      </w:r>
      <w:r w:rsidR="001E0338" w:rsidRPr="006A0544">
        <w:rPr>
          <w:sz w:val="27"/>
          <w:szCs w:val="27"/>
          <w:shd w:val="clear" w:color="auto" w:fill="FFFFFF"/>
        </w:rPr>
        <w:t xml:space="preserve">ем </w:t>
      </w:r>
      <w:r w:rsidR="00F708E1" w:rsidRPr="006A0544">
        <w:rPr>
          <w:sz w:val="27"/>
          <w:szCs w:val="27"/>
          <w:shd w:val="clear" w:color="auto" w:fill="FFFFFF"/>
        </w:rPr>
        <w:t>о внесении</w:t>
      </w:r>
      <w:r w:rsidRPr="006A0544">
        <w:rPr>
          <w:sz w:val="27"/>
          <w:szCs w:val="27"/>
          <w:shd w:val="clear" w:color="auto" w:fill="FFFFFF"/>
        </w:rPr>
        <w:t xml:space="preserve"> изменений </w:t>
      </w:r>
      <w:r w:rsidR="00F708E1" w:rsidRPr="006A0544">
        <w:rPr>
          <w:sz w:val="27"/>
          <w:szCs w:val="27"/>
          <w:shd w:val="clear" w:color="auto" w:fill="FFFFFF"/>
        </w:rPr>
        <w:t xml:space="preserve">в Закон Камчатского края от 24.12.2019 № 421 </w:t>
      </w:r>
      <w:r w:rsidR="00F97E5E" w:rsidRPr="006A0544">
        <w:rPr>
          <w:sz w:val="27"/>
          <w:szCs w:val="27"/>
          <w:shd w:val="clear" w:color="auto" w:fill="FFFFFF"/>
        </w:rPr>
        <w:t>«</w:t>
      </w:r>
      <w:r w:rsidR="00F708E1" w:rsidRPr="006A0544">
        <w:rPr>
          <w:sz w:val="27"/>
          <w:szCs w:val="27"/>
          <w:shd w:val="clear" w:color="auto" w:fill="FFFFFF"/>
        </w:rPr>
        <w:t>Об установлении дополнительных ограничений курения табака в отдельных общественных местах на территории Камчатского края</w:t>
      </w:r>
      <w:r w:rsidR="00F97E5E" w:rsidRPr="006A0544">
        <w:rPr>
          <w:sz w:val="27"/>
          <w:szCs w:val="27"/>
          <w:shd w:val="clear" w:color="auto" w:fill="FFFFFF"/>
        </w:rPr>
        <w:t>»</w:t>
      </w:r>
      <w:r w:rsidR="00F708E1" w:rsidRPr="006A0544">
        <w:rPr>
          <w:sz w:val="27"/>
          <w:szCs w:val="27"/>
          <w:shd w:val="clear" w:color="auto" w:fill="FFFFFF"/>
        </w:rPr>
        <w:t xml:space="preserve"> в части запрета курения </w:t>
      </w:r>
      <w:r w:rsidR="00E34026">
        <w:rPr>
          <w:sz w:val="27"/>
          <w:szCs w:val="27"/>
          <w:shd w:val="clear" w:color="auto" w:fill="FFFFFF"/>
        </w:rPr>
        <w:t>на</w:t>
      </w:r>
      <w:r w:rsidR="00F708E1" w:rsidRPr="006A0544">
        <w:rPr>
          <w:sz w:val="27"/>
          <w:szCs w:val="27"/>
          <w:shd w:val="clear" w:color="auto" w:fill="FFFFFF"/>
        </w:rPr>
        <w:t xml:space="preserve"> автобусных остановках</w:t>
      </w:r>
      <w:r w:rsidRPr="006A0544">
        <w:rPr>
          <w:sz w:val="27"/>
          <w:szCs w:val="27"/>
          <w:shd w:val="clear" w:color="auto" w:fill="FFFFFF"/>
        </w:rPr>
        <w:t>, на заседании 151</w:t>
      </w:r>
      <w:r w:rsidR="00F708E1" w:rsidRPr="006A0544">
        <w:rPr>
          <w:sz w:val="27"/>
          <w:szCs w:val="27"/>
          <w:shd w:val="clear" w:color="auto" w:fill="FFFFFF"/>
        </w:rPr>
        <w:t xml:space="preserve"> Президиум</w:t>
      </w:r>
      <w:r w:rsidRPr="006A0544">
        <w:rPr>
          <w:sz w:val="27"/>
          <w:szCs w:val="27"/>
          <w:shd w:val="clear" w:color="auto" w:fill="FFFFFF"/>
        </w:rPr>
        <w:t>а</w:t>
      </w:r>
      <w:r w:rsidR="00F708E1" w:rsidRPr="006A0544">
        <w:rPr>
          <w:sz w:val="27"/>
          <w:szCs w:val="27"/>
          <w:shd w:val="clear" w:color="auto" w:fill="FFFFFF"/>
        </w:rPr>
        <w:t xml:space="preserve"> Законодательного Собрания Камчатского края (решение от 15.10.2024 № 8872) </w:t>
      </w:r>
      <w:r w:rsidRPr="006A0544">
        <w:rPr>
          <w:sz w:val="27"/>
          <w:szCs w:val="27"/>
          <w:shd w:val="clear" w:color="auto" w:fill="FFFFFF"/>
        </w:rPr>
        <w:t xml:space="preserve">депутаты </w:t>
      </w:r>
      <w:r w:rsidR="001E0338" w:rsidRPr="006A0544">
        <w:rPr>
          <w:sz w:val="27"/>
          <w:szCs w:val="27"/>
          <w:shd w:val="clear" w:color="auto" w:fill="FFFFFF"/>
        </w:rPr>
        <w:t xml:space="preserve">краевого парламента </w:t>
      </w:r>
      <w:r w:rsidR="00F708E1" w:rsidRPr="006A0544">
        <w:rPr>
          <w:sz w:val="27"/>
          <w:szCs w:val="27"/>
          <w:shd w:val="clear" w:color="auto" w:fill="FFFFFF"/>
        </w:rPr>
        <w:t>поддержа</w:t>
      </w:r>
      <w:r w:rsidRPr="006A0544">
        <w:rPr>
          <w:sz w:val="27"/>
          <w:szCs w:val="27"/>
          <w:shd w:val="clear" w:color="auto" w:fill="FFFFFF"/>
        </w:rPr>
        <w:t>ли</w:t>
      </w:r>
      <w:r w:rsidR="001E0338" w:rsidRPr="006A0544">
        <w:rPr>
          <w:sz w:val="27"/>
          <w:szCs w:val="27"/>
          <w:shd w:val="clear" w:color="auto" w:fill="FFFFFF"/>
        </w:rPr>
        <w:t xml:space="preserve"> внесенный в Государственную Думу Федерального Собрания Российской Федерации</w:t>
      </w:r>
      <w:r w:rsidR="00F708E1" w:rsidRPr="006A0544">
        <w:rPr>
          <w:sz w:val="27"/>
          <w:szCs w:val="27"/>
          <w:shd w:val="clear" w:color="auto" w:fill="FFFFFF"/>
        </w:rPr>
        <w:t xml:space="preserve"> проект федерального закона № 669018 </w:t>
      </w:r>
      <w:r w:rsidR="00F97E5E" w:rsidRPr="006A0544">
        <w:rPr>
          <w:sz w:val="27"/>
          <w:szCs w:val="27"/>
          <w:shd w:val="clear" w:color="auto" w:fill="FFFFFF"/>
        </w:rPr>
        <w:t>«</w:t>
      </w:r>
      <w:r w:rsidR="00F708E1" w:rsidRPr="006A0544">
        <w:rPr>
          <w:sz w:val="27"/>
          <w:szCs w:val="27"/>
          <w:shd w:val="clear" w:color="auto" w:fill="FFFFFF"/>
        </w:rPr>
        <w:t xml:space="preserve">О внесении изменения в статью 12 Федерального закона </w:t>
      </w:r>
      <w:r w:rsidR="00F97E5E" w:rsidRPr="006A0544">
        <w:rPr>
          <w:sz w:val="27"/>
          <w:szCs w:val="27"/>
          <w:shd w:val="clear" w:color="auto" w:fill="FFFFFF"/>
        </w:rPr>
        <w:t>«</w:t>
      </w:r>
      <w:r w:rsidR="00F708E1" w:rsidRPr="006A0544">
        <w:rPr>
          <w:sz w:val="27"/>
          <w:szCs w:val="27"/>
          <w:shd w:val="clear" w:color="auto" w:fill="FFFFFF"/>
        </w:rPr>
        <w:t xml:space="preserve">Об охране здоровья граждан от воздействия окружающего табачного дыма, последствий табака или </w:t>
      </w:r>
      <w:r w:rsidR="00F708E1" w:rsidRPr="006A0544">
        <w:rPr>
          <w:sz w:val="27"/>
          <w:szCs w:val="27"/>
          <w:shd w:val="clear" w:color="auto" w:fill="FFFFFF"/>
        </w:rPr>
        <w:lastRenderedPageBreak/>
        <w:t xml:space="preserve">потребления </w:t>
      </w:r>
      <w:proofErr w:type="spellStart"/>
      <w:r w:rsidR="00F708E1" w:rsidRPr="006A0544">
        <w:rPr>
          <w:sz w:val="27"/>
          <w:szCs w:val="27"/>
          <w:shd w:val="clear" w:color="auto" w:fill="FFFFFF"/>
        </w:rPr>
        <w:t>никотинсодержащей</w:t>
      </w:r>
      <w:proofErr w:type="spellEnd"/>
      <w:r w:rsidR="00F708E1" w:rsidRPr="006A0544">
        <w:rPr>
          <w:sz w:val="27"/>
          <w:szCs w:val="27"/>
          <w:shd w:val="clear" w:color="auto" w:fill="FFFFFF"/>
        </w:rPr>
        <w:t xml:space="preserve"> продукции</w:t>
      </w:r>
      <w:r w:rsidR="00F97E5E" w:rsidRPr="006A0544">
        <w:rPr>
          <w:sz w:val="27"/>
          <w:szCs w:val="27"/>
          <w:shd w:val="clear" w:color="auto" w:fill="FFFFFF"/>
        </w:rPr>
        <w:t>»</w:t>
      </w:r>
      <w:r w:rsidR="00F708E1" w:rsidRPr="006A0544">
        <w:rPr>
          <w:sz w:val="27"/>
          <w:szCs w:val="27"/>
          <w:shd w:val="clear" w:color="auto" w:fill="FFFFFF"/>
        </w:rPr>
        <w:t xml:space="preserve"> (в части установления запрета курения табака и потребления </w:t>
      </w:r>
      <w:proofErr w:type="spellStart"/>
      <w:r w:rsidR="00F708E1" w:rsidRPr="006A0544">
        <w:rPr>
          <w:sz w:val="27"/>
          <w:szCs w:val="27"/>
          <w:shd w:val="clear" w:color="auto" w:fill="FFFFFF"/>
        </w:rPr>
        <w:t>никотинсодержащей</w:t>
      </w:r>
      <w:proofErr w:type="spellEnd"/>
      <w:r w:rsidR="00F708E1" w:rsidRPr="006A0544">
        <w:rPr>
          <w:sz w:val="27"/>
          <w:szCs w:val="27"/>
          <w:shd w:val="clear" w:color="auto" w:fill="FFFFFF"/>
        </w:rPr>
        <w:t xml:space="preserve"> продукции </w:t>
      </w:r>
      <w:r w:rsidRPr="006A0544">
        <w:rPr>
          <w:sz w:val="27"/>
          <w:szCs w:val="27"/>
          <w:shd w:val="clear" w:color="auto" w:fill="FFFFFF"/>
        </w:rPr>
        <w:t>в местах на отрытом воздухе</w:t>
      </w:r>
      <w:r w:rsidR="00F708E1" w:rsidRPr="006A0544">
        <w:rPr>
          <w:sz w:val="27"/>
          <w:szCs w:val="27"/>
          <w:shd w:val="clear" w:color="auto" w:fill="FFFFFF"/>
        </w:rPr>
        <w:t xml:space="preserve">). Законопроектом предлагается расширить </w:t>
      </w:r>
      <w:r w:rsidRPr="006A0544">
        <w:rPr>
          <w:sz w:val="27"/>
          <w:szCs w:val="27"/>
          <w:shd w:val="clear" w:color="auto" w:fill="FFFFFF"/>
        </w:rPr>
        <w:t>перечень</w:t>
      </w:r>
      <w:r w:rsidR="00F708E1" w:rsidRPr="006A0544">
        <w:rPr>
          <w:sz w:val="27"/>
          <w:szCs w:val="27"/>
          <w:shd w:val="clear" w:color="auto" w:fill="FFFFFF"/>
        </w:rPr>
        <w:t xml:space="preserve"> мест, где будет действовать запрет на курение табака или потребление </w:t>
      </w:r>
      <w:proofErr w:type="spellStart"/>
      <w:r w:rsidR="00F708E1" w:rsidRPr="006A0544">
        <w:rPr>
          <w:sz w:val="27"/>
          <w:szCs w:val="27"/>
          <w:shd w:val="clear" w:color="auto" w:fill="FFFFFF"/>
        </w:rPr>
        <w:t>никотинсодержащей</w:t>
      </w:r>
      <w:proofErr w:type="spellEnd"/>
      <w:r w:rsidR="00F708E1" w:rsidRPr="006A0544">
        <w:rPr>
          <w:sz w:val="27"/>
          <w:szCs w:val="27"/>
          <w:shd w:val="clear" w:color="auto" w:fill="FFFFFF"/>
        </w:rPr>
        <w:t xml:space="preserve"> продукции. Запреты коснутся территорий остановок общественного транспорта и расстояни</w:t>
      </w:r>
      <w:r w:rsidR="00E34026">
        <w:rPr>
          <w:sz w:val="27"/>
          <w:szCs w:val="27"/>
          <w:shd w:val="clear" w:color="auto" w:fill="FFFFFF"/>
        </w:rPr>
        <w:t>я</w:t>
      </w:r>
      <w:r w:rsidR="00F708E1" w:rsidRPr="006A0544">
        <w:rPr>
          <w:sz w:val="27"/>
          <w:szCs w:val="27"/>
          <w:shd w:val="clear" w:color="auto" w:fill="FFFFFF"/>
        </w:rPr>
        <w:t xml:space="preserve"> пяти метров от их нахождения, а также входов в магазины и различные организации, расположенные</w:t>
      </w:r>
      <w:r w:rsidR="001E0338" w:rsidRPr="006A0544">
        <w:rPr>
          <w:sz w:val="27"/>
          <w:szCs w:val="27"/>
          <w:shd w:val="clear" w:color="auto" w:fill="FFFFFF"/>
        </w:rPr>
        <w:t xml:space="preserve"> в многоквартирных жилых домах, что позволит создать для граждан благоприятную окружающую среду, свободную от воздействия табачного дыма.</w:t>
      </w:r>
    </w:p>
    <w:p w:rsidR="0039658E" w:rsidRPr="00B447E0" w:rsidRDefault="00E34026" w:rsidP="0039658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  <w:shd w:val="clear" w:color="auto" w:fill="F2F4F8"/>
        </w:rPr>
      </w:pPr>
      <w:r w:rsidRPr="00B447E0">
        <w:rPr>
          <w:rFonts w:ascii="Times New Roman" w:hAnsi="Times New Roman" w:cs="Times New Roman"/>
          <w:bCs/>
          <w:sz w:val="27"/>
          <w:szCs w:val="27"/>
          <w:shd w:val="clear" w:color="auto" w:fill="FFFFFF"/>
        </w:rPr>
        <w:t>Ситуация</w:t>
      </w:r>
      <w:r w:rsidRPr="00B447E0">
        <w:rPr>
          <w:rFonts w:ascii="Times New Roman" w:hAnsi="Times New Roman" w:cs="Times New Roman"/>
          <w:sz w:val="27"/>
          <w:szCs w:val="27"/>
          <w:shd w:val="clear" w:color="auto" w:fill="FFFFFF"/>
        </w:rPr>
        <w:t> </w:t>
      </w:r>
      <w:r w:rsidRPr="00B447E0">
        <w:rPr>
          <w:rFonts w:ascii="Times New Roman" w:hAnsi="Times New Roman" w:cs="Times New Roman"/>
          <w:bCs/>
          <w:sz w:val="27"/>
          <w:szCs w:val="27"/>
          <w:shd w:val="clear" w:color="auto" w:fill="FFFFFF"/>
        </w:rPr>
        <w:t>с</w:t>
      </w:r>
      <w:r w:rsidRPr="00B447E0">
        <w:rPr>
          <w:rFonts w:ascii="Times New Roman" w:hAnsi="Times New Roman" w:cs="Times New Roman"/>
          <w:sz w:val="27"/>
          <w:szCs w:val="27"/>
          <w:shd w:val="clear" w:color="auto" w:fill="FFFFFF"/>
        </w:rPr>
        <w:t> </w:t>
      </w:r>
      <w:r w:rsidRPr="00B447E0">
        <w:rPr>
          <w:rFonts w:ascii="Times New Roman" w:hAnsi="Times New Roman" w:cs="Times New Roman"/>
          <w:bCs/>
          <w:sz w:val="27"/>
          <w:szCs w:val="27"/>
          <w:shd w:val="clear" w:color="auto" w:fill="FFFFFF"/>
        </w:rPr>
        <w:t>безнадзорными</w:t>
      </w:r>
      <w:r w:rsidRPr="00B447E0">
        <w:rPr>
          <w:rFonts w:ascii="Times New Roman" w:hAnsi="Times New Roman" w:cs="Times New Roman"/>
          <w:sz w:val="27"/>
          <w:szCs w:val="27"/>
          <w:shd w:val="clear" w:color="auto" w:fill="FFFFFF"/>
        </w:rPr>
        <w:t> </w:t>
      </w:r>
      <w:r w:rsidRPr="00B447E0">
        <w:rPr>
          <w:rFonts w:ascii="Times New Roman" w:hAnsi="Times New Roman" w:cs="Times New Roman"/>
          <w:bCs/>
          <w:sz w:val="27"/>
          <w:szCs w:val="27"/>
          <w:shd w:val="clear" w:color="auto" w:fill="FFFFFF"/>
        </w:rPr>
        <w:t>животными</w:t>
      </w:r>
      <w:r w:rsidRPr="00B447E0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 в </w:t>
      </w:r>
      <w:r w:rsidR="00B447E0" w:rsidRPr="00B447E0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крае </w:t>
      </w:r>
      <w:r w:rsidRPr="00B447E0">
        <w:rPr>
          <w:rFonts w:ascii="Times New Roman" w:hAnsi="Times New Roman" w:cs="Times New Roman"/>
          <w:sz w:val="27"/>
          <w:szCs w:val="27"/>
          <w:shd w:val="clear" w:color="auto" w:fill="FFFFFF"/>
        </w:rPr>
        <w:t>на протяжении многих лет остаётся в числе актуальных вопросов городской жизни.</w:t>
      </w:r>
      <w:r w:rsidRPr="00E34026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="00B447E0">
        <w:rPr>
          <w:rFonts w:ascii="Times New Roman" w:hAnsi="Times New Roman" w:cs="Times New Roman"/>
          <w:color w:val="000000"/>
          <w:sz w:val="27"/>
          <w:szCs w:val="27"/>
        </w:rPr>
        <w:t>Р</w:t>
      </w:r>
      <w:r w:rsidR="00F515F3" w:rsidRPr="00F515F3">
        <w:rPr>
          <w:rFonts w:ascii="Times New Roman" w:hAnsi="Times New Roman" w:cs="Times New Roman"/>
          <w:color w:val="131313"/>
          <w:sz w:val="27"/>
          <w:szCs w:val="27"/>
          <w:shd w:val="clear" w:color="auto" w:fill="FFFFFF"/>
        </w:rPr>
        <w:t xml:space="preserve">аботу по совершенствованию законодательства в области обращения с животными краевой парламент ведет с начала созыва под руководством </w:t>
      </w:r>
      <w:r w:rsidR="00F515F3">
        <w:rPr>
          <w:rFonts w:ascii="Times New Roman" w:hAnsi="Times New Roman" w:cs="Times New Roman"/>
          <w:color w:val="131313"/>
          <w:sz w:val="27"/>
          <w:szCs w:val="27"/>
          <w:shd w:val="clear" w:color="auto" w:fill="FFFFFF"/>
        </w:rPr>
        <w:t>П</w:t>
      </w:r>
      <w:r w:rsidR="00F515F3" w:rsidRPr="00F515F3">
        <w:rPr>
          <w:rFonts w:ascii="Times New Roman" w:hAnsi="Times New Roman" w:cs="Times New Roman"/>
          <w:color w:val="131313"/>
          <w:sz w:val="27"/>
          <w:szCs w:val="27"/>
          <w:shd w:val="clear" w:color="auto" w:fill="FFFFFF"/>
        </w:rPr>
        <w:t xml:space="preserve">редседателя Законодательного Собрания </w:t>
      </w:r>
      <w:r w:rsidR="00F515F3">
        <w:rPr>
          <w:rFonts w:ascii="Times New Roman" w:hAnsi="Times New Roman" w:cs="Times New Roman"/>
          <w:color w:val="131313"/>
          <w:sz w:val="27"/>
          <w:szCs w:val="27"/>
          <w:shd w:val="clear" w:color="auto" w:fill="FFFFFF"/>
        </w:rPr>
        <w:t xml:space="preserve">Камчатского края </w:t>
      </w:r>
      <w:proofErr w:type="spellStart"/>
      <w:r w:rsidR="00F515F3" w:rsidRPr="00F515F3">
        <w:rPr>
          <w:rFonts w:ascii="Times New Roman" w:hAnsi="Times New Roman" w:cs="Times New Roman"/>
          <w:color w:val="131313"/>
          <w:sz w:val="27"/>
          <w:szCs w:val="27"/>
          <w:shd w:val="clear" w:color="auto" w:fill="FFFFFF"/>
        </w:rPr>
        <w:t>Унтиловой</w:t>
      </w:r>
      <w:r w:rsidR="00F515F3">
        <w:rPr>
          <w:rFonts w:ascii="Times New Roman" w:hAnsi="Times New Roman" w:cs="Times New Roman"/>
          <w:color w:val="131313"/>
          <w:sz w:val="27"/>
          <w:szCs w:val="27"/>
          <w:shd w:val="clear" w:color="auto" w:fill="FFFFFF"/>
        </w:rPr>
        <w:t>И.Л</w:t>
      </w:r>
      <w:proofErr w:type="spellEnd"/>
      <w:r w:rsidR="00F515F3">
        <w:rPr>
          <w:rFonts w:ascii="Times New Roman" w:hAnsi="Times New Roman" w:cs="Times New Roman"/>
          <w:color w:val="131313"/>
          <w:sz w:val="27"/>
          <w:szCs w:val="27"/>
          <w:shd w:val="clear" w:color="auto" w:fill="FFFFFF"/>
        </w:rPr>
        <w:t>.</w:t>
      </w:r>
      <w:r w:rsidR="00F515F3" w:rsidRPr="00F515F3">
        <w:rPr>
          <w:rFonts w:ascii="Times New Roman" w:hAnsi="Times New Roman" w:cs="Times New Roman"/>
          <w:color w:val="131313"/>
          <w:sz w:val="27"/>
          <w:szCs w:val="27"/>
          <w:shd w:val="clear" w:color="auto" w:fill="FFFFFF"/>
        </w:rPr>
        <w:t xml:space="preserve"> Координирует </w:t>
      </w:r>
      <w:r w:rsidR="00F515F3">
        <w:rPr>
          <w:rFonts w:ascii="Times New Roman" w:hAnsi="Times New Roman" w:cs="Times New Roman"/>
          <w:color w:val="131313"/>
          <w:sz w:val="27"/>
          <w:szCs w:val="27"/>
          <w:shd w:val="clear" w:color="auto" w:fill="FFFFFF"/>
        </w:rPr>
        <w:t>данную</w:t>
      </w:r>
      <w:r w:rsidR="00F515F3" w:rsidRPr="00F515F3">
        <w:rPr>
          <w:rFonts w:ascii="Times New Roman" w:hAnsi="Times New Roman" w:cs="Times New Roman"/>
          <w:color w:val="131313"/>
          <w:sz w:val="27"/>
          <w:szCs w:val="27"/>
          <w:shd w:val="clear" w:color="auto" w:fill="FFFFFF"/>
        </w:rPr>
        <w:t xml:space="preserve"> деятельность, а также взаимодействи</w:t>
      </w:r>
      <w:r w:rsidR="00F515F3">
        <w:rPr>
          <w:rFonts w:ascii="Times New Roman" w:hAnsi="Times New Roman" w:cs="Times New Roman"/>
          <w:color w:val="131313"/>
          <w:sz w:val="27"/>
          <w:szCs w:val="27"/>
          <w:shd w:val="clear" w:color="auto" w:fill="FFFFFF"/>
        </w:rPr>
        <w:t>е с зоозащитными организациями председатель профильного постоянного</w:t>
      </w:r>
      <w:r w:rsidR="00F515F3" w:rsidRPr="00F515F3">
        <w:rPr>
          <w:rFonts w:ascii="Times New Roman" w:hAnsi="Times New Roman" w:cs="Times New Roman"/>
          <w:color w:val="131313"/>
          <w:sz w:val="27"/>
          <w:szCs w:val="27"/>
          <w:shd w:val="clear" w:color="auto" w:fill="FFFFFF"/>
        </w:rPr>
        <w:t xml:space="preserve"> комитет</w:t>
      </w:r>
      <w:r w:rsidR="00F515F3">
        <w:rPr>
          <w:rFonts w:ascii="Times New Roman" w:hAnsi="Times New Roman" w:cs="Times New Roman"/>
          <w:color w:val="131313"/>
          <w:sz w:val="27"/>
          <w:szCs w:val="27"/>
          <w:shd w:val="clear" w:color="auto" w:fill="FFFFFF"/>
        </w:rPr>
        <w:t>а</w:t>
      </w:r>
      <w:r w:rsidR="00F515F3" w:rsidRPr="00F515F3">
        <w:rPr>
          <w:rFonts w:ascii="Times New Roman" w:hAnsi="Times New Roman" w:cs="Times New Roman"/>
          <w:color w:val="131313"/>
          <w:sz w:val="27"/>
          <w:szCs w:val="27"/>
          <w:shd w:val="clear" w:color="auto" w:fill="FFFFFF"/>
        </w:rPr>
        <w:t xml:space="preserve"> Герасимова</w:t>
      </w:r>
      <w:r w:rsidR="00F515F3">
        <w:rPr>
          <w:rFonts w:ascii="Times New Roman" w:hAnsi="Times New Roman" w:cs="Times New Roman"/>
          <w:color w:val="131313"/>
          <w:sz w:val="27"/>
          <w:szCs w:val="27"/>
          <w:shd w:val="clear" w:color="auto" w:fill="FFFFFF"/>
        </w:rPr>
        <w:t xml:space="preserve"> О.В.</w:t>
      </w:r>
      <w:r w:rsidR="00F515F3">
        <w:rPr>
          <w:rFonts w:ascii="Times New Roman" w:hAnsi="Times New Roman" w:cs="Times New Roman"/>
          <w:color w:val="131313"/>
          <w:sz w:val="27"/>
          <w:szCs w:val="27"/>
        </w:rPr>
        <w:t xml:space="preserve"> </w:t>
      </w:r>
      <w:r w:rsidR="00F97E5E" w:rsidRPr="00F97E5E">
        <w:rPr>
          <w:rFonts w:ascii="Times New Roman" w:hAnsi="Times New Roman" w:cs="Times New Roman"/>
          <w:color w:val="000000"/>
          <w:sz w:val="27"/>
          <w:szCs w:val="27"/>
        </w:rPr>
        <w:t>С момента принятия</w:t>
      </w:r>
      <w:r w:rsidR="00A94136" w:rsidRPr="00F97E5E">
        <w:rPr>
          <w:rFonts w:ascii="Times New Roman" w:hAnsi="Times New Roman" w:cs="Times New Roman"/>
          <w:color w:val="000000"/>
          <w:sz w:val="27"/>
          <w:szCs w:val="27"/>
        </w:rPr>
        <w:t xml:space="preserve"> Закона </w:t>
      </w:r>
      <w:r w:rsidR="00601861" w:rsidRPr="00F97E5E">
        <w:rPr>
          <w:rFonts w:ascii="Times New Roman" w:eastAsia="Arial Unicode MS" w:hAnsi="Times New Roman" w:cs="Times New Roman"/>
          <w:sz w:val="27"/>
          <w:szCs w:val="27"/>
        </w:rPr>
        <w:t xml:space="preserve">Камчатского края от 11.05.2022 № 81 </w:t>
      </w:r>
      <w:r w:rsidR="00F97E5E">
        <w:rPr>
          <w:rFonts w:ascii="Times New Roman" w:eastAsia="Arial Unicode MS" w:hAnsi="Times New Roman" w:cs="Times New Roman"/>
          <w:sz w:val="27"/>
          <w:szCs w:val="27"/>
        </w:rPr>
        <w:t>«</w:t>
      </w:r>
      <w:r w:rsidR="00601861" w:rsidRPr="00F97E5E">
        <w:rPr>
          <w:rFonts w:ascii="Times New Roman" w:eastAsia="Arial Unicode MS" w:hAnsi="Times New Roman" w:cs="Times New Roman"/>
          <w:sz w:val="27"/>
          <w:szCs w:val="27"/>
        </w:rPr>
        <w:t>Об отдельных вопросах в области обращения с животными в Камчатском крае</w:t>
      </w:r>
      <w:r w:rsidR="00F97E5E">
        <w:rPr>
          <w:rFonts w:ascii="Times New Roman" w:eastAsia="Arial Unicode MS" w:hAnsi="Times New Roman" w:cs="Times New Roman"/>
          <w:sz w:val="27"/>
          <w:szCs w:val="27"/>
        </w:rPr>
        <w:t>»</w:t>
      </w:r>
      <w:r w:rsidR="00601861" w:rsidRPr="00F97E5E">
        <w:rPr>
          <w:rFonts w:ascii="Times New Roman" w:eastAsia="Arial Unicode MS" w:hAnsi="Times New Roman" w:cs="Times New Roman"/>
          <w:sz w:val="27"/>
          <w:szCs w:val="27"/>
        </w:rPr>
        <w:t xml:space="preserve">, </w:t>
      </w:r>
      <w:r w:rsidR="00F515F3">
        <w:rPr>
          <w:rFonts w:ascii="Times New Roman" w:eastAsia="Arial Unicode MS" w:hAnsi="Times New Roman" w:cs="Times New Roman"/>
          <w:sz w:val="27"/>
          <w:szCs w:val="27"/>
        </w:rPr>
        <w:t>внесенного</w:t>
      </w:r>
      <w:r w:rsidR="00A94136" w:rsidRPr="00F97E5E">
        <w:rPr>
          <w:rFonts w:ascii="Times New Roman" w:eastAsia="Arial Unicode MS" w:hAnsi="Times New Roman" w:cs="Times New Roman"/>
          <w:sz w:val="27"/>
          <w:szCs w:val="27"/>
        </w:rPr>
        <w:t xml:space="preserve"> </w:t>
      </w:r>
      <w:r w:rsidR="00601861" w:rsidRPr="00F97E5E">
        <w:rPr>
          <w:rFonts w:ascii="Times New Roman" w:eastAsia="Arial Unicode MS" w:hAnsi="Times New Roman" w:cs="Times New Roman"/>
          <w:sz w:val="27"/>
          <w:szCs w:val="27"/>
        </w:rPr>
        <w:t xml:space="preserve">депутатами </w:t>
      </w:r>
      <w:proofErr w:type="spellStart"/>
      <w:r w:rsidR="00601861" w:rsidRPr="00F97E5E">
        <w:rPr>
          <w:rFonts w:ascii="Times New Roman" w:eastAsia="Arial Unicode MS" w:hAnsi="Times New Roman" w:cs="Times New Roman"/>
          <w:sz w:val="27"/>
          <w:szCs w:val="27"/>
        </w:rPr>
        <w:t>УнтиловойИ.Л</w:t>
      </w:r>
      <w:proofErr w:type="spellEnd"/>
      <w:r w:rsidR="00601861" w:rsidRPr="00F97E5E">
        <w:rPr>
          <w:rFonts w:ascii="Times New Roman" w:eastAsia="Arial Unicode MS" w:hAnsi="Times New Roman" w:cs="Times New Roman"/>
          <w:sz w:val="27"/>
          <w:szCs w:val="27"/>
        </w:rPr>
        <w:t xml:space="preserve">. и Герасимовой О.В., </w:t>
      </w:r>
      <w:r w:rsidR="00661312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за два года активной</w:t>
      </w:r>
      <w:r w:rsidR="00661312" w:rsidRPr="00A94136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работ</w:t>
      </w:r>
      <w:r w:rsidR="00661312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ы</w:t>
      </w:r>
      <w:r w:rsidR="00661312" w:rsidRPr="00A94136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</w:t>
      </w:r>
      <w:r w:rsidR="00661312">
        <w:rPr>
          <w:rFonts w:ascii="Times New Roman" w:hAnsi="Times New Roman" w:cs="Times New Roman"/>
          <w:color w:val="000000"/>
          <w:sz w:val="27"/>
          <w:szCs w:val="27"/>
        </w:rPr>
        <w:t xml:space="preserve">наблюдается стабильное сокращение </w:t>
      </w:r>
      <w:r w:rsidR="00661312" w:rsidRPr="00A94136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>популяции бездомных животных</w:t>
      </w:r>
      <w:r w:rsidR="00661312">
        <w:rPr>
          <w:rFonts w:ascii="Times New Roman" w:hAnsi="Times New Roman" w:cs="Times New Roman"/>
          <w:color w:val="000000"/>
          <w:sz w:val="27"/>
          <w:szCs w:val="27"/>
        </w:rPr>
        <w:t>. В</w:t>
      </w:r>
      <w:r w:rsidR="00A94136" w:rsidRPr="00A94136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 xml:space="preserve"> 202</w:t>
      </w:r>
      <w:r w:rsidR="00661312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>4</w:t>
      </w:r>
      <w:r w:rsidR="00A94136" w:rsidRPr="00A94136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 xml:space="preserve"> году отловлено около </w:t>
      </w:r>
      <w:r w:rsidR="00661312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>двух тысяч животных</w:t>
      </w:r>
      <w:r w:rsidR="00F515F3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>, а это в 1,5 раза меньше чем в 2023 году (3000 собак)</w:t>
      </w:r>
      <w:r w:rsidR="00661312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 xml:space="preserve">. </w:t>
      </w:r>
      <w:r w:rsidR="0039658E" w:rsidRPr="0039658E">
        <w:rPr>
          <w:rFonts w:ascii="Times New Roman" w:hAnsi="Times New Roman" w:cs="Times New Roman"/>
          <w:sz w:val="27"/>
          <w:szCs w:val="27"/>
        </w:rPr>
        <w:t>Ключом к решению проблемы сокращения численности бездомных животных является массовая стерилизация.</w:t>
      </w:r>
      <w:r w:rsidR="0039658E" w:rsidRPr="0039658E">
        <w:rPr>
          <w:rFonts w:ascii="Arial" w:hAnsi="Arial" w:cs="Arial"/>
          <w:color w:val="06062D"/>
        </w:rPr>
        <w:t xml:space="preserve"> </w:t>
      </w:r>
      <w:r w:rsidR="0039658E" w:rsidRPr="00B447E0">
        <w:rPr>
          <w:rFonts w:ascii="Times New Roman" w:hAnsi="Times New Roman" w:cs="Times New Roman"/>
          <w:sz w:val="27"/>
          <w:szCs w:val="27"/>
        </w:rPr>
        <w:t>Учтя объективные особенности нашего региона, но при этом подведя правильную правовую основу и научную методику регулирования численности безнадзорных животных, парламентарии решат эту проблему, и одним поводом для беспокойства у наших граждан будет меньше</w:t>
      </w:r>
      <w:r w:rsidR="0039658E" w:rsidRPr="00B447E0">
        <w:rPr>
          <w:rFonts w:ascii="Times New Roman" w:hAnsi="Times New Roman" w:cs="Times New Roman"/>
          <w:sz w:val="27"/>
          <w:szCs w:val="27"/>
          <w:shd w:val="clear" w:color="auto" w:fill="F2F4F8"/>
        </w:rPr>
        <w:t>.</w:t>
      </w:r>
    </w:p>
    <w:p w:rsidR="00B25B22" w:rsidRPr="00852DFF" w:rsidRDefault="00D268F7" w:rsidP="00852DFF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hd w:val="clear" w:color="auto" w:fill="FFFFFF"/>
        </w:rPr>
      </w:pPr>
      <w:r w:rsidRPr="002832BF">
        <w:rPr>
          <w:spacing w:val="-6"/>
          <w:sz w:val="27"/>
          <w:szCs w:val="27"/>
          <w:shd w:val="clear" w:color="auto" w:fill="FFFFFF"/>
        </w:rPr>
        <w:t xml:space="preserve">Второе место по частоте обращений занимают </w:t>
      </w:r>
      <w:r w:rsidR="002832BF" w:rsidRPr="002832BF">
        <w:rPr>
          <w:sz w:val="27"/>
          <w:szCs w:val="27"/>
        </w:rPr>
        <w:t>вопросы сферы</w:t>
      </w:r>
      <w:r w:rsidRPr="002832BF">
        <w:rPr>
          <w:sz w:val="27"/>
          <w:szCs w:val="27"/>
        </w:rPr>
        <w:t xml:space="preserve"> коммунально-бытового обслуживания и благоустройства</w:t>
      </w:r>
      <w:r>
        <w:rPr>
          <w:sz w:val="27"/>
          <w:szCs w:val="27"/>
        </w:rPr>
        <w:t xml:space="preserve"> </w:t>
      </w:r>
      <w:r w:rsidR="00AD526E" w:rsidRPr="005F3F9D">
        <w:rPr>
          <w:sz w:val="27"/>
          <w:szCs w:val="27"/>
        </w:rPr>
        <w:t>(</w:t>
      </w:r>
      <w:r w:rsidR="00A21296">
        <w:rPr>
          <w:sz w:val="27"/>
          <w:szCs w:val="27"/>
        </w:rPr>
        <w:t>20,3</w:t>
      </w:r>
      <w:r w:rsidR="00AD526E" w:rsidRPr="005F3F9D">
        <w:rPr>
          <w:sz w:val="27"/>
          <w:szCs w:val="27"/>
        </w:rPr>
        <w:t>%/12</w:t>
      </w:r>
      <w:r w:rsidR="00A21296">
        <w:rPr>
          <w:sz w:val="27"/>
          <w:szCs w:val="27"/>
        </w:rPr>
        <w:t>5</w:t>
      </w:r>
      <w:r w:rsidR="00AD526E" w:rsidRPr="005F3F9D">
        <w:rPr>
          <w:sz w:val="27"/>
          <w:szCs w:val="27"/>
        </w:rPr>
        <w:t>)</w:t>
      </w:r>
      <w:r w:rsidR="00AD526E">
        <w:rPr>
          <w:sz w:val="27"/>
          <w:szCs w:val="27"/>
        </w:rPr>
        <w:t>.</w:t>
      </w:r>
      <w:r w:rsidR="005F3F9D">
        <w:rPr>
          <w:sz w:val="27"/>
          <w:szCs w:val="27"/>
        </w:rPr>
        <w:t xml:space="preserve"> </w:t>
      </w:r>
      <w:r w:rsidR="002832BF">
        <w:rPr>
          <w:sz w:val="27"/>
          <w:szCs w:val="27"/>
        </w:rPr>
        <w:t>Н</w:t>
      </w:r>
      <w:r w:rsidR="00AD526E" w:rsidRPr="00B85336">
        <w:rPr>
          <w:sz w:val="27"/>
          <w:szCs w:val="27"/>
        </w:rPr>
        <w:t>аиболее</w:t>
      </w:r>
      <w:r w:rsidR="00200796" w:rsidRPr="00B85336">
        <w:rPr>
          <w:sz w:val="27"/>
          <w:szCs w:val="27"/>
        </w:rPr>
        <w:t xml:space="preserve"> </w:t>
      </w:r>
      <w:r w:rsidR="002832BF">
        <w:rPr>
          <w:sz w:val="27"/>
          <w:szCs w:val="27"/>
        </w:rPr>
        <w:t>острыми</w:t>
      </w:r>
      <w:r w:rsidR="00B447E0">
        <w:rPr>
          <w:sz w:val="27"/>
          <w:szCs w:val="27"/>
        </w:rPr>
        <w:t>,</w:t>
      </w:r>
      <w:r w:rsidR="002832BF">
        <w:rPr>
          <w:sz w:val="27"/>
          <w:szCs w:val="27"/>
        </w:rPr>
        <w:t xml:space="preserve"> </w:t>
      </w:r>
      <w:r w:rsidR="00F9294B">
        <w:rPr>
          <w:sz w:val="27"/>
          <w:szCs w:val="27"/>
        </w:rPr>
        <w:t>по мнению авторов</w:t>
      </w:r>
      <w:r w:rsidR="00B447E0">
        <w:rPr>
          <w:sz w:val="27"/>
          <w:szCs w:val="27"/>
        </w:rPr>
        <w:t>,</w:t>
      </w:r>
      <w:r w:rsidR="00F9294B">
        <w:rPr>
          <w:sz w:val="27"/>
          <w:szCs w:val="27"/>
        </w:rPr>
        <w:t xml:space="preserve"> </w:t>
      </w:r>
      <w:r w:rsidR="002832BF">
        <w:rPr>
          <w:sz w:val="27"/>
          <w:szCs w:val="27"/>
        </w:rPr>
        <w:t>остаются</w:t>
      </w:r>
      <w:r w:rsidR="00D64714" w:rsidRPr="00A21296">
        <w:rPr>
          <w:sz w:val="27"/>
          <w:szCs w:val="27"/>
        </w:rPr>
        <w:t xml:space="preserve">: </w:t>
      </w:r>
      <w:r w:rsidR="005631F5">
        <w:rPr>
          <w:sz w:val="27"/>
          <w:szCs w:val="27"/>
        </w:rPr>
        <w:t xml:space="preserve">ремонт ливневых канализаций, </w:t>
      </w:r>
      <w:r w:rsidR="00A21296">
        <w:rPr>
          <w:sz w:val="27"/>
          <w:szCs w:val="27"/>
        </w:rPr>
        <w:t xml:space="preserve">строительство </w:t>
      </w:r>
      <w:r w:rsidR="005631F5">
        <w:rPr>
          <w:sz w:val="27"/>
          <w:szCs w:val="27"/>
        </w:rPr>
        <w:t>очистных</w:t>
      </w:r>
      <w:r w:rsidR="00A21296">
        <w:rPr>
          <w:sz w:val="27"/>
          <w:szCs w:val="27"/>
        </w:rPr>
        <w:t xml:space="preserve"> сооружений, </w:t>
      </w:r>
      <w:r w:rsidR="005631F5">
        <w:rPr>
          <w:sz w:val="27"/>
          <w:szCs w:val="27"/>
        </w:rPr>
        <w:t xml:space="preserve">рост тарифов, </w:t>
      </w:r>
      <w:r w:rsidR="00FD337B" w:rsidRPr="00A21296">
        <w:rPr>
          <w:sz w:val="27"/>
          <w:szCs w:val="27"/>
        </w:rPr>
        <w:t>с</w:t>
      </w:r>
      <w:r w:rsidR="00FD337B" w:rsidRPr="00B85336">
        <w:rPr>
          <w:sz w:val="27"/>
          <w:szCs w:val="27"/>
        </w:rPr>
        <w:t>одержани</w:t>
      </w:r>
      <w:r w:rsidR="0013099E">
        <w:rPr>
          <w:sz w:val="27"/>
          <w:szCs w:val="27"/>
        </w:rPr>
        <w:t>е</w:t>
      </w:r>
      <w:r w:rsidR="00FD337B" w:rsidRPr="00B85336">
        <w:rPr>
          <w:sz w:val="27"/>
          <w:szCs w:val="27"/>
        </w:rPr>
        <w:t xml:space="preserve"> </w:t>
      </w:r>
      <w:r w:rsidR="0079254D">
        <w:rPr>
          <w:sz w:val="27"/>
          <w:szCs w:val="27"/>
        </w:rPr>
        <w:t>и ремонт жилых помещений и общего имущества многоквартирн</w:t>
      </w:r>
      <w:r w:rsidR="002832BF">
        <w:rPr>
          <w:sz w:val="27"/>
          <w:szCs w:val="27"/>
        </w:rPr>
        <w:t xml:space="preserve">ых </w:t>
      </w:r>
      <w:r w:rsidR="0079254D">
        <w:rPr>
          <w:sz w:val="27"/>
          <w:szCs w:val="27"/>
        </w:rPr>
        <w:t>дом</w:t>
      </w:r>
      <w:r w:rsidR="002832BF">
        <w:rPr>
          <w:sz w:val="27"/>
          <w:szCs w:val="27"/>
        </w:rPr>
        <w:t>ов</w:t>
      </w:r>
      <w:r w:rsidR="00FD337B" w:rsidRPr="00B85336">
        <w:rPr>
          <w:sz w:val="27"/>
          <w:szCs w:val="27"/>
        </w:rPr>
        <w:t xml:space="preserve">, износ коммунальной инфраструктуры, </w:t>
      </w:r>
      <w:r w:rsidR="00A21296">
        <w:rPr>
          <w:sz w:val="27"/>
          <w:szCs w:val="27"/>
        </w:rPr>
        <w:t xml:space="preserve">организация работ по проведению водоснабжения, </w:t>
      </w:r>
      <w:r w:rsidR="005631F5" w:rsidRPr="00B85336">
        <w:rPr>
          <w:sz w:val="27"/>
          <w:szCs w:val="27"/>
        </w:rPr>
        <w:t>газификаци</w:t>
      </w:r>
      <w:r w:rsidR="005631F5">
        <w:rPr>
          <w:sz w:val="27"/>
          <w:szCs w:val="27"/>
        </w:rPr>
        <w:t xml:space="preserve">я </w:t>
      </w:r>
      <w:r w:rsidR="005631F5" w:rsidRPr="00B85336">
        <w:rPr>
          <w:sz w:val="27"/>
          <w:szCs w:val="27"/>
        </w:rPr>
        <w:t>жилого помещения</w:t>
      </w:r>
      <w:r w:rsidR="005631F5">
        <w:rPr>
          <w:rFonts w:eastAsia="Calibri"/>
          <w:sz w:val="27"/>
          <w:szCs w:val="27"/>
        </w:rPr>
        <w:t xml:space="preserve">, </w:t>
      </w:r>
      <w:r w:rsidR="005631F5" w:rsidRPr="005631F5">
        <w:rPr>
          <w:rFonts w:eastAsia="Calibri"/>
          <w:sz w:val="27"/>
          <w:szCs w:val="27"/>
        </w:rPr>
        <w:t>установк</w:t>
      </w:r>
      <w:r w:rsidR="005631F5">
        <w:rPr>
          <w:rFonts w:eastAsia="Calibri"/>
          <w:sz w:val="27"/>
          <w:szCs w:val="27"/>
        </w:rPr>
        <w:t>а</w:t>
      </w:r>
      <w:r w:rsidR="005631F5" w:rsidRPr="005631F5">
        <w:rPr>
          <w:rFonts w:eastAsia="Calibri"/>
          <w:sz w:val="27"/>
          <w:szCs w:val="27"/>
        </w:rPr>
        <w:t xml:space="preserve"> общедомовых приборов учета </w:t>
      </w:r>
      <w:r w:rsidR="005631F5">
        <w:rPr>
          <w:rFonts w:eastAsia="Calibri"/>
          <w:sz w:val="27"/>
          <w:szCs w:val="27"/>
        </w:rPr>
        <w:t>тепла,</w:t>
      </w:r>
      <w:r w:rsidR="005631F5" w:rsidRPr="005631F5">
        <w:rPr>
          <w:rFonts w:eastAsia="Calibri"/>
          <w:sz w:val="27"/>
          <w:szCs w:val="27"/>
        </w:rPr>
        <w:t xml:space="preserve"> </w:t>
      </w:r>
      <w:r w:rsidR="00A21296">
        <w:rPr>
          <w:color w:val="000000"/>
          <w:spacing w:val="3"/>
          <w:sz w:val="27"/>
          <w:szCs w:val="27"/>
        </w:rPr>
        <w:t>деятельность</w:t>
      </w:r>
      <w:r w:rsidR="00FD337B" w:rsidRPr="00B85336">
        <w:rPr>
          <w:color w:val="000000"/>
          <w:spacing w:val="3"/>
          <w:sz w:val="27"/>
          <w:szCs w:val="27"/>
        </w:rPr>
        <w:t xml:space="preserve"> управляющи</w:t>
      </w:r>
      <w:r w:rsidR="00A21296">
        <w:rPr>
          <w:color w:val="000000"/>
          <w:spacing w:val="3"/>
          <w:sz w:val="27"/>
          <w:szCs w:val="27"/>
        </w:rPr>
        <w:t>х</w:t>
      </w:r>
      <w:r w:rsidR="00FD337B" w:rsidRPr="00B85336">
        <w:rPr>
          <w:color w:val="000000"/>
          <w:spacing w:val="3"/>
          <w:sz w:val="27"/>
          <w:szCs w:val="27"/>
        </w:rPr>
        <w:t xml:space="preserve"> компани</w:t>
      </w:r>
      <w:r w:rsidR="00A21296">
        <w:rPr>
          <w:color w:val="000000"/>
          <w:spacing w:val="3"/>
          <w:sz w:val="27"/>
          <w:szCs w:val="27"/>
        </w:rPr>
        <w:t>й</w:t>
      </w:r>
      <w:r w:rsidR="00FD337B" w:rsidRPr="00B85336">
        <w:rPr>
          <w:color w:val="000000"/>
          <w:spacing w:val="3"/>
          <w:sz w:val="27"/>
          <w:szCs w:val="27"/>
        </w:rPr>
        <w:t xml:space="preserve">. </w:t>
      </w:r>
    </w:p>
    <w:p w:rsidR="00357183" w:rsidRDefault="00EA193D" w:rsidP="00357183">
      <w:pPr>
        <w:pStyle w:val="a9"/>
        <w:spacing w:before="0" w:beforeAutospacing="0" w:after="0" w:afterAutospacing="0"/>
        <w:ind w:firstLine="567"/>
        <w:jc w:val="both"/>
        <w:rPr>
          <w:color w:val="000000"/>
          <w:spacing w:val="3"/>
          <w:sz w:val="27"/>
          <w:szCs w:val="27"/>
        </w:rPr>
      </w:pPr>
      <w:r>
        <w:rPr>
          <w:sz w:val="27"/>
          <w:szCs w:val="27"/>
        </w:rPr>
        <w:t xml:space="preserve">В каждом третьем обращении данной тематики граждане поднимают вопросы </w:t>
      </w:r>
      <w:r>
        <w:rPr>
          <w:sz w:val="27"/>
          <w:szCs w:val="27"/>
          <w:shd w:val="clear" w:color="auto" w:fill="FFFFFF"/>
        </w:rPr>
        <w:t>комплексного</w:t>
      </w:r>
      <w:r w:rsidR="00F9294B">
        <w:rPr>
          <w:sz w:val="27"/>
          <w:szCs w:val="27"/>
        </w:rPr>
        <w:t xml:space="preserve"> </w:t>
      </w:r>
      <w:r w:rsidR="00200796">
        <w:rPr>
          <w:sz w:val="27"/>
          <w:szCs w:val="27"/>
        </w:rPr>
        <w:t>благоустройства</w:t>
      </w:r>
      <w:r w:rsidR="002832BF">
        <w:rPr>
          <w:sz w:val="27"/>
          <w:szCs w:val="27"/>
        </w:rPr>
        <w:t xml:space="preserve"> </w:t>
      </w:r>
      <w:r w:rsidR="00357183">
        <w:rPr>
          <w:sz w:val="27"/>
          <w:szCs w:val="27"/>
        </w:rPr>
        <w:t>территорий.</w:t>
      </w:r>
      <w:r w:rsidR="005F3F9D">
        <w:rPr>
          <w:sz w:val="27"/>
          <w:szCs w:val="27"/>
        </w:rPr>
        <w:t xml:space="preserve"> </w:t>
      </w:r>
      <w:r w:rsidRPr="00357183">
        <w:rPr>
          <w:sz w:val="27"/>
          <w:szCs w:val="27"/>
          <w:shd w:val="clear" w:color="auto" w:fill="FFFFFF"/>
        </w:rPr>
        <w:t>Это свидетельствует о неравнодушном отношении людей к состоянию городской среды, лесопарковых зон, скверов</w:t>
      </w:r>
      <w:r w:rsidR="00357183">
        <w:rPr>
          <w:sz w:val="27"/>
          <w:szCs w:val="27"/>
          <w:shd w:val="clear" w:color="auto" w:fill="FFFFFF"/>
        </w:rPr>
        <w:t xml:space="preserve"> и</w:t>
      </w:r>
      <w:r w:rsidRPr="00357183">
        <w:rPr>
          <w:sz w:val="27"/>
          <w:szCs w:val="27"/>
          <w:shd w:val="clear" w:color="auto" w:fill="FFFFFF"/>
        </w:rPr>
        <w:t xml:space="preserve"> своего двор</w:t>
      </w:r>
      <w:r w:rsidR="00357183">
        <w:rPr>
          <w:sz w:val="27"/>
          <w:szCs w:val="27"/>
          <w:shd w:val="clear" w:color="auto" w:fill="FFFFFF"/>
        </w:rPr>
        <w:t>а</w:t>
      </w:r>
      <w:r w:rsidR="008A0DC3">
        <w:rPr>
          <w:color w:val="000000"/>
          <w:spacing w:val="3"/>
          <w:sz w:val="27"/>
          <w:szCs w:val="27"/>
        </w:rPr>
        <w:t>.</w:t>
      </w:r>
      <w:r w:rsidR="00EC7460">
        <w:rPr>
          <w:color w:val="000000"/>
          <w:spacing w:val="3"/>
          <w:sz w:val="27"/>
          <w:szCs w:val="27"/>
        </w:rPr>
        <w:t xml:space="preserve"> </w:t>
      </w:r>
      <w:r w:rsidR="00357183">
        <w:rPr>
          <w:color w:val="000000"/>
          <w:spacing w:val="3"/>
          <w:sz w:val="27"/>
          <w:szCs w:val="27"/>
        </w:rPr>
        <w:t xml:space="preserve">В настоящее время большое внимание уделяется программно-целевому подходу в решении данных </w:t>
      </w:r>
      <w:r w:rsidR="00A43665">
        <w:rPr>
          <w:color w:val="000000"/>
          <w:spacing w:val="3"/>
          <w:sz w:val="27"/>
          <w:szCs w:val="27"/>
        </w:rPr>
        <w:t>задач</w:t>
      </w:r>
      <w:r w:rsidR="00357183">
        <w:rPr>
          <w:color w:val="000000"/>
          <w:spacing w:val="3"/>
          <w:sz w:val="27"/>
          <w:szCs w:val="27"/>
        </w:rPr>
        <w:t xml:space="preserve">, поскольку он позволяет </w:t>
      </w:r>
      <w:r w:rsidR="00A43665">
        <w:rPr>
          <w:color w:val="000000"/>
          <w:spacing w:val="3"/>
          <w:sz w:val="27"/>
          <w:szCs w:val="27"/>
        </w:rPr>
        <w:t xml:space="preserve">их решать </w:t>
      </w:r>
      <w:r w:rsidR="00357183">
        <w:rPr>
          <w:color w:val="000000"/>
          <w:spacing w:val="3"/>
          <w:sz w:val="27"/>
          <w:szCs w:val="27"/>
        </w:rPr>
        <w:t xml:space="preserve">планомерно </w:t>
      </w:r>
      <w:r w:rsidR="00A43665">
        <w:rPr>
          <w:color w:val="000000"/>
          <w:spacing w:val="3"/>
          <w:sz w:val="27"/>
          <w:szCs w:val="27"/>
        </w:rPr>
        <w:t>и комплексно</w:t>
      </w:r>
      <w:r w:rsidR="00357183">
        <w:rPr>
          <w:color w:val="000000"/>
          <w:spacing w:val="3"/>
          <w:sz w:val="27"/>
          <w:szCs w:val="27"/>
        </w:rPr>
        <w:t>.</w:t>
      </w:r>
    </w:p>
    <w:p w:rsidR="00EC7460" w:rsidRPr="00EC7460" w:rsidRDefault="00A43665" w:rsidP="00357183">
      <w:pPr>
        <w:pStyle w:val="a9"/>
        <w:spacing w:before="0" w:beforeAutospacing="0" w:after="0" w:afterAutospacing="0"/>
        <w:ind w:firstLine="567"/>
        <w:jc w:val="both"/>
        <w:rPr>
          <w:sz w:val="27"/>
          <w:szCs w:val="27"/>
        </w:rPr>
      </w:pPr>
      <w:r>
        <w:rPr>
          <w:sz w:val="27"/>
          <w:szCs w:val="27"/>
          <w:shd w:val="clear" w:color="auto" w:fill="FFFFFF"/>
        </w:rPr>
        <w:t>В</w:t>
      </w:r>
      <w:r w:rsidRPr="00A43665">
        <w:rPr>
          <w:sz w:val="27"/>
          <w:szCs w:val="27"/>
          <w:shd w:val="clear" w:color="auto" w:fill="FFFFFF"/>
        </w:rPr>
        <w:t>опросы, связанные с жилищными проблемами</w:t>
      </w:r>
      <w:r w:rsidR="00F9332F">
        <w:rPr>
          <w:rFonts w:eastAsia="Arial Unicode MS"/>
          <w:sz w:val="27"/>
          <w:szCs w:val="27"/>
        </w:rPr>
        <w:t>,</w:t>
      </w:r>
      <w:r w:rsidR="00EC7460">
        <w:rPr>
          <w:rFonts w:eastAsia="Arial Unicode MS"/>
          <w:sz w:val="27"/>
          <w:szCs w:val="27"/>
        </w:rPr>
        <w:t xml:space="preserve"> </w:t>
      </w:r>
      <w:r w:rsidR="00BE07B5">
        <w:rPr>
          <w:rFonts w:eastAsia="Arial Unicode MS"/>
          <w:sz w:val="27"/>
          <w:szCs w:val="27"/>
        </w:rPr>
        <w:t>в основном связаны с</w:t>
      </w:r>
      <w:r w:rsidR="00BE07B5" w:rsidRPr="00BE07B5">
        <w:rPr>
          <w:sz w:val="27"/>
          <w:szCs w:val="27"/>
          <w:shd w:val="clear" w:color="auto" w:fill="FFFFFF"/>
        </w:rPr>
        <w:t xml:space="preserve"> улучшени</w:t>
      </w:r>
      <w:r w:rsidR="00BE07B5">
        <w:rPr>
          <w:sz w:val="27"/>
          <w:szCs w:val="27"/>
          <w:shd w:val="clear" w:color="auto" w:fill="FFFFFF"/>
        </w:rPr>
        <w:t>ем</w:t>
      </w:r>
      <w:r w:rsidR="00BE07B5" w:rsidRPr="00BE07B5">
        <w:rPr>
          <w:sz w:val="27"/>
          <w:szCs w:val="27"/>
          <w:shd w:val="clear" w:color="auto" w:fill="FFFFFF"/>
        </w:rPr>
        <w:t xml:space="preserve"> жилищных условий</w:t>
      </w:r>
      <w:r w:rsidR="00BE07B5">
        <w:rPr>
          <w:sz w:val="27"/>
          <w:szCs w:val="27"/>
          <w:shd w:val="clear" w:color="auto" w:fill="FFFFFF"/>
        </w:rPr>
        <w:t xml:space="preserve"> (</w:t>
      </w:r>
      <w:r w:rsidR="00632C31">
        <w:rPr>
          <w:sz w:val="27"/>
          <w:szCs w:val="27"/>
          <w:shd w:val="clear" w:color="auto" w:fill="FFFFFF"/>
        </w:rPr>
        <w:t xml:space="preserve">внеочередное </w:t>
      </w:r>
      <w:r w:rsidR="00BE07B5">
        <w:rPr>
          <w:sz w:val="27"/>
          <w:szCs w:val="27"/>
          <w:shd w:val="clear" w:color="auto" w:fill="FFFFFF"/>
        </w:rPr>
        <w:t>предоставление</w:t>
      </w:r>
      <w:r w:rsidR="00632C31">
        <w:rPr>
          <w:sz w:val="27"/>
          <w:szCs w:val="27"/>
          <w:shd w:val="clear" w:color="auto" w:fill="FFFFFF"/>
        </w:rPr>
        <w:t xml:space="preserve"> жилья по договорам социального найма,</w:t>
      </w:r>
      <w:r w:rsidR="00BE07B5">
        <w:rPr>
          <w:sz w:val="27"/>
          <w:szCs w:val="27"/>
          <w:shd w:val="clear" w:color="auto" w:fill="FFFFFF"/>
        </w:rPr>
        <w:t xml:space="preserve"> </w:t>
      </w:r>
      <w:r w:rsidR="00EC7460">
        <w:rPr>
          <w:sz w:val="27"/>
          <w:szCs w:val="27"/>
        </w:rPr>
        <w:t>расселени</w:t>
      </w:r>
      <w:r w:rsidR="00BE07B5">
        <w:rPr>
          <w:sz w:val="27"/>
          <w:szCs w:val="27"/>
        </w:rPr>
        <w:t>е</w:t>
      </w:r>
      <w:r w:rsidR="00EC7460" w:rsidRPr="00270A1D">
        <w:rPr>
          <w:sz w:val="27"/>
          <w:szCs w:val="27"/>
        </w:rPr>
        <w:t xml:space="preserve"> </w:t>
      </w:r>
      <w:r w:rsidR="00EC7460">
        <w:rPr>
          <w:sz w:val="27"/>
          <w:szCs w:val="27"/>
        </w:rPr>
        <w:t xml:space="preserve">из ветхого и </w:t>
      </w:r>
      <w:r w:rsidR="00A21296">
        <w:rPr>
          <w:sz w:val="27"/>
          <w:szCs w:val="27"/>
        </w:rPr>
        <w:t>аварийного жилищного фонда</w:t>
      </w:r>
      <w:r w:rsidR="00BE07B5">
        <w:rPr>
          <w:rFonts w:eastAsia="Arial Unicode MS"/>
          <w:sz w:val="27"/>
          <w:szCs w:val="27"/>
        </w:rPr>
        <w:t>).</w:t>
      </w:r>
    </w:p>
    <w:p w:rsidR="001E71EF" w:rsidRDefault="00632C31" w:rsidP="00623814">
      <w:pPr>
        <w:tabs>
          <w:tab w:val="left" w:pos="0"/>
        </w:tabs>
        <w:spacing w:after="0" w:line="240" w:lineRule="auto"/>
        <w:ind w:firstLine="567"/>
        <w:jc w:val="both"/>
        <w:rPr>
          <w:sz w:val="27"/>
          <w:szCs w:val="27"/>
          <w:shd w:val="clear" w:color="auto" w:fill="FFFFFF"/>
        </w:rPr>
      </w:pPr>
      <w:r w:rsidRPr="00632C31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Замыкают </w:t>
      </w:r>
      <w:r w:rsidR="00983FB8" w:rsidRPr="00F23955">
        <w:rPr>
          <w:rFonts w:ascii="Times New Roman" w:hAnsi="Times New Roman" w:cs="Times New Roman"/>
          <w:sz w:val="27"/>
          <w:szCs w:val="27"/>
          <w:shd w:val="clear" w:color="auto" w:fill="FFFFFF"/>
        </w:rPr>
        <w:t>тематическ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>ую</w:t>
      </w:r>
      <w:r w:rsidR="00983FB8" w:rsidRPr="00F23955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F97E5E">
        <w:rPr>
          <w:rFonts w:ascii="Times New Roman" w:hAnsi="Times New Roman" w:cs="Times New Roman"/>
          <w:sz w:val="27"/>
          <w:szCs w:val="27"/>
          <w:shd w:val="clear" w:color="auto" w:fill="FFFFFF"/>
        </w:rPr>
        <w:t>«</w:t>
      </w:r>
      <w:r w:rsidRPr="00632C31">
        <w:rPr>
          <w:rFonts w:ascii="Times New Roman" w:hAnsi="Times New Roman" w:cs="Times New Roman"/>
          <w:sz w:val="27"/>
          <w:szCs w:val="27"/>
          <w:shd w:val="clear" w:color="auto" w:fill="FFFFFF"/>
        </w:rPr>
        <w:t>тройку</w:t>
      </w:r>
      <w:r w:rsidR="00F97E5E">
        <w:rPr>
          <w:rFonts w:ascii="Times New Roman" w:hAnsi="Times New Roman" w:cs="Times New Roman"/>
          <w:sz w:val="27"/>
          <w:szCs w:val="27"/>
          <w:shd w:val="clear" w:color="auto" w:fill="FFFFFF"/>
        </w:rPr>
        <w:t>»</w:t>
      </w:r>
      <w:r w:rsidRPr="00632C31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983FB8" w:rsidRPr="00F23955">
        <w:rPr>
          <w:rFonts w:ascii="Times New Roman" w:hAnsi="Times New Roman" w:cs="Times New Roman"/>
          <w:sz w:val="27"/>
          <w:szCs w:val="27"/>
        </w:rPr>
        <w:t>вопросы</w:t>
      </w:r>
      <w:r w:rsidR="00983FB8" w:rsidRPr="00F23955">
        <w:rPr>
          <w:rFonts w:ascii="Times New Roman" w:eastAsia="Arial Unicode MS" w:hAnsi="Times New Roman" w:cs="Times New Roman"/>
          <w:sz w:val="27"/>
          <w:szCs w:val="27"/>
        </w:rPr>
        <w:t xml:space="preserve"> </w:t>
      </w:r>
      <w:r w:rsidR="00AB3B3B" w:rsidRPr="00F23955">
        <w:rPr>
          <w:rFonts w:ascii="Times New Roman" w:eastAsia="Arial Unicode MS" w:hAnsi="Times New Roman" w:cs="Times New Roman"/>
          <w:sz w:val="27"/>
          <w:szCs w:val="27"/>
        </w:rPr>
        <w:t>социальной сферы</w:t>
      </w:r>
      <w:r w:rsidR="00F23955">
        <w:rPr>
          <w:rFonts w:ascii="Times New Roman" w:eastAsia="Arial Unicode MS" w:hAnsi="Times New Roman" w:cs="Times New Roman"/>
          <w:sz w:val="27"/>
          <w:szCs w:val="27"/>
        </w:rPr>
        <w:t xml:space="preserve"> (</w:t>
      </w:r>
      <w:r w:rsidR="00A21296">
        <w:rPr>
          <w:rFonts w:ascii="Times New Roman" w:eastAsia="Arial Unicode MS" w:hAnsi="Times New Roman" w:cs="Times New Roman"/>
          <w:sz w:val="27"/>
          <w:szCs w:val="27"/>
        </w:rPr>
        <w:t>17,7</w:t>
      </w:r>
      <w:r w:rsidR="00F23955">
        <w:rPr>
          <w:rFonts w:ascii="Times New Roman" w:eastAsia="Arial Unicode MS" w:hAnsi="Times New Roman" w:cs="Times New Roman"/>
          <w:sz w:val="27"/>
          <w:szCs w:val="27"/>
        </w:rPr>
        <w:t>%</w:t>
      </w:r>
      <w:r w:rsidR="00170C5E">
        <w:rPr>
          <w:rFonts w:ascii="Times New Roman" w:eastAsia="Arial Unicode MS" w:hAnsi="Times New Roman" w:cs="Times New Roman"/>
          <w:sz w:val="27"/>
          <w:szCs w:val="27"/>
        </w:rPr>
        <w:t>/</w:t>
      </w:r>
      <w:r w:rsidR="00A21296">
        <w:rPr>
          <w:rFonts w:ascii="Times New Roman" w:eastAsia="Arial Unicode MS" w:hAnsi="Times New Roman" w:cs="Times New Roman"/>
          <w:sz w:val="27"/>
          <w:szCs w:val="27"/>
        </w:rPr>
        <w:t>10</w:t>
      </w:r>
      <w:r w:rsidR="00170C5E">
        <w:rPr>
          <w:rFonts w:ascii="Times New Roman" w:eastAsia="Arial Unicode MS" w:hAnsi="Times New Roman" w:cs="Times New Roman"/>
          <w:sz w:val="27"/>
          <w:szCs w:val="27"/>
        </w:rPr>
        <w:t>9</w:t>
      </w:r>
      <w:r w:rsidR="00F23955">
        <w:rPr>
          <w:rFonts w:ascii="Times New Roman" w:eastAsia="Arial Unicode MS" w:hAnsi="Times New Roman" w:cs="Times New Roman"/>
          <w:sz w:val="27"/>
          <w:szCs w:val="27"/>
        </w:rPr>
        <w:t>)</w:t>
      </w:r>
      <w:r w:rsidR="00AB3B3B" w:rsidRPr="00F23955">
        <w:rPr>
          <w:rFonts w:ascii="Times New Roman" w:eastAsia="Arial Unicode MS" w:hAnsi="Times New Roman" w:cs="Times New Roman"/>
          <w:sz w:val="27"/>
          <w:szCs w:val="27"/>
        </w:rPr>
        <w:t xml:space="preserve">, в числе </w:t>
      </w:r>
      <w:r w:rsidR="000E139F">
        <w:rPr>
          <w:rFonts w:ascii="Times New Roman" w:eastAsia="Arial Unicode MS" w:hAnsi="Times New Roman" w:cs="Times New Roman"/>
          <w:sz w:val="27"/>
          <w:szCs w:val="27"/>
        </w:rPr>
        <w:t>ключевых</w:t>
      </w:r>
      <w:r w:rsidR="00E049FF" w:rsidRPr="00F23955">
        <w:rPr>
          <w:rFonts w:ascii="Times New Roman" w:eastAsia="Arial Unicode MS" w:hAnsi="Times New Roman" w:cs="Times New Roman"/>
          <w:sz w:val="27"/>
          <w:szCs w:val="27"/>
        </w:rPr>
        <w:t>:</w:t>
      </w:r>
      <w:r w:rsidR="00AB3B3B" w:rsidRPr="00F23955">
        <w:rPr>
          <w:rFonts w:ascii="Times New Roman" w:eastAsia="Arial Unicode MS" w:hAnsi="Times New Roman" w:cs="Times New Roman"/>
          <w:sz w:val="27"/>
          <w:szCs w:val="27"/>
        </w:rPr>
        <w:t xml:space="preserve"> </w:t>
      </w:r>
      <w:r w:rsidR="00D9693B" w:rsidRPr="00F23955">
        <w:rPr>
          <w:rFonts w:ascii="Times New Roman" w:eastAsia="Arial Unicode MS" w:hAnsi="Times New Roman" w:cs="Times New Roman"/>
          <w:sz w:val="27"/>
          <w:szCs w:val="27"/>
        </w:rPr>
        <w:t>о предоставлении льгот и мер социальной поддержки различным категориям граждан</w:t>
      </w:r>
      <w:r w:rsidR="00156CD1">
        <w:rPr>
          <w:rFonts w:ascii="Times New Roman" w:eastAsia="Arial Unicode MS" w:hAnsi="Times New Roman" w:cs="Times New Roman"/>
          <w:sz w:val="27"/>
          <w:szCs w:val="27"/>
        </w:rPr>
        <w:t>,</w:t>
      </w:r>
      <w:r w:rsidR="00D9693B" w:rsidRPr="00F23955">
        <w:rPr>
          <w:rFonts w:ascii="Times New Roman" w:eastAsia="Arial Unicode MS" w:hAnsi="Times New Roman" w:cs="Times New Roman"/>
          <w:sz w:val="27"/>
          <w:szCs w:val="27"/>
        </w:rPr>
        <w:t xml:space="preserve"> </w:t>
      </w:r>
      <w:r w:rsidR="00AB3B3B" w:rsidRPr="00F23955">
        <w:rPr>
          <w:rFonts w:ascii="Times New Roman" w:eastAsia="Arial Unicode MS" w:hAnsi="Times New Roman" w:cs="Times New Roman"/>
          <w:sz w:val="27"/>
          <w:szCs w:val="27"/>
        </w:rPr>
        <w:t>о региональных наградах</w:t>
      </w:r>
      <w:r w:rsidR="004E0A50">
        <w:rPr>
          <w:rFonts w:ascii="Times New Roman" w:eastAsia="Arial Unicode MS" w:hAnsi="Times New Roman" w:cs="Times New Roman"/>
          <w:sz w:val="27"/>
          <w:szCs w:val="27"/>
        </w:rPr>
        <w:t>, об облагораживании мест захоронения участников ВОВ, об оказании помощи бойцам СВО</w:t>
      </w:r>
      <w:r w:rsidR="008C14F7" w:rsidRPr="00F23955">
        <w:rPr>
          <w:rFonts w:ascii="Times New Roman" w:eastAsia="Arial Unicode MS" w:hAnsi="Times New Roman" w:cs="Times New Roman"/>
          <w:sz w:val="27"/>
          <w:szCs w:val="27"/>
        </w:rPr>
        <w:t>.</w:t>
      </w:r>
      <w:r w:rsidR="00AB3B3B" w:rsidRPr="00F23955">
        <w:rPr>
          <w:rFonts w:ascii="Times New Roman" w:eastAsia="Arial Unicode MS" w:hAnsi="Times New Roman" w:cs="Times New Roman"/>
          <w:b/>
          <w:sz w:val="27"/>
          <w:szCs w:val="27"/>
        </w:rPr>
        <w:t xml:space="preserve"> </w:t>
      </w:r>
    </w:p>
    <w:p w:rsidR="00852DFF" w:rsidRDefault="00272956" w:rsidP="00623814">
      <w:pPr>
        <w:pStyle w:val="block"/>
        <w:tabs>
          <w:tab w:val="left" w:pos="567"/>
        </w:tabs>
        <w:spacing w:before="0" w:beforeAutospacing="0" w:after="0" w:afterAutospacing="0"/>
        <w:ind w:firstLine="567"/>
        <w:jc w:val="both"/>
        <w:rPr>
          <w:color w:val="000000"/>
          <w:sz w:val="27"/>
          <w:szCs w:val="27"/>
        </w:rPr>
      </w:pPr>
      <w:r w:rsidRPr="00270A1D">
        <w:rPr>
          <w:color w:val="000000"/>
          <w:sz w:val="27"/>
          <w:szCs w:val="27"/>
        </w:rPr>
        <w:t>В сфере транспорта</w:t>
      </w:r>
      <w:r w:rsidR="008A0DC3">
        <w:rPr>
          <w:color w:val="000000"/>
          <w:sz w:val="27"/>
          <w:szCs w:val="27"/>
        </w:rPr>
        <w:t>, дорог</w:t>
      </w:r>
      <w:r w:rsidRPr="00270A1D">
        <w:rPr>
          <w:color w:val="000000"/>
          <w:sz w:val="27"/>
          <w:szCs w:val="27"/>
        </w:rPr>
        <w:t xml:space="preserve"> и строительства </w:t>
      </w:r>
      <w:r w:rsidR="00AE0829">
        <w:rPr>
          <w:color w:val="000000"/>
          <w:sz w:val="27"/>
          <w:szCs w:val="27"/>
        </w:rPr>
        <w:t xml:space="preserve">граждане выражали обеспокоенность в части </w:t>
      </w:r>
      <w:r w:rsidR="00E32149">
        <w:rPr>
          <w:color w:val="000000"/>
          <w:sz w:val="27"/>
          <w:szCs w:val="27"/>
        </w:rPr>
        <w:t>усилени</w:t>
      </w:r>
      <w:r w:rsidR="00AE0829">
        <w:rPr>
          <w:color w:val="000000"/>
          <w:sz w:val="27"/>
          <w:szCs w:val="27"/>
        </w:rPr>
        <w:t>я</w:t>
      </w:r>
      <w:r w:rsidR="00E32149">
        <w:rPr>
          <w:color w:val="000000"/>
          <w:sz w:val="27"/>
          <w:szCs w:val="27"/>
        </w:rPr>
        <w:t xml:space="preserve"> мер по безопасности дорожного движения (оборудование пешеходных зон</w:t>
      </w:r>
      <w:r w:rsidR="004E0A50">
        <w:rPr>
          <w:color w:val="000000"/>
          <w:sz w:val="27"/>
          <w:szCs w:val="27"/>
        </w:rPr>
        <w:t xml:space="preserve"> или исключени</w:t>
      </w:r>
      <w:r w:rsidR="00B447E0">
        <w:rPr>
          <w:color w:val="000000"/>
          <w:sz w:val="27"/>
          <w:szCs w:val="27"/>
        </w:rPr>
        <w:t>е</w:t>
      </w:r>
      <w:r w:rsidR="004E0A50">
        <w:rPr>
          <w:color w:val="000000"/>
          <w:sz w:val="27"/>
          <w:szCs w:val="27"/>
        </w:rPr>
        <w:t xml:space="preserve"> движения транспортных средств по пешеходным дорожкам</w:t>
      </w:r>
      <w:r w:rsidR="00E32149">
        <w:rPr>
          <w:color w:val="000000"/>
          <w:sz w:val="27"/>
          <w:szCs w:val="27"/>
        </w:rPr>
        <w:t xml:space="preserve">), </w:t>
      </w:r>
      <w:r w:rsidR="004E0A50">
        <w:rPr>
          <w:color w:val="000000"/>
          <w:sz w:val="27"/>
          <w:szCs w:val="27"/>
        </w:rPr>
        <w:t xml:space="preserve">улучшения </w:t>
      </w:r>
      <w:proofErr w:type="spellStart"/>
      <w:r w:rsidR="004E0A50">
        <w:rPr>
          <w:color w:val="000000"/>
          <w:sz w:val="27"/>
          <w:szCs w:val="27"/>
        </w:rPr>
        <w:t>транспортопотоков</w:t>
      </w:r>
      <w:proofErr w:type="spellEnd"/>
      <w:r w:rsidR="004E0A50">
        <w:rPr>
          <w:color w:val="000000"/>
          <w:sz w:val="27"/>
          <w:szCs w:val="27"/>
        </w:rPr>
        <w:t xml:space="preserve"> и состояния автобусных остановок, </w:t>
      </w:r>
      <w:r w:rsidR="00852DFF">
        <w:rPr>
          <w:color w:val="000000"/>
          <w:sz w:val="27"/>
          <w:szCs w:val="27"/>
        </w:rPr>
        <w:t xml:space="preserve">которые должны соответствовать </w:t>
      </w:r>
      <w:r w:rsidR="004E0A50">
        <w:rPr>
          <w:color w:val="000000"/>
          <w:sz w:val="27"/>
          <w:szCs w:val="27"/>
        </w:rPr>
        <w:t>природно-климатическим условиям.</w:t>
      </w:r>
    </w:p>
    <w:p w:rsidR="00B6372B" w:rsidRPr="00DB0F04" w:rsidRDefault="009727BC" w:rsidP="005631F5">
      <w:pPr>
        <w:pStyle w:val="aa"/>
        <w:spacing w:after="0" w:line="240" w:lineRule="auto"/>
        <w:ind w:firstLine="567"/>
        <w:jc w:val="both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 w:rsidRPr="00DB0F04">
        <w:rPr>
          <w:rFonts w:ascii="Times New Roman" w:eastAsia="Arial Unicode MS" w:hAnsi="Times New Roman" w:cs="Times New Roman"/>
          <w:sz w:val="27"/>
          <w:szCs w:val="27"/>
        </w:rPr>
        <w:lastRenderedPageBreak/>
        <w:t>В</w:t>
      </w:r>
      <w:r w:rsidR="00272956" w:rsidRPr="00DB0F04">
        <w:rPr>
          <w:rFonts w:ascii="Times New Roman" w:eastAsia="Arial Unicode MS" w:hAnsi="Times New Roman" w:cs="Times New Roman"/>
          <w:sz w:val="27"/>
          <w:szCs w:val="27"/>
        </w:rPr>
        <w:t>опрос</w:t>
      </w:r>
      <w:r w:rsidR="00F22F7F" w:rsidRPr="00DB0F04">
        <w:rPr>
          <w:rFonts w:ascii="Times New Roman" w:eastAsia="Arial Unicode MS" w:hAnsi="Times New Roman" w:cs="Times New Roman"/>
          <w:sz w:val="27"/>
          <w:szCs w:val="27"/>
        </w:rPr>
        <w:t>ы</w:t>
      </w:r>
      <w:r w:rsidR="00272956" w:rsidRPr="00DB0F04">
        <w:rPr>
          <w:rFonts w:ascii="Times New Roman" w:eastAsia="Arial Unicode MS" w:hAnsi="Times New Roman" w:cs="Times New Roman"/>
          <w:sz w:val="27"/>
          <w:szCs w:val="27"/>
        </w:rPr>
        <w:t xml:space="preserve"> здравоохранения </w:t>
      </w:r>
      <w:r w:rsidR="00EA4300">
        <w:rPr>
          <w:rFonts w:ascii="Times New Roman" w:eastAsia="Arial Unicode MS" w:hAnsi="Times New Roman" w:cs="Times New Roman"/>
          <w:sz w:val="27"/>
          <w:szCs w:val="27"/>
        </w:rPr>
        <w:t xml:space="preserve">затрагивали </w:t>
      </w:r>
      <w:r w:rsidRPr="00DB0F04">
        <w:rPr>
          <w:rFonts w:ascii="Times New Roman" w:eastAsia="Arial Unicode MS" w:hAnsi="Times New Roman" w:cs="Times New Roman"/>
          <w:sz w:val="27"/>
          <w:szCs w:val="27"/>
        </w:rPr>
        <w:t>три основных направления</w:t>
      </w:r>
      <w:r w:rsidR="00AE0829">
        <w:rPr>
          <w:rFonts w:ascii="Times New Roman" w:eastAsia="Arial Unicode MS" w:hAnsi="Times New Roman" w:cs="Times New Roman"/>
          <w:sz w:val="27"/>
          <w:szCs w:val="27"/>
        </w:rPr>
        <w:t xml:space="preserve"> –</w:t>
      </w:r>
      <w:r w:rsidR="00272956" w:rsidRPr="00DB0F04">
        <w:rPr>
          <w:rFonts w:ascii="Times New Roman" w:eastAsia="Arial Unicode MS" w:hAnsi="Times New Roman" w:cs="Times New Roman"/>
          <w:sz w:val="27"/>
          <w:szCs w:val="27"/>
        </w:rPr>
        <w:t xml:space="preserve"> </w:t>
      </w:r>
      <w:r w:rsidR="004E0A50">
        <w:rPr>
          <w:rFonts w:ascii="Times New Roman" w:eastAsia="Arial Unicode MS" w:hAnsi="Times New Roman" w:cs="Times New Roman"/>
          <w:sz w:val="27"/>
          <w:szCs w:val="27"/>
        </w:rPr>
        <w:t>обеспечение лекарственными препаратами, оказани</w:t>
      </w:r>
      <w:r w:rsidR="00B447E0">
        <w:rPr>
          <w:rFonts w:ascii="Times New Roman" w:eastAsia="Arial Unicode MS" w:hAnsi="Times New Roman" w:cs="Times New Roman"/>
          <w:sz w:val="27"/>
          <w:szCs w:val="27"/>
        </w:rPr>
        <w:t>е</w:t>
      </w:r>
      <w:r w:rsidR="004E0A50">
        <w:rPr>
          <w:rFonts w:ascii="Times New Roman" w:eastAsia="Arial Unicode MS" w:hAnsi="Times New Roman" w:cs="Times New Roman"/>
          <w:sz w:val="27"/>
          <w:szCs w:val="27"/>
        </w:rPr>
        <w:t xml:space="preserve"> высокотехнологичной медицинской помощи за пределами Камчатского края, </w:t>
      </w:r>
      <w:r w:rsidR="00FF6BA4">
        <w:rPr>
          <w:rFonts w:ascii="Times New Roman" w:eastAsia="Arial Unicode MS" w:hAnsi="Times New Roman" w:cs="Times New Roman"/>
          <w:sz w:val="27"/>
          <w:szCs w:val="27"/>
        </w:rPr>
        <w:t>дефицит</w:t>
      </w:r>
      <w:r w:rsidR="004E0A50">
        <w:rPr>
          <w:rFonts w:ascii="Times New Roman" w:eastAsia="Arial Unicode MS" w:hAnsi="Times New Roman" w:cs="Times New Roman"/>
          <w:sz w:val="27"/>
          <w:szCs w:val="27"/>
        </w:rPr>
        <w:t xml:space="preserve"> профильных медицинских специалистов</w:t>
      </w:r>
      <w:r w:rsidR="00F27B8E" w:rsidRPr="00DB0F04">
        <w:rPr>
          <w:rFonts w:ascii="Times New Roman" w:hAnsi="Times New Roman" w:cs="Times New Roman"/>
          <w:sz w:val="27"/>
          <w:szCs w:val="27"/>
        </w:rPr>
        <w:t>.</w:t>
      </w:r>
    </w:p>
    <w:p w:rsidR="007F0FA2" w:rsidRDefault="009E42C1" w:rsidP="005631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  <w:shd w:val="clear" w:color="auto" w:fill="FDFDFD"/>
        </w:rPr>
      </w:pP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ab/>
      </w:r>
      <w:r w:rsidR="009B3D50">
        <w:rPr>
          <w:rFonts w:ascii="Times New Roman" w:hAnsi="Times New Roman" w:cs="Times New Roman"/>
          <w:sz w:val="27"/>
          <w:szCs w:val="27"/>
          <w:shd w:val="clear" w:color="auto" w:fill="FFFFFF"/>
        </w:rPr>
        <w:t>П</w:t>
      </w:r>
      <w:r w:rsidR="009B3D50" w:rsidRPr="009B3D50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ожалуй, 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>наиболее</w:t>
      </w:r>
      <w:r w:rsidR="009B3D50" w:rsidRPr="009B3D50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>существенное</w:t>
      </w:r>
      <w:r w:rsidR="009B3D50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значение </w:t>
      </w:r>
      <w:r w:rsidR="00AE4B93">
        <w:rPr>
          <w:rFonts w:ascii="Times New Roman" w:hAnsi="Times New Roman" w:cs="Times New Roman"/>
          <w:sz w:val="27"/>
          <w:szCs w:val="27"/>
          <w:shd w:val="clear" w:color="auto" w:fill="FFFFFF"/>
        </w:rPr>
        <w:t>граждане</w:t>
      </w:r>
      <w:r w:rsidR="00A8478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в своих обращениях</w:t>
      </w:r>
      <w:r w:rsidR="00AE4B93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прида</w:t>
      </w:r>
      <w:r w:rsidR="00A8478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ют </w:t>
      </w:r>
      <w:r w:rsidR="009B3D50" w:rsidRPr="009B3D50">
        <w:rPr>
          <w:rFonts w:ascii="Times New Roman" w:hAnsi="Times New Roman" w:cs="Times New Roman"/>
          <w:sz w:val="27"/>
          <w:szCs w:val="27"/>
          <w:shd w:val="clear" w:color="auto" w:fill="FFFFFF"/>
        </w:rPr>
        <w:t>вопрос</w:t>
      </w:r>
      <w:r w:rsidR="00A8478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ам, связанным с экологической ситуацией: </w:t>
      </w:r>
      <w:r w:rsidR="00FF6BA4" w:rsidRPr="00FF6BA4">
        <w:rPr>
          <w:rFonts w:ascii="Times New Roman" w:eastAsia="Calibri" w:hAnsi="Times New Roman" w:cs="Times New Roman"/>
          <w:sz w:val="27"/>
          <w:szCs w:val="27"/>
        </w:rPr>
        <w:t>расчистк</w:t>
      </w:r>
      <w:r w:rsidR="00FF6BA4">
        <w:rPr>
          <w:rFonts w:ascii="Times New Roman" w:eastAsia="Calibri" w:hAnsi="Times New Roman" w:cs="Times New Roman"/>
          <w:sz w:val="27"/>
          <w:szCs w:val="27"/>
        </w:rPr>
        <w:t>а</w:t>
      </w:r>
      <w:r w:rsidR="00FF6BA4" w:rsidRPr="00FF6BA4">
        <w:rPr>
          <w:rFonts w:ascii="Times New Roman" w:eastAsia="Calibri" w:hAnsi="Times New Roman" w:cs="Times New Roman"/>
          <w:sz w:val="27"/>
          <w:szCs w:val="27"/>
        </w:rPr>
        <w:t xml:space="preserve"> русла реки, </w:t>
      </w:r>
      <w:r w:rsidR="0073005C" w:rsidRPr="0073005C">
        <w:rPr>
          <w:rFonts w:ascii="Times New Roman" w:eastAsia="Calibri" w:hAnsi="Times New Roman" w:cs="Times New Roman"/>
          <w:sz w:val="27"/>
          <w:szCs w:val="27"/>
        </w:rPr>
        <w:t>вырубк</w:t>
      </w:r>
      <w:r w:rsidR="0073005C">
        <w:rPr>
          <w:rFonts w:ascii="Times New Roman" w:eastAsia="Calibri" w:hAnsi="Times New Roman" w:cs="Times New Roman"/>
          <w:sz w:val="27"/>
          <w:szCs w:val="27"/>
        </w:rPr>
        <w:t>а</w:t>
      </w:r>
      <w:r w:rsidR="0073005C" w:rsidRPr="0073005C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73005C">
        <w:rPr>
          <w:rFonts w:ascii="Times New Roman" w:eastAsia="Calibri" w:hAnsi="Times New Roman" w:cs="Times New Roman"/>
          <w:sz w:val="27"/>
          <w:szCs w:val="27"/>
        </w:rPr>
        <w:t xml:space="preserve">зеленных насаждений, </w:t>
      </w:r>
      <w:r w:rsidR="0073005C" w:rsidRPr="0073005C">
        <w:rPr>
          <w:rFonts w:ascii="Times New Roman" w:eastAsia="Calibri" w:hAnsi="Times New Roman" w:cs="Times New Roman"/>
          <w:sz w:val="27"/>
          <w:szCs w:val="27"/>
        </w:rPr>
        <w:t>неудовлетворительно</w:t>
      </w:r>
      <w:r w:rsidR="0073005C">
        <w:rPr>
          <w:rFonts w:ascii="Times New Roman" w:eastAsia="Calibri" w:hAnsi="Times New Roman" w:cs="Times New Roman"/>
          <w:sz w:val="27"/>
          <w:szCs w:val="27"/>
        </w:rPr>
        <w:t>е</w:t>
      </w:r>
      <w:r w:rsidR="0073005C" w:rsidRPr="0073005C">
        <w:rPr>
          <w:rFonts w:ascii="Times New Roman" w:eastAsia="Calibri" w:hAnsi="Times New Roman" w:cs="Times New Roman"/>
          <w:sz w:val="27"/>
          <w:szCs w:val="27"/>
        </w:rPr>
        <w:t xml:space="preserve"> состоянии скверов</w:t>
      </w:r>
      <w:r w:rsidR="005631F5">
        <w:rPr>
          <w:rFonts w:ascii="Times New Roman" w:eastAsia="Calibri" w:hAnsi="Times New Roman" w:cs="Times New Roman"/>
          <w:sz w:val="27"/>
          <w:szCs w:val="27"/>
        </w:rPr>
        <w:t xml:space="preserve"> и парков города,</w:t>
      </w:r>
      <w:r w:rsidR="005631F5" w:rsidRPr="005631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631F5" w:rsidRPr="005631F5">
        <w:rPr>
          <w:rFonts w:ascii="Times New Roman" w:eastAsia="Calibri" w:hAnsi="Times New Roman" w:cs="Times New Roman"/>
          <w:sz w:val="27"/>
          <w:szCs w:val="27"/>
        </w:rPr>
        <w:t>проверк</w:t>
      </w:r>
      <w:r>
        <w:rPr>
          <w:rFonts w:ascii="Times New Roman" w:eastAsia="Calibri" w:hAnsi="Times New Roman" w:cs="Times New Roman"/>
          <w:sz w:val="27"/>
          <w:szCs w:val="27"/>
        </w:rPr>
        <w:t>а</w:t>
      </w:r>
      <w:r w:rsidR="005631F5" w:rsidRPr="005631F5">
        <w:rPr>
          <w:rFonts w:ascii="Times New Roman" w:eastAsia="Calibri" w:hAnsi="Times New Roman" w:cs="Times New Roman"/>
          <w:sz w:val="27"/>
          <w:szCs w:val="27"/>
        </w:rPr>
        <w:t xml:space="preserve"> на соответствие установленным требованиям высоты дымовой трубы на котельной. </w:t>
      </w:r>
      <w:r w:rsidR="007F0FA2" w:rsidRPr="007F0FA2">
        <w:rPr>
          <w:rFonts w:ascii="Times New Roman" w:hAnsi="Times New Roman" w:cs="Times New Roman"/>
          <w:sz w:val="27"/>
          <w:szCs w:val="27"/>
          <w:shd w:val="clear" w:color="auto" w:fill="FDFDFD"/>
        </w:rPr>
        <w:t>Авторы писем считают данные факты отсутствием должного контроля со стороны органов местного самоуправления</w:t>
      </w:r>
      <w:r w:rsidR="009B3D50">
        <w:rPr>
          <w:rFonts w:ascii="Times New Roman" w:hAnsi="Times New Roman" w:cs="Times New Roman"/>
          <w:sz w:val="27"/>
          <w:szCs w:val="27"/>
          <w:shd w:val="clear" w:color="auto" w:fill="FDFDFD"/>
        </w:rPr>
        <w:t xml:space="preserve"> и </w:t>
      </w:r>
      <w:r w:rsidR="007F0FA2" w:rsidRPr="007F0FA2">
        <w:rPr>
          <w:rFonts w:ascii="Times New Roman" w:hAnsi="Times New Roman" w:cs="Times New Roman"/>
          <w:sz w:val="27"/>
          <w:szCs w:val="27"/>
          <w:shd w:val="clear" w:color="auto" w:fill="FDFDFD"/>
        </w:rPr>
        <w:t>природоохранных организаций. </w:t>
      </w:r>
    </w:p>
    <w:p w:rsidR="00274722" w:rsidRPr="00274722" w:rsidRDefault="00610F67" w:rsidP="002747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274722">
        <w:rPr>
          <w:rFonts w:ascii="Times New Roman" w:hAnsi="Times New Roman" w:cs="Times New Roman"/>
          <w:color w:val="000000"/>
          <w:sz w:val="27"/>
          <w:szCs w:val="27"/>
        </w:rPr>
        <w:t xml:space="preserve">В сфере </w:t>
      </w:r>
      <w:r w:rsidR="00A84782" w:rsidRPr="00274722">
        <w:rPr>
          <w:rFonts w:ascii="Times New Roman" w:hAnsi="Times New Roman" w:cs="Times New Roman"/>
          <w:sz w:val="27"/>
          <w:szCs w:val="27"/>
          <w:shd w:val="clear" w:color="auto" w:fill="FFFFFF"/>
        </w:rPr>
        <w:t>сельского хозяйства</w:t>
      </w:r>
      <w:r w:rsidR="004D494C" w:rsidRPr="0027472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, </w:t>
      </w:r>
      <w:r w:rsidR="004D46AD" w:rsidRPr="00274722">
        <w:rPr>
          <w:rFonts w:ascii="Times New Roman" w:eastAsia="Arial Unicode MS" w:hAnsi="Times New Roman" w:cs="Times New Roman"/>
          <w:sz w:val="27"/>
          <w:szCs w:val="27"/>
        </w:rPr>
        <w:t xml:space="preserve">землепользования и </w:t>
      </w:r>
      <w:r w:rsidR="00257C7B" w:rsidRPr="00274722">
        <w:rPr>
          <w:rFonts w:ascii="Times New Roman" w:eastAsia="Arial Unicode MS" w:hAnsi="Times New Roman" w:cs="Times New Roman"/>
          <w:sz w:val="27"/>
          <w:szCs w:val="27"/>
        </w:rPr>
        <w:t>земельны</w:t>
      </w:r>
      <w:r w:rsidR="004D46AD" w:rsidRPr="00274722">
        <w:rPr>
          <w:rFonts w:ascii="Times New Roman" w:eastAsia="Arial Unicode MS" w:hAnsi="Times New Roman" w:cs="Times New Roman"/>
          <w:sz w:val="27"/>
          <w:szCs w:val="27"/>
        </w:rPr>
        <w:t>х</w:t>
      </w:r>
      <w:r w:rsidR="00257C7B" w:rsidRPr="00274722">
        <w:rPr>
          <w:rFonts w:ascii="Times New Roman" w:eastAsia="Arial Unicode MS" w:hAnsi="Times New Roman" w:cs="Times New Roman"/>
          <w:sz w:val="27"/>
          <w:szCs w:val="27"/>
        </w:rPr>
        <w:t xml:space="preserve"> отношени</w:t>
      </w:r>
      <w:r w:rsidR="004D46AD" w:rsidRPr="00274722">
        <w:rPr>
          <w:rFonts w:ascii="Times New Roman" w:eastAsia="Arial Unicode MS" w:hAnsi="Times New Roman" w:cs="Times New Roman"/>
          <w:sz w:val="27"/>
          <w:szCs w:val="27"/>
        </w:rPr>
        <w:t>й</w:t>
      </w:r>
      <w:r w:rsidR="00E301D8" w:rsidRPr="00274722">
        <w:rPr>
          <w:rFonts w:ascii="Times New Roman" w:eastAsia="Arial Unicode MS" w:hAnsi="Times New Roman" w:cs="Times New Roman"/>
          <w:sz w:val="27"/>
          <w:szCs w:val="27"/>
        </w:rPr>
        <w:t xml:space="preserve"> </w:t>
      </w:r>
      <w:r w:rsidRPr="0027472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сельчане обращались за </w:t>
      </w:r>
      <w:r w:rsidR="00274722" w:rsidRPr="00274722">
        <w:rPr>
          <w:rFonts w:ascii="Times New Roman" w:eastAsia="Calibri" w:hAnsi="Times New Roman" w:cs="Times New Roman"/>
          <w:sz w:val="27"/>
          <w:szCs w:val="27"/>
        </w:rPr>
        <w:t>помощью в перевозке птенцов до с. Каменское и предоставлении земельного участка для ведения огородничества.</w:t>
      </w:r>
    </w:p>
    <w:p w:rsidR="00AB2462" w:rsidRPr="00274722" w:rsidRDefault="009874B6" w:rsidP="002747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7"/>
          <w:szCs w:val="27"/>
        </w:rPr>
      </w:pPr>
      <w:r w:rsidRPr="00274722">
        <w:rPr>
          <w:rStyle w:val="ac"/>
          <w:rFonts w:ascii="Times New Roman" w:hAnsi="Times New Roman" w:cs="Times New Roman"/>
          <w:b w:val="0"/>
          <w:color w:val="000000"/>
          <w:sz w:val="27"/>
          <w:szCs w:val="27"/>
          <w:shd w:val="clear" w:color="auto" w:fill="FFFFFF"/>
        </w:rPr>
        <w:t>7</w:t>
      </w:r>
      <w:r w:rsidR="00274722">
        <w:rPr>
          <w:rStyle w:val="ac"/>
          <w:rFonts w:ascii="Times New Roman" w:hAnsi="Times New Roman" w:cs="Times New Roman"/>
          <w:b w:val="0"/>
          <w:color w:val="000000"/>
          <w:sz w:val="27"/>
          <w:szCs w:val="27"/>
          <w:shd w:val="clear" w:color="auto" w:fill="FFFFFF"/>
        </w:rPr>
        <w:t>,3</w:t>
      </w:r>
      <w:r w:rsidRPr="00274722">
        <w:rPr>
          <w:rStyle w:val="ac"/>
          <w:rFonts w:ascii="Times New Roman" w:hAnsi="Times New Roman" w:cs="Times New Roman"/>
          <w:b w:val="0"/>
          <w:color w:val="000000"/>
          <w:sz w:val="27"/>
          <w:szCs w:val="27"/>
          <w:shd w:val="clear" w:color="auto" w:fill="FFFFFF"/>
        </w:rPr>
        <w:t>%/</w:t>
      </w:r>
      <w:r w:rsidR="00274722">
        <w:rPr>
          <w:rStyle w:val="ac"/>
          <w:rFonts w:ascii="Times New Roman" w:hAnsi="Times New Roman" w:cs="Times New Roman"/>
          <w:b w:val="0"/>
          <w:color w:val="000000"/>
          <w:sz w:val="27"/>
          <w:szCs w:val="27"/>
          <w:shd w:val="clear" w:color="auto" w:fill="FFFFFF"/>
        </w:rPr>
        <w:t>45</w:t>
      </w:r>
      <w:r w:rsidRPr="00274722">
        <w:rPr>
          <w:rStyle w:val="ac"/>
          <w:rFonts w:ascii="Times New Roman" w:hAnsi="Times New Roman" w:cs="Times New Roman"/>
          <w:b w:val="0"/>
          <w:color w:val="000000"/>
          <w:sz w:val="27"/>
          <w:szCs w:val="27"/>
          <w:shd w:val="clear" w:color="auto" w:fill="FFFFFF"/>
        </w:rPr>
        <w:t xml:space="preserve"> поступившей корреспонденции составляют </w:t>
      </w:r>
      <w:r w:rsidR="000C0EB7">
        <w:rPr>
          <w:rStyle w:val="ac"/>
          <w:rFonts w:ascii="Times New Roman" w:hAnsi="Times New Roman" w:cs="Times New Roman"/>
          <w:b w:val="0"/>
          <w:color w:val="000000"/>
          <w:sz w:val="27"/>
          <w:szCs w:val="27"/>
          <w:shd w:val="clear" w:color="auto" w:fill="FFFFFF"/>
        </w:rPr>
        <w:t xml:space="preserve">различные </w:t>
      </w:r>
      <w:r w:rsidRPr="00274722">
        <w:rPr>
          <w:rStyle w:val="ac"/>
          <w:rFonts w:ascii="Times New Roman" w:hAnsi="Times New Roman" w:cs="Times New Roman"/>
          <w:b w:val="0"/>
          <w:color w:val="000000"/>
          <w:sz w:val="27"/>
          <w:szCs w:val="27"/>
          <w:shd w:val="clear" w:color="auto" w:fill="FFFFFF"/>
        </w:rPr>
        <w:t>ж</w:t>
      </w:r>
      <w:r w:rsidR="000C0EB7">
        <w:rPr>
          <w:rStyle w:val="ac"/>
          <w:rFonts w:ascii="Times New Roman" w:hAnsi="Times New Roman" w:cs="Times New Roman"/>
          <w:b w:val="0"/>
          <w:color w:val="000000"/>
          <w:sz w:val="27"/>
          <w:szCs w:val="27"/>
          <w:shd w:val="clear" w:color="auto" w:fill="FFFFFF"/>
        </w:rPr>
        <w:t>алобы</w:t>
      </w:r>
      <w:r w:rsidRPr="00274722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: </w:t>
      </w:r>
      <w:r w:rsidR="000C0EB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об </w:t>
      </w:r>
      <w:r w:rsidR="00274722" w:rsidRPr="000C0EB7">
        <w:rPr>
          <w:rFonts w:ascii="Times New Roman" w:eastAsia="Calibri" w:hAnsi="Times New Roman" w:cs="Times New Roman"/>
          <w:sz w:val="27"/>
          <w:szCs w:val="27"/>
        </w:rPr>
        <w:t>оборудова</w:t>
      </w:r>
      <w:r w:rsidR="000C0EB7">
        <w:rPr>
          <w:rFonts w:ascii="Times New Roman" w:eastAsia="Calibri" w:hAnsi="Times New Roman" w:cs="Times New Roman"/>
          <w:sz w:val="27"/>
          <w:szCs w:val="27"/>
        </w:rPr>
        <w:t>нии</w:t>
      </w:r>
      <w:r w:rsidR="00274722" w:rsidRPr="000C0EB7">
        <w:rPr>
          <w:rFonts w:ascii="Times New Roman" w:eastAsia="Calibri" w:hAnsi="Times New Roman" w:cs="Times New Roman"/>
          <w:sz w:val="27"/>
          <w:szCs w:val="27"/>
        </w:rPr>
        <w:t xml:space="preserve"> помещения в полном соответствии с положениями СП 59.13330.2020 «СНиП 35-01-2001 Доступность зданий и сооружений для маломобильных групп населения»</w:t>
      </w:r>
      <w:r w:rsidR="000C0EB7">
        <w:rPr>
          <w:rFonts w:ascii="Times New Roman" w:eastAsia="Calibri" w:hAnsi="Times New Roman" w:cs="Times New Roman"/>
          <w:sz w:val="27"/>
          <w:szCs w:val="27"/>
        </w:rPr>
        <w:t xml:space="preserve">; о </w:t>
      </w:r>
      <w:r w:rsidR="00274722" w:rsidRPr="000C0EB7">
        <w:rPr>
          <w:rFonts w:ascii="Times New Roman" w:eastAsia="Calibri" w:hAnsi="Times New Roman" w:cs="Times New Roman"/>
          <w:sz w:val="27"/>
          <w:szCs w:val="27"/>
        </w:rPr>
        <w:t>нарушени</w:t>
      </w:r>
      <w:r w:rsidR="000C0EB7">
        <w:rPr>
          <w:rFonts w:ascii="Times New Roman" w:eastAsia="Calibri" w:hAnsi="Times New Roman" w:cs="Times New Roman"/>
          <w:sz w:val="27"/>
          <w:szCs w:val="27"/>
        </w:rPr>
        <w:t>и</w:t>
      </w:r>
      <w:r w:rsidR="00274722" w:rsidRPr="000C0EB7">
        <w:rPr>
          <w:rFonts w:ascii="Times New Roman" w:eastAsia="Calibri" w:hAnsi="Times New Roman" w:cs="Times New Roman"/>
          <w:sz w:val="27"/>
          <w:szCs w:val="27"/>
        </w:rPr>
        <w:t xml:space="preserve"> сроков делопроизводства по судебному иску</w:t>
      </w:r>
      <w:r w:rsidR="000C0EB7">
        <w:rPr>
          <w:rFonts w:ascii="Times New Roman" w:eastAsia="Calibri" w:hAnsi="Times New Roman" w:cs="Times New Roman"/>
          <w:sz w:val="27"/>
          <w:szCs w:val="27"/>
        </w:rPr>
        <w:t xml:space="preserve">; </w:t>
      </w:r>
      <w:r w:rsidR="00274722" w:rsidRPr="000C0EB7">
        <w:rPr>
          <w:rFonts w:ascii="Times New Roman" w:eastAsia="Calibri" w:hAnsi="Times New Roman" w:cs="Times New Roman"/>
          <w:sz w:val="27"/>
          <w:szCs w:val="27"/>
        </w:rPr>
        <w:t>о состоянии автобусных остановок, расположенных вдоль федеральной автомобильной трассы</w:t>
      </w:r>
      <w:r w:rsidR="000C0EB7">
        <w:rPr>
          <w:rFonts w:ascii="Times New Roman" w:eastAsia="Calibri" w:hAnsi="Times New Roman" w:cs="Times New Roman"/>
          <w:sz w:val="27"/>
          <w:szCs w:val="27"/>
        </w:rPr>
        <w:t>;</w:t>
      </w:r>
      <w:r w:rsidR="00274722" w:rsidRPr="000C0EB7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0C0EB7">
        <w:rPr>
          <w:rFonts w:ascii="Times New Roman" w:eastAsia="Calibri" w:hAnsi="Times New Roman" w:cs="Times New Roman"/>
          <w:sz w:val="27"/>
          <w:szCs w:val="27"/>
        </w:rPr>
        <w:t>о</w:t>
      </w:r>
      <w:r w:rsidR="00274722" w:rsidRPr="000C0EB7">
        <w:rPr>
          <w:rFonts w:ascii="Times New Roman" w:eastAsia="Calibri" w:hAnsi="Times New Roman" w:cs="Times New Roman"/>
          <w:sz w:val="27"/>
          <w:szCs w:val="27"/>
        </w:rPr>
        <w:t xml:space="preserve"> факт</w:t>
      </w:r>
      <w:r w:rsidR="000C0EB7">
        <w:rPr>
          <w:rFonts w:ascii="Times New Roman" w:eastAsia="Calibri" w:hAnsi="Times New Roman" w:cs="Times New Roman"/>
          <w:sz w:val="27"/>
          <w:szCs w:val="27"/>
        </w:rPr>
        <w:t>ах</w:t>
      </w:r>
      <w:r w:rsidR="00274722" w:rsidRPr="000C0EB7">
        <w:rPr>
          <w:rFonts w:ascii="Times New Roman" w:eastAsia="Calibri" w:hAnsi="Times New Roman" w:cs="Times New Roman"/>
          <w:sz w:val="27"/>
          <w:szCs w:val="27"/>
        </w:rPr>
        <w:t xml:space="preserve"> подделки медицинских карт</w:t>
      </w:r>
      <w:r w:rsidR="000C0EB7">
        <w:rPr>
          <w:rFonts w:ascii="Times New Roman" w:eastAsia="Calibri" w:hAnsi="Times New Roman" w:cs="Times New Roman"/>
          <w:sz w:val="27"/>
          <w:szCs w:val="27"/>
        </w:rPr>
        <w:t xml:space="preserve">; </w:t>
      </w:r>
      <w:r w:rsidR="00274722" w:rsidRPr="000C0EB7">
        <w:rPr>
          <w:rFonts w:ascii="Times New Roman" w:eastAsia="Calibri" w:hAnsi="Times New Roman" w:cs="Times New Roman"/>
          <w:sz w:val="27"/>
          <w:szCs w:val="27"/>
        </w:rPr>
        <w:t>о признан</w:t>
      </w:r>
      <w:r w:rsidR="00183A2D">
        <w:rPr>
          <w:rFonts w:ascii="Times New Roman" w:eastAsia="Calibri" w:hAnsi="Times New Roman" w:cs="Times New Roman"/>
          <w:sz w:val="27"/>
          <w:szCs w:val="27"/>
        </w:rPr>
        <w:t xml:space="preserve">ии </w:t>
      </w:r>
      <w:r w:rsidR="000C0EB7">
        <w:rPr>
          <w:rFonts w:ascii="Times New Roman" w:eastAsia="Calibri" w:hAnsi="Times New Roman" w:cs="Times New Roman"/>
          <w:sz w:val="27"/>
          <w:szCs w:val="27"/>
        </w:rPr>
        <w:t xml:space="preserve">жилого дома </w:t>
      </w:r>
      <w:r w:rsidR="00274722" w:rsidRPr="000C0EB7">
        <w:rPr>
          <w:rFonts w:ascii="Times New Roman" w:eastAsia="Calibri" w:hAnsi="Times New Roman" w:cs="Times New Roman"/>
          <w:sz w:val="27"/>
          <w:szCs w:val="27"/>
        </w:rPr>
        <w:t>аварийным и подлежащим сносу</w:t>
      </w:r>
      <w:r w:rsidR="000C0EB7">
        <w:rPr>
          <w:rFonts w:ascii="Times New Roman" w:eastAsia="Calibri" w:hAnsi="Times New Roman" w:cs="Times New Roman"/>
          <w:sz w:val="27"/>
          <w:szCs w:val="27"/>
        </w:rPr>
        <w:t xml:space="preserve">; </w:t>
      </w:r>
      <w:r w:rsidR="00274722" w:rsidRPr="000C0EB7">
        <w:rPr>
          <w:rFonts w:ascii="Times New Roman" w:eastAsia="Calibri" w:hAnsi="Times New Roman" w:cs="Times New Roman"/>
          <w:sz w:val="27"/>
          <w:szCs w:val="27"/>
        </w:rPr>
        <w:t>о нарушении прав жителей ввиду шумового прессинга</w:t>
      </w:r>
      <w:r w:rsidR="000C0EB7">
        <w:rPr>
          <w:rFonts w:ascii="Times New Roman" w:eastAsia="Calibri" w:hAnsi="Times New Roman" w:cs="Times New Roman"/>
          <w:sz w:val="27"/>
          <w:szCs w:val="27"/>
        </w:rPr>
        <w:t xml:space="preserve">; </w:t>
      </w:r>
      <w:r w:rsidR="00274722" w:rsidRPr="000C0EB7">
        <w:rPr>
          <w:rFonts w:ascii="Times New Roman" w:eastAsia="Calibri" w:hAnsi="Times New Roman" w:cs="Times New Roman"/>
          <w:sz w:val="27"/>
          <w:szCs w:val="27"/>
        </w:rPr>
        <w:t>о качестве медицинского обслуживания пожилых людей</w:t>
      </w:r>
      <w:r w:rsidR="000C0EB7">
        <w:rPr>
          <w:rFonts w:ascii="Times New Roman" w:eastAsia="Calibri" w:hAnsi="Times New Roman" w:cs="Times New Roman"/>
          <w:sz w:val="27"/>
          <w:szCs w:val="27"/>
        </w:rPr>
        <w:t xml:space="preserve">; </w:t>
      </w:r>
      <w:r w:rsidR="00274722" w:rsidRPr="000C0EB7">
        <w:rPr>
          <w:rFonts w:ascii="Times New Roman" w:eastAsia="Calibri" w:hAnsi="Times New Roman" w:cs="Times New Roman"/>
          <w:sz w:val="27"/>
          <w:szCs w:val="27"/>
        </w:rPr>
        <w:t xml:space="preserve">о подключении к газовому типу отопления </w:t>
      </w:r>
      <w:r w:rsidR="000C0EB7" w:rsidRPr="000C0EB7">
        <w:rPr>
          <w:rFonts w:ascii="Times New Roman" w:eastAsia="Calibri" w:hAnsi="Times New Roman" w:cs="Times New Roman"/>
          <w:sz w:val="27"/>
          <w:szCs w:val="27"/>
        </w:rPr>
        <w:t xml:space="preserve">муниципальной </w:t>
      </w:r>
      <w:r w:rsidR="000C0EB7">
        <w:rPr>
          <w:rFonts w:ascii="Times New Roman" w:eastAsia="Calibri" w:hAnsi="Times New Roman" w:cs="Times New Roman"/>
          <w:sz w:val="27"/>
          <w:szCs w:val="27"/>
        </w:rPr>
        <w:t>квартиры;</w:t>
      </w:r>
      <w:r w:rsidR="00274722" w:rsidRPr="000C0EB7">
        <w:rPr>
          <w:rFonts w:ascii="Times New Roman" w:eastAsia="Calibri" w:hAnsi="Times New Roman" w:cs="Times New Roman"/>
          <w:sz w:val="27"/>
          <w:szCs w:val="27"/>
        </w:rPr>
        <w:t xml:space="preserve"> о неполучении мер социальной поддержки</w:t>
      </w:r>
      <w:r w:rsidR="000C0EB7">
        <w:rPr>
          <w:rFonts w:ascii="Times New Roman" w:eastAsia="Calibri" w:hAnsi="Times New Roman" w:cs="Times New Roman"/>
          <w:sz w:val="27"/>
          <w:szCs w:val="27"/>
        </w:rPr>
        <w:t>; о</w:t>
      </w:r>
      <w:r w:rsidR="00A04DEE" w:rsidRPr="00274722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="00162344" w:rsidRPr="00274722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некорректно</w:t>
      </w:r>
      <w:r w:rsidR="000C0EB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м</w:t>
      </w:r>
      <w:r w:rsidR="00162344" w:rsidRPr="00274722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поведени</w:t>
      </w:r>
      <w:r w:rsidR="000C0EB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и </w:t>
      </w:r>
      <w:r w:rsidR="00162344" w:rsidRPr="00274722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отдельных должностных лиц</w:t>
      </w:r>
      <w:r w:rsidR="000C0EB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. Некоторые жалобы</w:t>
      </w:r>
      <w:r w:rsidR="000C0EB7" w:rsidRPr="00274722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нашли свое объективное подтверждение, </w:t>
      </w:r>
      <w:r w:rsidR="000C0EB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в</w:t>
      </w:r>
      <w:r w:rsidR="00D639A6" w:rsidRPr="00274722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связи с </w:t>
      </w:r>
      <w:r w:rsidR="00F9332F" w:rsidRPr="00274722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этим </w:t>
      </w:r>
      <w:r w:rsidR="00D639A6" w:rsidRPr="00274722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с виновными лицами проведена беседа о недопущении случаев неуважительного отношения к гражданам</w:t>
      </w:r>
      <w:r w:rsidR="007442DA" w:rsidRPr="00274722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,</w:t>
      </w:r>
      <w:r w:rsidR="00D639A6" w:rsidRPr="00274722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инициировано</w:t>
      </w:r>
      <w:r w:rsidR="007D35A7" w:rsidRPr="00274722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проведение провер</w:t>
      </w:r>
      <w:r w:rsidR="007442DA" w:rsidRPr="00274722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ок</w:t>
      </w:r>
      <w:r w:rsidRPr="00274722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,</w:t>
      </w:r>
      <w:r w:rsidR="007442DA" w:rsidRPr="00274722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приняты </w:t>
      </w:r>
      <w:r w:rsidR="008B4C0A" w:rsidRPr="00274722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соответствующие </w:t>
      </w:r>
      <w:r w:rsidR="007442DA" w:rsidRPr="00274722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меры по устранению </w:t>
      </w:r>
      <w:r w:rsidRPr="00274722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всех </w:t>
      </w:r>
      <w:r w:rsidR="00A04DEE" w:rsidRPr="00274722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недостатков и </w:t>
      </w:r>
      <w:r w:rsidR="007442DA" w:rsidRPr="00274722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даны разъяснения в части соблюдения требований </w:t>
      </w:r>
      <w:r w:rsidR="000C0EB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законодательства.</w:t>
      </w:r>
      <w:r w:rsidR="007442DA" w:rsidRPr="00274722">
        <w:rPr>
          <w:rFonts w:ascii="Times New Roman" w:eastAsia="Arial Unicode MS" w:hAnsi="Times New Roman" w:cs="Times New Roman"/>
          <w:sz w:val="27"/>
          <w:szCs w:val="27"/>
        </w:rPr>
        <w:t xml:space="preserve"> </w:t>
      </w:r>
    </w:p>
    <w:p w:rsidR="00217F36" w:rsidRPr="00274722" w:rsidRDefault="00610F67" w:rsidP="007D707C">
      <w:pPr>
        <w:pStyle w:val="block"/>
        <w:tabs>
          <w:tab w:val="left" w:pos="567"/>
        </w:tabs>
        <w:spacing w:before="0" w:beforeAutospacing="0" w:after="0" w:afterAutospacing="0"/>
        <w:jc w:val="both"/>
        <w:rPr>
          <w:rFonts w:eastAsia="Arial Unicode MS"/>
          <w:sz w:val="27"/>
          <w:szCs w:val="27"/>
        </w:rPr>
      </w:pPr>
      <w:r w:rsidRPr="00274722">
        <w:rPr>
          <w:rFonts w:eastAsia="Arial Unicode MS"/>
          <w:sz w:val="27"/>
          <w:szCs w:val="27"/>
        </w:rPr>
        <w:tab/>
        <w:t xml:space="preserve">В блок </w:t>
      </w:r>
      <w:r w:rsidR="00F97E5E" w:rsidRPr="00274722">
        <w:rPr>
          <w:rFonts w:eastAsia="Arial Unicode MS"/>
          <w:sz w:val="27"/>
          <w:szCs w:val="27"/>
        </w:rPr>
        <w:t>«</w:t>
      </w:r>
      <w:r w:rsidRPr="00274722">
        <w:rPr>
          <w:rFonts w:eastAsia="Arial Unicode MS"/>
          <w:sz w:val="27"/>
          <w:szCs w:val="27"/>
        </w:rPr>
        <w:t>Разное</w:t>
      </w:r>
      <w:r w:rsidR="00F97E5E" w:rsidRPr="00274722">
        <w:rPr>
          <w:rFonts w:eastAsia="Arial Unicode MS"/>
          <w:sz w:val="27"/>
          <w:szCs w:val="27"/>
        </w:rPr>
        <w:t>»</w:t>
      </w:r>
      <w:r w:rsidRPr="00274722">
        <w:rPr>
          <w:rFonts w:eastAsia="Arial Unicode MS"/>
          <w:sz w:val="27"/>
          <w:szCs w:val="27"/>
        </w:rPr>
        <w:t xml:space="preserve"> вошли письма </w:t>
      </w:r>
      <w:r w:rsidR="000C0EB7">
        <w:rPr>
          <w:rFonts w:eastAsia="Arial Unicode MS"/>
          <w:sz w:val="27"/>
          <w:szCs w:val="27"/>
        </w:rPr>
        <w:t>избирателей с просьбой</w:t>
      </w:r>
      <w:r w:rsidRPr="00274722">
        <w:rPr>
          <w:rFonts w:eastAsia="Arial Unicode MS"/>
          <w:sz w:val="27"/>
          <w:szCs w:val="27"/>
        </w:rPr>
        <w:t xml:space="preserve"> </w:t>
      </w:r>
      <w:r w:rsidR="000C0EB7" w:rsidRPr="000C0EB7">
        <w:rPr>
          <w:rFonts w:eastAsia="Calibri"/>
          <w:sz w:val="27"/>
          <w:szCs w:val="27"/>
        </w:rPr>
        <w:t xml:space="preserve">о личной встрече </w:t>
      </w:r>
      <w:r w:rsidR="000C0EB7">
        <w:rPr>
          <w:rFonts w:eastAsia="Calibri"/>
          <w:sz w:val="27"/>
          <w:szCs w:val="27"/>
        </w:rPr>
        <w:t>с депутатами краевого парламента</w:t>
      </w:r>
      <w:r w:rsidRPr="00274722">
        <w:rPr>
          <w:rFonts w:eastAsia="Arial Unicode MS"/>
          <w:sz w:val="27"/>
          <w:szCs w:val="27"/>
        </w:rPr>
        <w:t>.</w:t>
      </w:r>
      <w:r w:rsidRPr="00274722">
        <w:rPr>
          <w:rFonts w:eastAsia="Arial Unicode MS"/>
          <w:sz w:val="28"/>
          <w:szCs w:val="28"/>
        </w:rPr>
        <w:t xml:space="preserve"> </w:t>
      </w:r>
    </w:p>
    <w:p w:rsidR="00B60B5F" w:rsidRPr="007D707C" w:rsidRDefault="009874B6" w:rsidP="007D707C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sz w:val="27"/>
          <w:szCs w:val="27"/>
        </w:rPr>
      </w:pPr>
      <w:r w:rsidRPr="007D707C">
        <w:rPr>
          <w:sz w:val="27"/>
          <w:szCs w:val="27"/>
          <w:shd w:val="clear" w:color="auto" w:fill="FFFFFF"/>
        </w:rPr>
        <w:t xml:space="preserve">В качестве положительной тенденции можно отметить </w:t>
      </w:r>
      <w:r w:rsidR="00A04DEE" w:rsidRPr="007D707C">
        <w:rPr>
          <w:sz w:val="27"/>
          <w:szCs w:val="27"/>
        </w:rPr>
        <w:t>уменьшени</w:t>
      </w:r>
      <w:r w:rsidR="00F9332F" w:rsidRPr="007D707C">
        <w:rPr>
          <w:sz w:val="27"/>
          <w:szCs w:val="27"/>
        </w:rPr>
        <w:t>е</w:t>
      </w:r>
      <w:r w:rsidR="00A04DEE" w:rsidRPr="007D707C">
        <w:rPr>
          <w:sz w:val="27"/>
          <w:szCs w:val="27"/>
        </w:rPr>
        <w:t xml:space="preserve"> количества обращений </w:t>
      </w:r>
      <w:r w:rsidR="00D268F7" w:rsidRPr="007D707C">
        <w:rPr>
          <w:sz w:val="27"/>
          <w:szCs w:val="27"/>
        </w:rPr>
        <w:t xml:space="preserve">по вопросам </w:t>
      </w:r>
      <w:r w:rsidRPr="007D707C">
        <w:rPr>
          <w:sz w:val="27"/>
          <w:szCs w:val="27"/>
        </w:rPr>
        <w:t>пенсионного, экономического и финансового обеспечения</w:t>
      </w:r>
      <w:r w:rsidR="00A04DEE" w:rsidRPr="007D707C">
        <w:rPr>
          <w:sz w:val="27"/>
          <w:szCs w:val="27"/>
        </w:rPr>
        <w:t>, а также</w:t>
      </w:r>
      <w:r w:rsidRPr="007D707C">
        <w:rPr>
          <w:sz w:val="27"/>
          <w:szCs w:val="27"/>
        </w:rPr>
        <w:t xml:space="preserve"> </w:t>
      </w:r>
      <w:r w:rsidR="00543BD7" w:rsidRPr="007D707C">
        <w:rPr>
          <w:sz w:val="27"/>
          <w:szCs w:val="27"/>
        </w:rPr>
        <w:t>занятости населения</w:t>
      </w:r>
      <w:r w:rsidR="00D268F7" w:rsidRPr="007D707C">
        <w:rPr>
          <w:sz w:val="27"/>
          <w:szCs w:val="27"/>
        </w:rPr>
        <w:t>.</w:t>
      </w:r>
      <w:r w:rsidR="00A43665" w:rsidRPr="007D707C">
        <w:rPr>
          <w:color w:val="333333"/>
          <w:sz w:val="27"/>
          <w:szCs w:val="27"/>
          <w:shd w:val="clear" w:color="auto" w:fill="FFFFFF"/>
        </w:rPr>
        <w:t xml:space="preserve"> </w:t>
      </w:r>
    </w:p>
    <w:p w:rsidR="00543BD7" w:rsidRPr="007D707C" w:rsidRDefault="002F6DC6" w:rsidP="007D70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color w:val="000000"/>
          <w:sz w:val="27"/>
          <w:szCs w:val="27"/>
        </w:rPr>
      </w:pPr>
      <w:r w:rsidRPr="007D707C">
        <w:rPr>
          <w:rFonts w:ascii="Times New Roman" w:eastAsia="Arial Unicode MS" w:hAnsi="Times New Roman" w:cs="Times New Roman"/>
          <w:sz w:val="27"/>
          <w:szCs w:val="27"/>
        </w:rPr>
        <w:t>И</w:t>
      </w:r>
      <w:r w:rsidR="00133C72" w:rsidRPr="007D707C">
        <w:rPr>
          <w:rFonts w:ascii="Times New Roman" w:eastAsia="Arial Unicode MS" w:hAnsi="Times New Roman" w:cs="Times New Roman"/>
          <w:sz w:val="27"/>
          <w:szCs w:val="27"/>
        </w:rPr>
        <w:t xml:space="preserve">з общего массива поступивших обращений </w:t>
      </w:r>
      <w:r w:rsidR="00543BD7" w:rsidRPr="007D707C">
        <w:rPr>
          <w:rFonts w:ascii="Times New Roman" w:eastAsia="Calibri" w:hAnsi="Times New Roman" w:cs="Times New Roman"/>
          <w:sz w:val="27"/>
          <w:szCs w:val="27"/>
        </w:rPr>
        <w:t>10,9</w:t>
      </w:r>
      <w:r w:rsidR="008E026B" w:rsidRPr="007D707C">
        <w:rPr>
          <w:rFonts w:ascii="Times New Roman" w:eastAsia="Calibri" w:hAnsi="Times New Roman" w:cs="Times New Roman"/>
          <w:sz w:val="27"/>
          <w:szCs w:val="27"/>
        </w:rPr>
        <w:t xml:space="preserve">% </w:t>
      </w:r>
      <w:r w:rsidR="00133C72" w:rsidRPr="007D707C">
        <w:rPr>
          <w:rFonts w:ascii="Times New Roman" w:eastAsia="Arial Unicode MS" w:hAnsi="Times New Roman" w:cs="Times New Roman"/>
          <w:sz w:val="27"/>
          <w:szCs w:val="27"/>
        </w:rPr>
        <w:t>– коллективные</w:t>
      </w:r>
      <w:r w:rsidRPr="007D707C">
        <w:rPr>
          <w:rFonts w:ascii="Times New Roman" w:eastAsia="Arial Unicode MS" w:hAnsi="Times New Roman" w:cs="Times New Roman"/>
          <w:sz w:val="27"/>
          <w:szCs w:val="27"/>
        </w:rPr>
        <w:t>,</w:t>
      </w:r>
      <w:r w:rsidR="00133C72" w:rsidRPr="007D707C">
        <w:rPr>
          <w:rFonts w:ascii="Times New Roman" w:eastAsia="Arial Unicode MS" w:hAnsi="Times New Roman" w:cs="Times New Roman"/>
          <w:sz w:val="27"/>
          <w:szCs w:val="27"/>
        </w:rPr>
        <w:t xml:space="preserve"> количество подписей </w:t>
      </w:r>
      <w:r w:rsidRPr="007D707C">
        <w:rPr>
          <w:rFonts w:ascii="Times New Roman" w:eastAsia="Arial Unicode MS" w:hAnsi="Times New Roman" w:cs="Times New Roman"/>
          <w:sz w:val="27"/>
          <w:szCs w:val="27"/>
        </w:rPr>
        <w:t>в которых</w:t>
      </w:r>
      <w:r w:rsidR="00133C72" w:rsidRPr="007D707C">
        <w:rPr>
          <w:rFonts w:ascii="Times New Roman" w:eastAsia="Arial Unicode MS" w:hAnsi="Times New Roman" w:cs="Times New Roman"/>
          <w:sz w:val="27"/>
          <w:szCs w:val="27"/>
        </w:rPr>
        <w:t xml:space="preserve"> составило </w:t>
      </w:r>
      <w:r w:rsidR="00543BD7" w:rsidRPr="007D707C">
        <w:rPr>
          <w:rFonts w:ascii="Times New Roman" w:eastAsia="Arial Unicode MS" w:hAnsi="Times New Roman" w:cs="Times New Roman"/>
          <w:sz w:val="27"/>
          <w:szCs w:val="27"/>
        </w:rPr>
        <w:t>3018</w:t>
      </w:r>
      <w:r w:rsidR="000F4919" w:rsidRPr="007D707C">
        <w:rPr>
          <w:rFonts w:ascii="Times New Roman" w:eastAsia="Arial Unicode MS" w:hAnsi="Times New Roman" w:cs="Times New Roman"/>
          <w:sz w:val="27"/>
          <w:szCs w:val="27"/>
        </w:rPr>
        <w:t>.</w:t>
      </w:r>
      <w:r w:rsidR="00133C72" w:rsidRPr="007D707C">
        <w:rPr>
          <w:rFonts w:ascii="Times New Roman" w:eastAsia="Arial Unicode MS" w:hAnsi="Times New Roman" w:cs="Times New Roman"/>
          <w:sz w:val="27"/>
          <w:szCs w:val="27"/>
        </w:rPr>
        <w:t xml:space="preserve"> </w:t>
      </w:r>
      <w:r w:rsidR="003E1802" w:rsidRPr="007D707C">
        <w:rPr>
          <w:rFonts w:ascii="Times New Roman" w:hAnsi="Times New Roman" w:cs="Times New Roman"/>
          <w:color w:val="000000"/>
          <w:sz w:val="27"/>
          <w:szCs w:val="27"/>
        </w:rPr>
        <w:t xml:space="preserve">Инициативные группы </w:t>
      </w:r>
      <w:r w:rsidR="005D7F8C" w:rsidRPr="007D707C">
        <w:rPr>
          <w:rFonts w:ascii="Times New Roman" w:hAnsi="Times New Roman" w:cs="Times New Roman"/>
          <w:color w:val="000000"/>
          <w:sz w:val="27"/>
          <w:szCs w:val="27"/>
        </w:rPr>
        <w:t>затрагивали</w:t>
      </w:r>
      <w:r w:rsidR="003E1802" w:rsidRPr="007D707C">
        <w:rPr>
          <w:rFonts w:ascii="Times New Roman" w:hAnsi="Times New Roman" w:cs="Times New Roman"/>
          <w:color w:val="000000"/>
          <w:sz w:val="27"/>
          <w:szCs w:val="27"/>
        </w:rPr>
        <w:t xml:space="preserve"> различные проблемы</w:t>
      </w:r>
      <w:r w:rsidR="00A85D76" w:rsidRPr="007D707C">
        <w:rPr>
          <w:rFonts w:ascii="Times New Roman" w:hAnsi="Times New Roman" w:cs="Times New Roman"/>
          <w:color w:val="000000"/>
          <w:sz w:val="27"/>
          <w:szCs w:val="27"/>
        </w:rPr>
        <w:t xml:space="preserve">, </w:t>
      </w:r>
      <w:r w:rsidR="004B25FF" w:rsidRPr="007D707C">
        <w:rPr>
          <w:rFonts w:ascii="Times New Roman" w:hAnsi="Times New Roman" w:cs="Times New Roman"/>
          <w:color w:val="000000"/>
          <w:sz w:val="27"/>
          <w:szCs w:val="27"/>
        </w:rPr>
        <w:t>наиболее острые –</w:t>
      </w:r>
      <w:r w:rsidR="001C3F72" w:rsidRPr="007D707C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="00543BD7" w:rsidRPr="007D707C">
        <w:rPr>
          <w:rFonts w:ascii="Times New Roman" w:hAnsi="Times New Roman" w:cs="Times New Roman"/>
          <w:color w:val="000000"/>
          <w:sz w:val="27"/>
          <w:szCs w:val="27"/>
        </w:rPr>
        <w:t xml:space="preserve">соблюдение управляющей компанией жилищного законодательства; расселение аварийного дома; организация парковой зоны; гаражная амнистия; </w:t>
      </w:r>
      <w:r w:rsidR="00543BD7" w:rsidRPr="007D707C">
        <w:rPr>
          <w:rFonts w:ascii="Times New Roman" w:eastAsia="Calibri" w:hAnsi="Times New Roman" w:cs="Times New Roman"/>
          <w:sz w:val="27"/>
          <w:szCs w:val="27"/>
        </w:rPr>
        <w:t>реорганизация школы КГОБУ «</w:t>
      </w:r>
      <w:proofErr w:type="spellStart"/>
      <w:r w:rsidR="00543BD7" w:rsidRPr="007D707C">
        <w:rPr>
          <w:rFonts w:ascii="Times New Roman" w:eastAsia="Calibri" w:hAnsi="Times New Roman" w:cs="Times New Roman"/>
          <w:sz w:val="27"/>
          <w:szCs w:val="27"/>
        </w:rPr>
        <w:t>Елизовской</w:t>
      </w:r>
      <w:proofErr w:type="spellEnd"/>
      <w:r w:rsidR="00543BD7" w:rsidRPr="007D707C">
        <w:rPr>
          <w:rFonts w:ascii="Times New Roman" w:eastAsia="Calibri" w:hAnsi="Times New Roman" w:cs="Times New Roman"/>
          <w:sz w:val="27"/>
          <w:szCs w:val="27"/>
        </w:rPr>
        <w:t xml:space="preserve"> школы-интернат для обучающихся с ограниченными возможностями здоровья»;</w:t>
      </w:r>
      <w:r w:rsidR="007D707C">
        <w:rPr>
          <w:rFonts w:ascii="Times New Roman" w:eastAsia="Calibri" w:hAnsi="Times New Roman" w:cs="Times New Roman"/>
          <w:sz w:val="27"/>
          <w:szCs w:val="27"/>
        </w:rPr>
        <w:t xml:space="preserve"> ремонт</w:t>
      </w:r>
      <w:r w:rsidR="00543BD7" w:rsidRPr="007D707C">
        <w:rPr>
          <w:rFonts w:ascii="Times New Roman" w:eastAsia="Calibri" w:hAnsi="Times New Roman" w:cs="Times New Roman"/>
          <w:sz w:val="27"/>
          <w:szCs w:val="27"/>
        </w:rPr>
        <w:t xml:space="preserve"> муниципальной общепоселковой бани </w:t>
      </w:r>
      <w:proofErr w:type="spellStart"/>
      <w:r w:rsidR="00543BD7" w:rsidRPr="007D707C">
        <w:rPr>
          <w:rFonts w:ascii="Times New Roman" w:eastAsia="Calibri" w:hAnsi="Times New Roman" w:cs="Times New Roman"/>
          <w:sz w:val="27"/>
          <w:szCs w:val="27"/>
        </w:rPr>
        <w:t>го</w:t>
      </w:r>
      <w:proofErr w:type="spellEnd"/>
      <w:r w:rsidR="00543BD7" w:rsidRPr="007D707C">
        <w:rPr>
          <w:rFonts w:ascii="Times New Roman" w:eastAsia="Calibri" w:hAnsi="Times New Roman" w:cs="Times New Roman"/>
          <w:sz w:val="27"/>
          <w:szCs w:val="27"/>
        </w:rPr>
        <w:t xml:space="preserve"> «поселок Палана», обеспечение безопасного движения пешеходов; начисление дополнительной социальной выплаты медицинским работникам;</w:t>
      </w:r>
      <w:r w:rsidR="007D707C" w:rsidRPr="007D707C">
        <w:rPr>
          <w:rFonts w:ascii="Times New Roman" w:eastAsia="Calibri" w:hAnsi="Times New Roman" w:cs="Times New Roman"/>
          <w:sz w:val="27"/>
          <w:szCs w:val="27"/>
        </w:rPr>
        <w:t xml:space="preserve"> нехватка учителей в отдаленных районах; несогласие жителей сёл Усть-Хайрюзово, </w:t>
      </w:r>
      <w:proofErr w:type="spellStart"/>
      <w:r w:rsidR="007D707C" w:rsidRPr="007D707C">
        <w:rPr>
          <w:rFonts w:ascii="Times New Roman" w:eastAsia="Calibri" w:hAnsi="Times New Roman" w:cs="Times New Roman"/>
          <w:sz w:val="27"/>
          <w:szCs w:val="27"/>
        </w:rPr>
        <w:t>Ковран</w:t>
      </w:r>
      <w:proofErr w:type="spellEnd"/>
      <w:r w:rsidR="007D707C" w:rsidRPr="007D707C">
        <w:rPr>
          <w:rFonts w:ascii="Times New Roman" w:eastAsia="Calibri" w:hAnsi="Times New Roman" w:cs="Times New Roman"/>
          <w:sz w:val="27"/>
          <w:szCs w:val="27"/>
        </w:rPr>
        <w:t xml:space="preserve">, </w:t>
      </w:r>
      <w:proofErr w:type="spellStart"/>
      <w:r w:rsidR="007D707C" w:rsidRPr="007D707C">
        <w:rPr>
          <w:rFonts w:ascii="Times New Roman" w:eastAsia="Calibri" w:hAnsi="Times New Roman" w:cs="Times New Roman"/>
          <w:sz w:val="27"/>
          <w:szCs w:val="27"/>
        </w:rPr>
        <w:t>Хайрюзово</w:t>
      </w:r>
      <w:proofErr w:type="spellEnd"/>
      <w:r w:rsidR="007D707C" w:rsidRPr="007D707C">
        <w:rPr>
          <w:rFonts w:ascii="Times New Roman" w:eastAsia="Calibri" w:hAnsi="Times New Roman" w:cs="Times New Roman"/>
          <w:sz w:val="27"/>
          <w:szCs w:val="27"/>
        </w:rPr>
        <w:t xml:space="preserve"> с их объединением в </w:t>
      </w:r>
      <w:proofErr w:type="spellStart"/>
      <w:r w:rsidR="007D707C" w:rsidRPr="007D707C">
        <w:rPr>
          <w:rFonts w:ascii="Times New Roman" w:eastAsia="Calibri" w:hAnsi="Times New Roman" w:cs="Times New Roman"/>
          <w:sz w:val="27"/>
          <w:szCs w:val="27"/>
        </w:rPr>
        <w:t>Тигильский</w:t>
      </w:r>
      <w:proofErr w:type="spellEnd"/>
      <w:r w:rsidR="007D707C" w:rsidRPr="007D707C">
        <w:rPr>
          <w:rFonts w:ascii="Times New Roman" w:eastAsia="Calibri" w:hAnsi="Times New Roman" w:cs="Times New Roman"/>
          <w:sz w:val="27"/>
          <w:szCs w:val="27"/>
        </w:rPr>
        <w:t xml:space="preserve"> муниципальный округ; принятие мер по прочистке ливневой системы канализации многоквартирного дома; организация проведения судебно-медицинской экспертизы и получению разрешения на погребение умершего; организаци</w:t>
      </w:r>
      <w:r w:rsidR="00183A2D">
        <w:rPr>
          <w:rFonts w:ascii="Times New Roman" w:eastAsia="Calibri" w:hAnsi="Times New Roman" w:cs="Times New Roman"/>
          <w:sz w:val="27"/>
          <w:szCs w:val="27"/>
        </w:rPr>
        <w:t>я</w:t>
      </w:r>
      <w:r w:rsidR="007D707C" w:rsidRPr="007D707C">
        <w:rPr>
          <w:rFonts w:ascii="Times New Roman" w:eastAsia="Calibri" w:hAnsi="Times New Roman" w:cs="Times New Roman"/>
          <w:sz w:val="27"/>
          <w:szCs w:val="27"/>
        </w:rPr>
        <w:t xml:space="preserve"> пассажирских авиаперевозок в летний период времени; строительств</w:t>
      </w:r>
      <w:r w:rsidR="007D707C">
        <w:rPr>
          <w:rFonts w:ascii="Times New Roman" w:eastAsia="Calibri" w:hAnsi="Times New Roman" w:cs="Times New Roman"/>
          <w:sz w:val="27"/>
          <w:szCs w:val="27"/>
        </w:rPr>
        <w:t>о</w:t>
      </w:r>
      <w:r w:rsidR="007D707C" w:rsidRPr="007D707C">
        <w:rPr>
          <w:rFonts w:ascii="Times New Roman" w:eastAsia="Calibri" w:hAnsi="Times New Roman" w:cs="Times New Roman"/>
          <w:sz w:val="27"/>
          <w:szCs w:val="27"/>
        </w:rPr>
        <w:t xml:space="preserve"> мечети; комплексное благоустройство микрорайона</w:t>
      </w:r>
      <w:r w:rsidR="00183A2D">
        <w:rPr>
          <w:rFonts w:ascii="Times New Roman" w:eastAsia="Calibri" w:hAnsi="Times New Roman" w:cs="Times New Roman"/>
          <w:sz w:val="27"/>
          <w:szCs w:val="27"/>
        </w:rPr>
        <w:t>,</w:t>
      </w:r>
      <w:r w:rsidR="007D707C" w:rsidRPr="007D707C">
        <w:rPr>
          <w:rFonts w:ascii="Times New Roman" w:eastAsia="Calibri" w:hAnsi="Times New Roman" w:cs="Times New Roman"/>
          <w:sz w:val="27"/>
          <w:szCs w:val="27"/>
        </w:rPr>
        <w:t xml:space="preserve"> обеспечение централизованным водоснабжением и дорожной инфраструктурой и др.</w:t>
      </w:r>
    </w:p>
    <w:p w:rsidR="00D152EB" w:rsidRPr="002904BA" w:rsidRDefault="00D152EB" w:rsidP="00D152EB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-6"/>
          <w:sz w:val="27"/>
          <w:szCs w:val="27"/>
        </w:rPr>
      </w:pPr>
      <w:r w:rsidRPr="00330271">
        <w:rPr>
          <w:rStyle w:val="ae"/>
          <w:rFonts w:ascii="Times New Roman" w:hAnsi="Times New Roman" w:cs="Times New Roman"/>
          <w:i w:val="0"/>
          <w:color w:val="000000"/>
          <w:sz w:val="27"/>
          <w:szCs w:val="27"/>
        </w:rPr>
        <w:t xml:space="preserve">По-прежнему </w:t>
      </w:r>
      <w:r>
        <w:rPr>
          <w:rStyle w:val="ae"/>
          <w:rFonts w:ascii="Times New Roman" w:hAnsi="Times New Roman" w:cs="Times New Roman"/>
          <w:i w:val="0"/>
          <w:color w:val="000000"/>
          <w:sz w:val="27"/>
          <w:szCs w:val="27"/>
        </w:rPr>
        <w:t>обращаются</w:t>
      </w:r>
      <w:r w:rsidRPr="00330271">
        <w:rPr>
          <w:rStyle w:val="ae"/>
          <w:rFonts w:ascii="Times New Roman" w:hAnsi="Times New Roman" w:cs="Times New Roman"/>
          <w:i w:val="0"/>
          <w:color w:val="000000"/>
          <w:sz w:val="27"/>
          <w:szCs w:val="27"/>
        </w:rPr>
        <w:t xml:space="preserve"> жител</w:t>
      </w:r>
      <w:r>
        <w:rPr>
          <w:rStyle w:val="ae"/>
          <w:rFonts w:ascii="Times New Roman" w:hAnsi="Times New Roman" w:cs="Times New Roman"/>
          <w:i w:val="0"/>
          <w:color w:val="000000"/>
          <w:sz w:val="27"/>
          <w:szCs w:val="27"/>
        </w:rPr>
        <w:t>и</w:t>
      </w:r>
      <w:r w:rsidRPr="00330271">
        <w:rPr>
          <w:rStyle w:val="ae"/>
          <w:rFonts w:ascii="Times New Roman" w:hAnsi="Times New Roman" w:cs="Times New Roman"/>
          <w:i w:val="0"/>
          <w:color w:val="000000"/>
          <w:sz w:val="27"/>
          <w:szCs w:val="27"/>
        </w:rPr>
        <w:t xml:space="preserve"> северных поселков с наболевшим вопросом о </w:t>
      </w:r>
      <w:r w:rsidRPr="00330271">
        <w:rPr>
          <w:rFonts w:ascii="Times New Roman" w:hAnsi="Times New Roman" w:cs="Times New Roman"/>
          <w:color w:val="000000"/>
          <w:sz w:val="27"/>
          <w:szCs w:val="27"/>
        </w:rPr>
        <w:t xml:space="preserve">проведении судебно-медицинской экспертизы тел умерших родственников. </w:t>
      </w:r>
      <w:r w:rsidRPr="00330271">
        <w:rPr>
          <w:rFonts w:ascii="Times New Roman" w:hAnsi="Times New Roman" w:cs="Times New Roman"/>
          <w:sz w:val="27"/>
          <w:szCs w:val="27"/>
        </w:rPr>
        <w:t>Из-за отсутствия патологоанатомов и соответствующих помещений на месте, тела умерших необходимо транспортировать</w:t>
      </w:r>
      <w:r>
        <w:rPr>
          <w:rFonts w:ascii="Times New Roman" w:hAnsi="Times New Roman" w:cs="Times New Roman"/>
          <w:sz w:val="27"/>
          <w:szCs w:val="27"/>
        </w:rPr>
        <w:t xml:space="preserve"> из сел в районные больницы</w:t>
      </w:r>
      <w:r w:rsidRPr="00330271">
        <w:rPr>
          <w:rFonts w:ascii="Times New Roman" w:hAnsi="Times New Roman" w:cs="Times New Roman"/>
          <w:sz w:val="27"/>
          <w:szCs w:val="27"/>
        </w:rPr>
        <w:t xml:space="preserve">. Обратная доставка тел для захоронения </w:t>
      </w:r>
      <w:r w:rsidRPr="00330271">
        <w:rPr>
          <w:rFonts w:ascii="Times New Roman" w:hAnsi="Times New Roman" w:cs="Times New Roman"/>
          <w:sz w:val="27"/>
          <w:szCs w:val="27"/>
        </w:rPr>
        <w:lastRenderedPageBreak/>
        <w:t>часто становится сложной и затратной из-за о</w:t>
      </w:r>
      <w:r>
        <w:rPr>
          <w:rFonts w:ascii="Times New Roman" w:hAnsi="Times New Roman" w:cs="Times New Roman"/>
          <w:sz w:val="27"/>
          <w:szCs w:val="27"/>
        </w:rPr>
        <w:t xml:space="preserve">собенностей северной логистики. </w:t>
      </w:r>
      <w:r w:rsidRPr="003D67E9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Краевые депутаты </w:t>
      </w:r>
      <w:r w:rsidRPr="00330271">
        <w:rPr>
          <w:rFonts w:ascii="Times New Roman" w:hAnsi="Times New Roman" w:cs="Times New Roman"/>
          <w:color w:val="000000"/>
          <w:sz w:val="27"/>
          <w:szCs w:val="27"/>
        </w:rPr>
        <w:t>избирательного округа № 14 Романов</w:t>
      </w:r>
      <w:r>
        <w:rPr>
          <w:rFonts w:ascii="Times New Roman" w:hAnsi="Times New Roman" w:cs="Times New Roman"/>
          <w:color w:val="000000"/>
          <w:sz w:val="27"/>
          <w:szCs w:val="27"/>
        </w:rPr>
        <w:t>а</w:t>
      </w:r>
      <w:r w:rsidRPr="00330271">
        <w:rPr>
          <w:rFonts w:ascii="Times New Roman" w:hAnsi="Times New Roman" w:cs="Times New Roman"/>
          <w:color w:val="000000"/>
          <w:sz w:val="27"/>
          <w:szCs w:val="27"/>
        </w:rPr>
        <w:t xml:space="preserve"> Т.Ф. и Давыдов</w:t>
      </w:r>
      <w:r>
        <w:rPr>
          <w:rFonts w:ascii="Times New Roman" w:hAnsi="Times New Roman" w:cs="Times New Roman"/>
          <w:color w:val="000000"/>
          <w:sz w:val="27"/>
          <w:szCs w:val="27"/>
        </w:rPr>
        <w:t>а</w:t>
      </w:r>
      <w:r w:rsidRPr="00330271">
        <w:rPr>
          <w:rFonts w:ascii="Times New Roman" w:hAnsi="Times New Roman" w:cs="Times New Roman"/>
          <w:color w:val="000000"/>
          <w:sz w:val="27"/>
          <w:szCs w:val="27"/>
        </w:rPr>
        <w:t xml:space="preserve"> А.В. </w:t>
      </w:r>
      <w:r w:rsidRPr="003D67E9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пытаются разрешить наболевший вопрос в течение нескольких лет на разных уровнях</w:t>
      </w:r>
      <w:r w:rsidR="00B447E0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, п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роблему </w:t>
      </w:r>
      <w:r w:rsidR="00B447E0">
        <w:rPr>
          <w:rFonts w:ascii="Times New Roman" w:hAnsi="Times New Roman" w:cs="Times New Roman"/>
          <w:color w:val="000000"/>
          <w:sz w:val="27"/>
          <w:szCs w:val="27"/>
        </w:rPr>
        <w:t>р</w:t>
      </w:r>
      <w:r w:rsidR="00B447E0" w:rsidRPr="00330271">
        <w:rPr>
          <w:rFonts w:ascii="Times New Roman" w:hAnsi="Times New Roman" w:cs="Times New Roman"/>
          <w:color w:val="000000"/>
          <w:sz w:val="27"/>
          <w:szCs w:val="27"/>
        </w:rPr>
        <w:t>еш</w:t>
      </w:r>
      <w:r w:rsidR="00B447E0">
        <w:rPr>
          <w:rFonts w:ascii="Times New Roman" w:hAnsi="Times New Roman" w:cs="Times New Roman"/>
          <w:color w:val="000000"/>
          <w:sz w:val="27"/>
          <w:szCs w:val="27"/>
        </w:rPr>
        <w:t xml:space="preserve">ит </w:t>
      </w:r>
      <w:r w:rsidR="00B447E0" w:rsidRPr="007D707C">
        <w:rPr>
          <w:rFonts w:ascii="Times New Roman" w:hAnsi="Times New Roman" w:cs="Times New Roman"/>
          <w:color w:val="000000"/>
          <w:sz w:val="27"/>
          <w:szCs w:val="27"/>
        </w:rPr>
        <w:t>–</w:t>
      </w:r>
      <w:r w:rsidR="00B447E0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Pr="00330271">
        <w:rPr>
          <w:rFonts w:ascii="Times New Roman" w:hAnsi="Times New Roman" w:cs="Times New Roman"/>
          <w:sz w:val="27"/>
          <w:szCs w:val="27"/>
          <w:shd w:val="clear" w:color="auto" w:fill="FFFFFF"/>
        </w:rPr>
        <w:t>приобретение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восьми</w:t>
      </w:r>
      <w:r w:rsidRPr="00330271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мобильных судебно-медицинских комплексов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Pr="002904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для сел Усть-Хайрюзово, Седанка, Каменское, </w:t>
      </w:r>
      <w:proofErr w:type="spellStart"/>
      <w:r w:rsidRPr="002904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Слаутное</w:t>
      </w:r>
      <w:proofErr w:type="spellEnd"/>
      <w:r w:rsidRPr="002904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2904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ахачи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Вывенка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Тымлат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Ивашка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Данные</w:t>
      </w:r>
      <w:r w:rsidRPr="002904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комплексы могут быть использованы как в составе медицинских и судебно-медицинских учреждений, так и автономно. Они не требуют разработки проектной документации и готовы к работе через 15 минут после прибытия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отдаленный </w:t>
      </w:r>
      <w:r w:rsidRPr="00330271">
        <w:rPr>
          <w:rFonts w:ascii="Times New Roman" w:hAnsi="Times New Roman" w:cs="Times New Roman"/>
          <w:sz w:val="27"/>
          <w:szCs w:val="27"/>
          <w:shd w:val="clear" w:color="auto" w:fill="FFFFFF"/>
        </w:rPr>
        <w:t>населенный пункт.</w:t>
      </w:r>
      <w:r w:rsidRPr="00330271">
        <w:rPr>
          <w:rFonts w:ascii="Times New Roman" w:hAnsi="Times New Roman" w:cs="Times New Roman"/>
          <w:spacing w:val="-6"/>
          <w:sz w:val="27"/>
          <w:szCs w:val="27"/>
        </w:rPr>
        <w:t xml:space="preserve"> </w:t>
      </w:r>
      <w:r w:rsidRPr="002904BA">
        <w:rPr>
          <w:rFonts w:ascii="Times New Roman" w:eastAsia="Times New Roman" w:hAnsi="Times New Roman" w:cs="Times New Roman"/>
          <w:spacing w:val="-6"/>
          <w:sz w:val="27"/>
          <w:szCs w:val="27"/>
          <w:lang w:eastAsia="ru-RU"/>
        </w:rPr>
        <w:t>Первый модульный комплекс</w:t>
      </w:r>
      <w:r>
        <w:rPr>
          <w:rFonts w:ascii="Times New Roman" w:eastAsia="Times New Roman" w:hAnsi="Times New Roman" w:cs="Times New Roman"/>
          <w:spacing w:val="-6"/>
          <w:sz w:val="27"/>
          <w:szCs w:val="27"/>
          <w:lang w:eastAsia="ru-RU"/>
        </w:rPr>
        <w:t xml:space="preserve"> уже</w:t>
      </w:r>
      <w:r w:rsidRPr="002904BA">
        <w:rPr>
          <w:rFonts w:ascii="Times New Roman" w:eastAsia="Times New Roman" w:hAnsi="Times New Roman" w:cs="Times New Roman"/>
          <w:spacing w:val="-6"/>
          <w:sz w:val="27"/>
          <w:szCs w:val="27"/>
          <w:lang w:eastAsia="ru-RU"/>
        </w:rPr>
        <w:t xml:space="preserve"> установлен в селе Каменское</w:t>
      </w:r>
      <w:r w:rsidRPr="00330271">
        <w:rPr>
          <w:rFonts w:ascii="Times New Roman" w:hAnsi="Times New Roman" w:cs="Times New Roman"/>
          <w:spacing w:val="-6"/>
          <w:sz w:val="27"/>
          <w:szCs w:val="27"/>
        </w:rPr>
        <w:t xml:space="preserve"> </w:t>
      </w:r>
      <w:proofErr w:type="spellStart"/>
      <w:r w:rsidRPr="00330271">
        <w:rPr>
          <w:rFonts w:ascii="Times New Roman" w:hAnsi="Times New Roman" w:cs="Times New Roman"/>
          <w:spacing w:val="-6"/>
          <w:sz w:val="27"/>
          <w:szCs w:val="27"/>
        </w:rPr>
        <w:t>Пе</w:t>
      </w:r>
      <w:r>
        <w:rPr>
          <w:rFonts w:ascii="Times New Roman" w:hAnsi="Times New Roman" w:cs="Times New Roman"/>
          <w:spacing w:val="-6"/>
          <w:sz w:val="27"/>
          <w:szCs w:val="27"/>
        </w:rPr>
        <w:t>нжинского</w:t>
      </w:r>
      <w:proofErr w:type="spellEnd"/>
      <w:r>
        <w:rPr>
          <w:rFonts w:ascii="Times New Roman" w:hAnsi="Times New Roman" w:cs="Times New Roman"/>
          <w:spacing w:val="-6"/>
          <w:sz w:val="27"/>
          <w:szCs w:val="27"/>
        </w:rPr>
        <w:t xml:space="preserve"> муниципального района, следующий планируется установить в </w:t>
      </w:r>
      <w:r w:rsidRPr="004B1919">
        <w:rPr>
          <w:rFonts w:ascii="Times New Roman" w:hAnsi="Times New Roman" w:cs="Times New Roman"/>
          <w:sz w:val="27"/>
          <w:szCs w:val="27"/>
        </w:rPr>
        <w:t xml:space="preserve">селе Усть-Хайрюзово </w:t>
      </w:r>
      <w:proofErr w:type="spellStart"/>
      <w:r w:rsidRPr="004B1919">
        <w:rPr>
          <w:rFonts w:ascii="Times New Roman" w:hAnsi="Times New Roman" w:cs="Times New Roman"/>
          <w:sz w:val="27"/>
          <w:szCs w:val="27"/>
        </w:rPr>
        <w:t>Тигильского</w:t>
      </w:r>
      <w:proofErr w:type="spellEnd"/>
      <w:r w:rsidRPr="004B1919">
        <w:rPr>
          <w:rFonts w:ascii="Times New Roman" w:hAnsi="Times New Roman" w:cs="Times New Roman"/>
          <w:sz w:val="27"/>
          <w:szCs w:val="27"/>
        </w:rPr>
        <w:t xml:space="preserve"> муниципального округа. Кроме того, для доставки тел умерших</w:t>
      </w:r>
      <w:r w:rsidRPr="002904BA">
        <w:rPr>
          <w:rFonts w:ascii="Times New Roman" w:hAnsi="Times New Roman" w:cs="Times New Roman"/>
          <w:sz w:val="27"/>
          <w:szCs w:val="27"/>
          <w:shd w:val="clear" w:color="auto" w:fill="F1F3F5"/>
        </w:rPr>
        <w:t xml:space="preserve"> </w:t>
      </w:r>
      <w:r w:rsidRPr="004B1919">
        <w:rPr>
          <w:rFonts w:ascii="Times New Roman" w:hAnsi="Times New Roman" w:cs="Times New Roman"/>
          <w:sz w:val="27"/>
          <w:szCs w:val="27"/>
        </w:rPr>
        <w:t xml:space="preserve">к местам захоронения после проведения вскрытия и судебно-медицинской экспертизы в краевом бюджете </w:t>
      </w:r>
      <w:r>
        <w:rPr>
          <w:rFonts w:ascii="Times New Roman" w:hAnsi="Times New Roman" w:cs="Times New Roman"/>
          <w:sz w:val="27"/>
          <w:szCs w:val="27"/>
        </w:rPr>
        <w:t>заложено 10 млн рублей.</w:t>
      </w:r>
      <w:r w:rsidRPr="004B1919">
        <w:rPr>
          <w:rFonts w:ascii="Times New Roman" w:hAnsi="Times New Roman" w:cs="Times New Roman"/>
          <w:sz w:val="27"/>
          <w:szCs w:val="27"/>
        </w:rPr>
        <w:t xml:space="preserve"> </w:t>
      </w:r>
    </w:p>
    <w:p w:rsidR="00D152EB" w:rsidRDefault="00D152EB" w:rsidP="00D152EB">
      <w:pPr>
        <w:pStyle w:val="aa"/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  <w:shd w:val="clear" w:color="auto" w:fill="FDFDFD"/>
        </w:rPr>
      </w:pPr>
      <w:r>
        <w:rPr>
          <w:rFonts w:ascii="Times New Roman" w:hAnsi="Times New Roman" w:cs="Times New Roman"/>
          <w:sz w:val="27"/>
          <w:szCs w:val="27"/>
          <w:shd w:val="clear" w:color="auto" w:fill="FDFDFD"/>
        </w:rPr>
        <w:t>В настоящее время город Петропавловск-Камчатский является лидером по количеству автомобильного транспорта (576 на 1000 человек), вопрос очистки от нефтепродуктов песка, используемого для посыпки автомобильных дорог, попадающего в ливневые системы водоотведения, а также дальнейшей его утилизации требует особого внимания. В целях создания безопасной экологической среды в Законодательное Собрание Камчатского края поступило коллективное обращение неравнодушных активистов с перечнем конкретных мероприятий по привлечению к данной проблеме внимания населения через народную программу «Меняем Камчатку к лучшему». Поддержав концепцию идеи депутат Герасимова О.В. обратилась к Главе Петропавловск-Камчатского городского округа и в Министерство природных ресурсов и экологии Камчатского края с просьбой о реализации предложений заявителей. В 2025 году акция граффити на асфальте гуашью включена в программу экологического фестиваля «Море жизни». Вопрос проведения очистных работ автомобильных дорог и тротуаров экологически безвредным составом (специальным шампунем) будет рассмотрен к реализации при наличии свободных бюджетных ассигнований.</w:t>
      </w:r>
    </w:p>
    <w:p w:rsidR="00D152EB" w:rsidRDefault="00D152EB" w:rsidP="00D152EB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spacing w:val="8"/>
          <w:sz w:val="27"/>
          <w:szCs w:val="27"/>
        </w:rPr>
      </w:pPr>
      <w:r>
        <w:rPr>
          <w:bCs/>
          <w:color w:val="000000"/>
          <w:sz w:val="27"/>
          <w:szCs w:val="27"/>
          <w:bdr w:val="none" w:sz="0" w:space="0" w:color="auto" w:frame="1"/>
        </w:rPr>
        <w:t>Учитывая многократность обращений</w:t>
      </w:r>
      <w:r w:rsidRPr="00E43FA5">
        <w:rPr>
          <w:bCs/>
          <w:color w:val="000000"/>
          <w:sz w:val="27"/>
          <w:szCs w:val="27"/>
          <w:bdr w:val="none" w:sz="0" w:space="0" w:color="auto" w:frame="1"/>
        </w:rPr>
        <w:t xml:space="preserve"> земляков, которым в почтовых отделениях отказали в отпра</w:t>
      </w:r>
      <w:r>
        <w:rPr>
          <w:bCs/>
          <w:color w:val="000000"/>
          <w:sz w:val="27"/>
          <w:szCs w:val="27"/>
          <w:bdr w:val="none" w:sz="0" w:space="0" w:color="auto" w:frame="1"/>
        </w:rPr>
        <w:t>вке рыбных консервов на материк</w:t>
      </w:r>
      <w:r w:rsidR="008666BB">
        <w:rPr>
          <w:bCs/>
          <w:color w:val="000000"/>
          <w:sz w:val="27"/>
          <w:szCs w:val="27"/>
          <w:bdr w:val="none" w:sz="0" w:space="0" w:color="auto" w:frame="1"/>
        </w:rPr>
        <w:t>,</w:t>
      </w:r>
      <w:r>
        <w:rPr>
          <w:bCs/>
          <w:color w:val="000000"/>
          <w:sz w:val="27"/>
          <w:szCs w:val="27"/>
          <w:bdr w:val="none" w:sz="0" w:space="0" w:color="auto" w:frame="1"/>
        </w:rPr>
        <w:t xml:space="preserve"> депутатским корпусом</w:t>
      </w:r>
      <w:r w:rsidR="008666BB">
        <w:rPr>
          <w:bCs/>
          <w:color w:val="000000"/>
          <w:sz w:val="27"/>
          <w:szCs w:val="27"/>
          <w:bdr w:val="none" w:sz="0" w:space="0" w:color="auto" w:frame="1"/>
        </w:rPr>
        <w:t xml:space="preserve"> инициировано</w:t>
      </w:r>
      <w:r>
        <w:rPr>
          <w:bCs/>
          <w:color w:val="000000"/>
          <w:sz w:val="27"/>
          <w:szCs w:val="27"/>
          <w:bdr w:val="none" w:sz="0" w:space="0" w:color="auto" w:frame="1"/>
        </w:rPr>
        <w:t xml:space="preserve"> </w:t>
      </w:r>
      <w:r>
        <w:rPr>
          <w:color w:val="000000"/>
          <w:sz w:val="27"/>
          <w:szCs w:val="27"/>
        </w:rPr>
        <w:t>с</w:t>
      </w:r>
      <w:r w:rsidRPr="00E43FA5">
        <w:rPr>
          <w:color w:val="000000"/>
          <w:sz w:val="27"/>
          <w:szCs w:val="27"/>
        </w:rPr>
        <w:t>оздан</w:t>
      </w:r>
      <w:r w:rsidR="008666BB">
        <w:rPr>
          <w:color w:val="000000"/>
          <w:sz w:val="27"/>
          <w:szCs w:val="27"/>
        </w:rPr>
        <w:t>ие</w:t>
      </w:r>
      <w:r>
        <w:rPr>
          <w:color w:val="000000"/>
          <w:sz w:val="27"/>
          <w:szCs w:val="27"/>
        </w:rPr>
        <w:t xml:space="preserve"> специальн</w:t>
      </w:r>
      <w:r w:rsidR="008666BB">
        <w:rPr>
          <w:color w:val="000000"/>
          <w:sz w:val="27"/>
          <w:szCs w:val="27"/>
        </w:rPr>
        <w:t>ой</w:t>
      </w:r>
      <w:r w:rsidRPr="00E43FA5">
        <w:rPr>
          <w:color w:val="000000"/>
          <w:sz w:val="27"/>
          <w:szCs w:val="27"/>
        </w:rPr>
        <w:t xml:space="preserve"> рабоч</w:t>
      </w:r>
      <w:r w:rsidR="008666BB">
        <w:rPr>
          <w:color w:val="000000"/>
          <w:sz w:val="27"/>
          <w:szCs w:val="27"/>
        </w:rPr>
        <w:t>ей</w:t>
      </w:r>
      <w:r>
        <w:rPr>
          <w:color w:val="000000"/>
          <w:sz w:val="27"/>
          <w:szCs w:val="27"/>
        </w:rPr>
        <w:t xml:space="preserve"> групп</w:t>
      </w:r>
      <w:r w:rsidR="008666BB">
        <w:rPr>
          <w:color w:val="000000"/>
          <w:sz w:val="27"/>
          <w:szCs w:val="27"/>
        </w:rPr>
        <w:t>ы</w:t>
      </w:r>
      <w:r>
        <w:rPr>
          <w:color w:val="000000"/>
          <w:sz w:val="27"/>
          <w:szCs w:val="27"/>
        </w:rPr>
        <w:t xml:space="preserve">, в заседании которой принимали участие </w:t>
      </w:r>
      <w:r w:rsidRPr="00E43FA5">
        <w:rPr>
          <w:color w:val="000000"/>
          <w:sz w:val="27"/>
          <w:szCs w:val="27"/>
        </w:rPr>
        <w:t xml:space="preserve">представители Почты России, аэропорта, профильных министерств и </w:t>
      </w:r>
      <w:proofErr w:type="spellStart"/>
      <w:r w:rsidRPr="00E43FA5">
        <w:rPr>
          <w:color w:val="000000"/>
          <w:sz w:val="27"/>
          <w:szCs w:val="27"/>
        </w:rPr>
        <w:t>Роспотребнадзора</w:t>
      </w:r>
      <w:proofErr w:type="spellEnd"/>
      <w:r w:rsidRPr="00E43FA5">
        <w:rPr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t xml:space="preserve"> С сентября 2024 года Центром авиационной и транспортной безопасности Аэропорта осуществлен возврат значительного количества почтовых отправлений (более 150 единиц), содержащих рыбные/мясные/фруктовые консервы в жестяных банках. На каждое возвращенное почтовое отправление составлен акт с формулировкой «по теневому изображению предположительно предмет схожий со скоропортящимися продуктами запрещенный к перевозке (икра лососевая, рыба)». З</w:t>
      </w:r>
      <w:r w:rsidRPr="00E43FA5">
        <w:rPr>
          <w:color w:val="000000"/>
          <w:sz w:val="27"/>
          <w:szCs w:val="27"/>
        </w:rPr>
        <w:t>апрет на отправку скоропортящихся продуктов по почте установлен Федеральн</w:t>
      </w:r>
      <w:r>
        <w:rPr>
          <w:color w:val="000000"/>
          <w:sz w:val="27"/>
          <w:szCs w:val="27"/>
        </w:rPr>
        <w:t xml:space="preserve">ым </w:t>
      </w:r>
      <w:r w:rsidRPr="00E43FA5">
        <w:rPr>
          <w:color w:val="000000"/>
          <w:sz w:val="27"/>
          <w:szCs w:val="27"/>
        </w:rPr>
        <w:t>закон</w:t>
      </w:r>
      <w:r>
        <w:rPr>
          <w:color w:val="000000"/>
          <w:sz w:val="27"/>
          <w:szCs w:val="27"/>
        </w:rPr>
        <w:t>ом от 17.07.1999 № 176-ФЗ</w:t>
      </w:r>
      <w:r w:rsidRPr="00E43FA5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«</w:t>
      </w:r>
      <w:r w:rsidRPr="00E43FA5">
        <w:rPr>
          <w:color w:val="000000"/>
          <w:sz w:val="27"/>
          <w:szCs w:val="27"/>
        </w:rPr>
        <w:t>О почтовой связи</w:t>
      </w:r>
      <w:r>
        <w:rPr>
          <w:color w:val="000000"/>
          <w:sz w:val="27"/>
          <w:szCs w:val="27"/>
        </w:rPr>
        <w:t>»</w:t>
      </w:r>
      <w:r w:rsidRPr="00E43FA5">
        <w:rPr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t xml:space="preserve"> В соответствии с абзацем 4 приложения № 2 </w:t>
      </w:r>
      <w:proofErr w:type="spellStart"/>
      <w:r>
        <w:rPr>
          <w:color w:val="000000"/>
          <w:sz w:val="27"/>
          <w:szCs w:val="27"/>
        </w:rPr>
        <w:t>СанПин</w:t>
      </w:r>
      <w:proofErr w:type="spellEnd"/>
      <w:r>
        <w:rPr>
          <w:color w:val="000000"/>
          <w:sz w:val="27"/>
          <w:szCs w:val="27"/>
        </w:rPr>
        <w:t xml:space="preserve"> 2.3.2.1324-03 «Гигиенические требования к срокам годности и условиям хранения пищевых продуктов», утвержденных Постановление</w:t>
      </w:r>
      <w:r w:rsidR="007218BC">
        <w:rPr>
          <w:color w:val="000000"/>
          <w:sz w:val="27"/>
          <w:szCs w:val="27"/>
        </w:rPr>
        <w:t>м</w:t>
      </w:r>
      <w:r>
        <w:rPr>
          <w:color w:val="000000"/>
          <w:sz w:val="27"/>
          <w:szCs w:val="27"/>
        </w:rPr>
        <w:t xml:space="preserve"> Главного государственного санитарного врача от 22.05.2003 № 98, продукты переработки рыбы и нерыбных объектов промысла относятся к скоропортящимся. В соответствии с пунктом 85 Федерального закона от 19.03.1997 № 60-ФЗ «Воздушный кодекс Российской Федерации» служба </w:t>
      </w:r>
      <w:r w:rsidR="00183A2D">
        <w:rPr>
          <w:color w:val="000000"/>
          <w:sz w:val="27"/>
          <w:szCs w:val="27"/>
        </w:rPr>
        <w:t>Аэропорта</w:t>
      </w:r>
      <w:r>
        <w:rPr>
          <w:color w:val="000000"/>
          <w:sz w:val="27"/>
          <w:szCs w:val="27"/>
        </w:rPr>
        <w:t xml:space="preserve"> вправе осуществлять досмотр грузов и почты в целях обеспечения безопасности.</w:t>
      </w:r>
      <w:r w:rsidRPr="00E43FA5">
        <w:rPr>
          <w:color w:val="000000"/>
        </w:rPr>
        <w:t xml:space="preserve"> </w:t>
      </w:r>
      <w:r w:rsidRPr="003654FA">
        <w:rPr>
          <w:color w:val="000000"/>
          <w:sz w:val="27"/>
          <w:szCs w:val="27"/>
        </w:rPr>
        <w:t>В соответствии пунктом 189 федеральных авиационных правил, утвержденных приказом Министерства транспорта Российской Федерации от 28.06.200</w:t>
      </w:r>
      <w:r>
        <w:rPr>
          <w:color w:val="000000"/>
          <w:sz w:val="27"/>
          <w:szCs w:val="27"/>
        </w:rPr>
        <w:t>7 № 82, перевозка скоропортяще</w:t>
      </w:r>
      <w:r w:rsidRPr="003654FA">
        <w:rPr>
          <w:color w:val="000000"/>
          <w:sz w:val="27"/>
          <w:szCs w:val="27"/>
        </w:rPr>
        <w:t>гося груза требует особых условий</w:t>
      </w:r>
      <w:r w:rsidRPr="00450295">
        <w:rPr>
          <w:color w:val="000000"/>
          <w:sz w:val="27"/>
          <w:szCs w:val="27"/>
        </w:rPr>
        <w:t xml:space="preserve">. </w:t>
      </w:r>
      <w:r>
        <w:rPr>
          <w:color w:val="000000"/>
          <w:sz w:val="27"/>
          <w:szCs w:val="27"/>
        </w:rPr>
        <w:lastRenderedPageBreak/>
        <w:t>Сроки годности и условия хранения консервированных продуктов устанавливает сам изготовитель, для этого должны быть разработаны режимы стерилизации (пастеризации) и обоснованы сроки годности.</w:t>
      </w:r>
      <w:r w:rsidRPr="00C5634E">
        <w:rPr>
          <w:rFonts w:ascii="PF DinDisplay Pro Regular" w:hAnsi="PF DinDisplay Pro Regular"/>
          <w:color w:val="404042"/>
          <w:sz w:val="21"/>
          <w:szCs w:val="21"/>
          <w:shd w:val="clear" w:color="auto" w:fill="FFFFFF"/>
        </w:rPr>
        <w:t xml:space="preserve"> </w:t>
      </w:r>
      <w:r w:rsidRPr="002E6A84">
        <w:rPr>
          <w:spacing w:val="8"/>
          <w:sz w:val="27"/>
          <w:szCs w:val="27"/>
        </w:rPr>
        <w:t>По итогам заседания рабоч</w:t>
      </w:r>
      <w:r>
        <w:rPr>
          <w:spacing w:val="8"/>
          <w:sz w:val="27"/>
          <w:szCs w:val="27"/>
        </w:rPr>
        <w:t>ей</w:t>
      </w:r>
      <w:r w:rsidRPr="002E6A84">
        <w:rPr>
          <w:spacing w:val="8"/>
          <w:sz w:val="27"/>
          <w:szCs w:val="27"/>
        </w:rPr>
        <w:t xml:space="preserve"> групп</w:t>
      </w:r>
      <w:r>
        <w:rPr>
          <w:spacing w:val="8"/>
          <w:sz w:val="27"/>
          <w:szCs w:val="27"/>
        </w:rPr>
        <w:t>ой</w:t>
      </w:r>
      <w:r w:rsidRPr="002E6A84">
        <w:rPr>
          <w:spacing w:val="8"/>
          <w:sz w:val="27"/>
          <w:szCs w:val="27"/>
        </w:rPr>
        <w:t xml:space="preserve"> </w:t>
      </w:r>
      <w:r>
        <w:rPr>
          <w:spacing w:val="8"/>
          <w:sz w:val="27"/>
          <w:szCs w:val="27"/>
        </w:rPr>
        <w:t xml:space="preserve">принято решение </w:t>
      </w:r>
      <w:r w:rsidRPr="002E6A84">
        <w:rPr>
          <w:spacing w:val="8"/>
          <w:sz w:val="27"/>
          <w:szCs w:val="27"/>
        </w:rPr>
        <w:t>подготов</w:t>
      </w:r>
      <w:r>
        <w:rPr>
          <w:spacing w:val="8"/>
          <w:sz w:val="27"/>
          <w:szCs w:val="27"/>
        </w:rPr>
        <w:t>ить</w:t>
      </w:r>
      <w:r w:rsidRPr="002E6A84">
        <w:rPr>
          <w:spacing w:val="8"/>
          <w:sz w:val="27"/>
          <w:szCs w:val="27"/>
        </w:rPr>
        <w:t xml:space="preserve"> </w:t>
      </w:r>
      <w:r>
        <w:rPr>
          <w:spacing w:val="8"/>
          <w:sz w:val="27"/>
          <w:szCs w:val="27"/>
        </w:rPr>
        <w:t>рекомендаци</w:t>
      </w:r>
      <w:r w:rsidR="007218BC">
        <w:rPr>
          <w:spacing w:val="8"/>
          <w:sz w:val="27"/>
          <w:szCs w:val="27"/>
        </w:rPr>
        <w:t xml:space="preserve">и </w:t>
      </w:r>
      <w:r w:rsidRPr="002E6A84">
        <w:rPr>
          <w:spacing w:val="8"/>
          <w:sz w:val="27"/>
          <w:szCs w:val="27"/>
        </w:rPr>
        <w:t xml:space="preserve">для Почты </w:t>
      </w:r>
      <w:r>
        <w:rPr>
          <w:spacing w:val="8"/>
          <w:sz w:val="27"/>
          <w:szCs w:val="27"/>
        </w:rPr>
        <w:t>России</w:t>
      </w:r>
      <w:r w:rsidRPr="002E6A84">
        <w:rPr>
          <w:spacing w:val="8"/>
          <w:sz w:val="27"/>
          <w:szCs w:val="27"/>
        </w:rPr>
        <w:t xml:space="preserve">, в которых будет </w:t>
      </w:r>
      <w:r>
        <w:rPr>
          <w:spacing w:val="8"/>
          <w:sz w:val="27"/>
          <w:szCs w:val="27"/>
        </w:rPr>
        <w:t>предложено</w:t>
      </w:r>
      <w:r w:rsidRPr="002E6A84">
        <w:rPr>
          <w:spacing w:val="8"/>
          <w:sz w:val="27"/>
          <w:szCs w:val="27"/>
        </w:rPr>
        <w:t xml:space="preserve"> ввести определенные правила для отправки рыбной продукции</w:t>
      </w:r>
      <w:r>
        <w:rPr>
          <w:spacing w:val="8"/>
          <w:sz w:val="27"/>
          <w:szCs w:val="27"/>
        </w:rPr>
        <w:t xml:space="preserve"> с учетом </w:t>
      </w:r>
      <w:r w:rsidRPr="002E6A84">
        <w:rPr>
          <w:spacing w:val="8"/>
          <w:sz w:val="27"/>
          <w:szCs w:val="27"/>
        </w:rPr>
        <w:t>ограничени</w:t>
      </w:r>
      <w:r>
        <w:rPr>
          <w:spacing w:val="8"/>
          <w:sz w:val="27"/>
          <w:szCs w:val="27"/>
        </w:rPr>
        <w:t>й</w:t>
      </w:r>
      <w:r w:rsidRPr="002E6A84">
        <w:rPr>
          <w:spacing w:val="8"/>
          <w:sz w:val="27"/>
          <w:szCs w:val="27"/>
        </w:rPr>
        <w:t xml:space="preserve"> по весу и таре</w:t>
      </w:r>
      <w:r>
        <w:rPr>
          <w:spacing w:val="8"/>
          <w:sz w:val="27"/>
          <w:szCs w:val="27"/>
        </w:rPr>
        <w:t>, а также</w:t>
      </w:r>
      <w:r w:rsidRPr="002E6A84">
        <w:rPr>
          <w:spacing w:val="8"/>
          <w:sz w:val="27"/>
          <w:szCs w:val="27"/>
        </w:rPr>
        <w:t xml:space="preserve"> обратиться в транспортную прокуратуру</w:t>
      </w:r>
      <w:r>
        <w:rPr>
          <w:spacing w:val="8"/>
          <w:sz w:val="27"/>
          <w:szCs w:val="27"/>
        </w:rPr>
        <w:t xml:space="preserve"> для </w:t>
      </w:r>
      <w:r w:rsidRPr="002E6A84">
        <w:rPr>
          <w:spacing w:val="8"/>
          <w:sz w:val="27"/>
          <w:szCs w:val="27"/>
        </w:rPr>
        <w:t>экспертн</w:t>
      </w:r>
      <w:r>
        <w:rPr>
          <w:spacing w:val="8"/>
          <w:sz w:val="27"/>
          <w:szCs w:val="27"/>
        </w:rPr>
        <w:t>ой</w:t>
      </w:r>
      <w:r w:rsidRPr="002E6A84">
        <w:rPr>
          <w:spacing w:val="8"/>
          <w:sz w:val="27"/>
          <w:szCs w:val="27"/>
        </w:rPr>
        <w:t xml:space="preserve"> оценк</w:t>
      </w:r>
      <w:r>
        <w:rPr>
          <w:spacing w:val="8"/>
          <w:sz w:val="27"/>
          <w:szCs w:val="27"/>
        </w:rPr>
        <w:t>и</w:t>
      </w:r>
      <w:r w:rsidRPr="002E6A84">
        <w:rPr>
          <w:spacing w:val="8"/>
          <w:sz w:val="27"/>
          <w:szCs w:val="27"/>
        </w:rPr>
        <w:t>.</w:t>
      </w:r>
    </w:p>
    <w:p w:rsidR="00E7122E" w:rsidRDefault="007218BC" w:rsidP="008666BB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ab/>
      </w:r>
      <w:r w:rsidR="00E56B4B" w:rsidRPr="00116A12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В целях объективного и всестороннего рассмотрения проблемных вопросов, изложенных в обращениях граждан, депутатами Законодательного Собрания</w:t>
      </w:r>
      <w:r w:rsidR="002C1B27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 Камчатского края</w:t>
      </w:r>
      <w:r w:rsidR="00E56B4B" w:rsidRPr="00116A12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 за отчетный период направлено </w:t>
      </w:r>
      <w:r w:rsidR="008666BB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520</w:t>
      </w:r>
      <w:r w:rsidR="000828CF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 запрос</w:t>
      </w:r>
      <w:r w:rsidR="008666BB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ов</w:t>
      </w:r>
      <w:r w:rsidR="00E56B4B" w:rsidRPr="00116A12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 в </w:t>
      </w:r>
      <w:r w:rsidR="005944CC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органы публичной власти</w:t>
      </w:r>
      <w:r w:rsidR="00E56B4B" w:rsidRPr="00116A12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 и </w:t>
      </w:r>
      <w:r w:rsidR="00540045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иным </w:t>
      </w:r>
      <w:r w:rsidR="00E56B4B" w:rsidRPr="00116A12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должностным лицам</w:t>
      </w:r>
      <w:r w:rsidR="008666BB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.</w:t>
      </w:r>
      <w:r w:rsidR="008666BB">
        <w:rPr>
          <w:rFonts w:ascii="Times New Roman" w:hAnsi="Times New Roman" w:cs="Times New Roman"/>
          <w:sz w:val="27"/>
          <w:szCs w:val="27"/>
        </w:rPr>
        <w:t xml:space="preserve"> </w:t>
      </w:r>
      <w:r w:rsidR="00A93A4E">
        <w:rPr>
          <w:rFonts w:ascii="Times New Roman" w:hAnsi="Times New Roman" w:cs="Times New Roman"/>
          <w:sz w:val="27"/>
          <w:szCs w:val="27"/>
        </w:rPr>
        <w:t>П</w:t>
      </w:r>
      <w:r w:rsidR="005A68E5">
        <w:rPr>
          <w:rFonts w:ascii="Times New Roman" w:hAnsi="Times New Roman" w:cs="Times New Roman"/>
          <w:sz w:val="27"/>
          <w:szCs w:val="27"/>
        </w:rPr>
        <w:t xml:space="preserve">о </w:t>
      </w:r>
      <w:r w:rsidR="00A93A4E" w:rsidRPr="00E56B4B">
        <w:rPr>
          <w:rFonts w:ascii="Times New Roman" w:hAnsi="Times New Roman" w:cs="Times New Roman"/>
          <w:sz w:val="27"/>
          <w:szCs w:val="27"/>
        </w:rPr>
        <w:t>существу</w:t>
      </w:r>
      <w:r w:rsidR="00464CE7">
        <w:rPr>
          <w:rFonts w:ascii="Times New Roman" w:hAnsi="Times New Roman" w:cs="Times New Roman"/>
          <w:sz w:val="27"/>
          <w:szCs w:val="27"/>
        </w:rPr>
        <w:t xml:space="preserve"> </w:t>
      </w:r>
      <w:r w:rsidR="00464CE7" w:rsidRPr="00E56B4B">
        <w:rPr>
          <w:rFonts w:ascii="Times New Roman" w:hAnsi="Times New Roman" w:cs="Times New Roman"/>
          <w:sz w:val="27"/>
          <w:szCs w:val="27"/>
        </w:rPr>
        <w:t xml:space="preserve">поставленных вопросов </w:t>
      </w:r>
      <w:r w:rsidR="00BF2270" w:rsidRPr="00E56B4B">
        <w:rPr>
          <w:rFonts w:ascii="Times New Roman" w:hAnsi="Times New Roman" w:cs="Times New Roman"/>
          <w:sz w:val="27"/>
          <w:szCs w:val="27"/>
        </w:rPr>
        <w:t>з</w:t>
      </w:r>
      <w:r w:rsidR="00BF2270" w:rsidRPr="00E56B4B">
        <w:rPr>
          <w:rFonts w:ascii="Times New Roman" w:eastAsia="Calibri" w:hAnsi="Times New Roman" w:cs="Times New Roman"/>
          <w:sz w:val="27"/>
          <w:szCs w:val="27"/>
        </w:rPr>
        <w:t>аявителям дан</w:t>
      </w:r>
      <w:r w:rsidR="00E965BD">
        <w:rPr>
          <w:rFonts w:ascii="Times New Roman" w:eastAsia="Calibri" w:hAnsi="Times New Roman" w:cs="Times New Roman"/>
          <w:sz w:val="27"/>
          <w:szCs w:val="27"/>
        </w:rPr>
        <w:t>ы</w:t>
      </w:r>
      <w:r w:rsidR="00BF2270" w:rsidRPr="00E56B4B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BF2270" w:rsidRPr="00E56B4B">
        <w:rPr>
          <w:rFonts w:ascii="Times New Roman" w:hAnsi="Times New Roman" w:cs="Times New Roman"/>
          <w:sz w:val="27"/>
          <w:szCs w:val="27"/>
        </w:rPr>
        <w:t>промежуточн</w:t>
      </w:r>
      <w:r w:rsidR="00A93A4E">
        <w:rPr>
          <w:rFonts w:ascii="Times New Roman" w:hAnsi="Times New Roman" w:cs="Times New Roman"/>
          <w:sz w:val="27"/>
          <w:szCs w:val="27"/>
        </w:rPr>
        <w:t>ы</w:t>
      </w:r>
      <w:r w:rsidR="00540045">
        <w:rPr>
          <w:rFonts w:ascii="Times New Roman" w:hAnsi="Times New Roman" w:cs="Times New Roman"/>
          <w:sz w:val="27"/>
          <w:szCs w:val="27"/>
        </w:rPr>
        <w:t>е</w:t>
      </w:r>
      <w:r w:rsidR="00BF2270" w:rsidRPr="00E56B4B">
        <w:rPr>
          <w:rFonts w:ascii="Times New Roman" w:hAnsi="Times New Roman" w:cs="Times New Roman"/>
          <w:sz w:val="27"/>
          <w:szCs w:val="27"/>
        </w:rPr>
        <w:t xml:space="preserve"> и окончательн</w:t>
      </w:r>
      <w:r w:rsidR="00A93A4E">
        <w:rPr>
          <w:rFonts w:ascii="Times New Roman" w:hAnsi="Times New Roman" w:cs="Times New Roman"/>
          <w:sz w:val="27"/>
          <w:szCs w:val="27"/>
        </w:rPr>
        <w:t>ы</w:t>
      </w:r>
      <w:r w:rsidR="00540045">
        <w:rPr>
          <w:rFonts w:ascii="Times New Roman" w:hAnsi="Times New Roman" w:cs="Times New Roman"/>
          <w:sz w:val="27"/>
          <w:szCs w:val="27"/>
        </w:rPr>
        <w:t xml:space="preserve">е </w:t>
      </w:r>
      <w:r w:rsidR="00BF2270" w:rsidRPr="00E56B4B">
        <w:rPr>
          <w:rFonts w:ascii="Times New Roman" w:hAnsi="Times New Roman" w:cs="Times New Roman"/>
          <w:sz w:val="27"/>
          <w:szCs w:val="27"/>
        </w:rPr>
        <w:t>ответ</w:t>
      </w:r>
      <w:r w:rsidR="00540045">
        <w:rPr>
          <w:rFonts w:ascii="Times New Roman" w:hAnsi="Times New Roman" w:cs="Times New Roman"/>
          <w:sz w:val="27"/>
          <w:szCs w:val="27"/>
        </w:rPr>
        <w:t>ы – 7</w:t>
      </w:r>
      <w:r w:rsidR="008666BB">
        <w:rPr>
          <w:rFonts w:ascii="Times New Roman" w:hAnsi="Times New Roman" w:cs="Times New Roman"/>
          <w:sz w:val="27"/>
          <w:szCs w:val="27"/>
        </w:rPr>
        <w:t>1</w:t>
      </w:r>
      <w:r w:rsidR="00540045">
        <w:rPr>
          <w:rFonts w:ascii="Times New Roman" w:hAnsi="Times New Roman" w:cs="Times New Roman"/>
          <w:sz w:val="27"/>
          <w:szCs w:val="27"/>
        </w:rPr>
        <w:t>1</w:t>
      </w:r>
      <w:r w:rsidR="008666BB">
        <w:rPr>
          <w:rFonts w:ascii="Times New Roman" w:hAnsi="Times New Roman" w:cs="Times New Roman"/>
          <w:sz w:val="27"/>
          <w:szCs w:val="27"/>
        </w:rPr>
        <w:t>, устные консультации– 205</w:t>
      </w:r>
      <w:r w:rsidR="00DF1672">
        <w:rPr>
          <w:rFonts w:ascii="Times New Roman" w:hAnsi="Times New Roman" w:cs="Times New Roman"/>
          <w:sz w:val="27"/>
          <w:szCs w:val="27"/>
        </w:rPr>
        <w:t xml:space="preserve">, </w:t>
      </w:r>
      <w:r w:rsidR="006D2786">
        <w:rPr>
          <w:rFonts w:ascii="Times New Roman" w:hAnsi="Times New Roman" w:cs="Times New Roman"/>
          <w:sz w:val="27"/>
          <w:szCs w:val="27"/>
        </w:rPr>
        <w:t>электронны</w:t>
      </w:r>
      <w:r w:rsidR="00E965BD">
        <w:rPr>
          <w:rFonts w:ascii="Times New Roman" w:hAnsi="Times New Roman" w:cs="Times New Roman"/>
          <w:sz w:val="27"/>
          <w:szCs w:val="27"/>
        </w:rPr>
        <w:t>е</w:t>
      </w:r>
      <w:r w:rsidR="006D2786">
        <w:rPr>
          <w:rFonts w:ascii="Times New Roman" w:hAnsi="Times New Roman" w:cs="Times New Roman"/>
          <w:sz w:val="27"/>
          <w:szCs w:val="27"/>
        </w:rPr>
        <w:t xml:space="preserve"> информационны</w:t>
      </w:r>
      <w:r w:rsidR="00E965BD">
        <w:rPr>
          <w:rFonts w:ascii="Times New Roman" w:hAnsi="Times New Roman" w:cs="Times New Roman"/>
          <w:sz w:val="27"/>
          <w:szCs w:val="27"/>
        </w:rPr>
        <w:t>е</w:t>
      </w:r>
      <w:r w:rsidR="006D2786">
        <w:rPr>
          <w:rFonts w:ascii="Times New Roman" w:hAnsi="Times New Roman" w:cs="Times New Roman"/>
          <w:sz w:val="27"/>
          <w:szCs w:val="27"/>
        </w:rPr>
        <w:t xml:space="preserve"> уведомления</w:t>
      </w:r>
      <w:r w:rsidR="00540045">
        <w:rPr>
          <w:rFonts w:ascii="Times New Roman" w:hAnsi="Times New Roman" w:cs="Times New Roman"/>
          <w:sz w:val="27"/>
          <w:szCs w:val="27"/>
        </w:rPr>
        <w:t xml:space="preserve"> – </w:t>
      </w:r>
      <w:r w:rsidR="008666BB">
        <w:rPr>
          <w:rFonts w:ascii="Times New Roman" w:hAnsi="Times New Roman" w:cs="Times New Roman"/>
          <w:sz w:val="27"/>
          <w:szCs w:val="27"/>
        </w:rPr>
        <w:t>395</w:t>
      </w:r>
      <w:r w:rsidR="00540045">
        <w:rPr>
          <w:rFonts w:ascii="Times New Roman" w:hAnsi="Times New Roman" w:cs="Times New Roman"/>
          <w:sz w:val="27"/>
          <w:szCs w:val="27"/>
        </w:rPr>
        <w:t>.</w:t>
      </w:r>
    </w:p>
    <w:p w:rsidR="008666BB" w:rsidRDefault="008D7C15" w:rsidP="005944CC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</w:pPr>
      <w:r w:rsidRPr="008D7C15">
        <w:rPr>
          <w:rFonts w:ascii="Times New Roman" w:hAnsi="Times New Roman" w:cs="Times New Roman"/>
          <w:sz w:val="27"/>
          <w:szCs w:val="27"/>
        </w:rPr>
        <w:t xml:space="preserve">Одной из наиболее традиционных и известных форм непосредственного взаимодействия </w:t>
      </w:r>
      <w:r w:rsidR="005944CC">
        <w:rPr>
          <w:rFonts w:ascii="Times New Roman" w:hAnsi="Times New Roman" w:cs="Times New Roman"/>
          <w:sz w:val="27"/>
          <w:szCs w:val="27"/>
        </w:rPr>
        <w:t>с населением</w:t>
      </w:r>
      <w:r w:rsidRPr="008D7C15">
        <w:rPr>
          <w:rFonts w:ascii="Times New Roman" w:hAnsi="Times New Roman" w:cs="Times New Roman"/>
          <w:sz w:val="27"/>
          <w:szCs w:val="27"/>
        </w:rPr>
        <w:t xml:space="preserve"> является личный прием.</w:t>
      </w:r>
      <w:r w:rsidR="005944CC">
        <w:rPr>
          <w:rFonts w:ascii="Roboto" w:hAnsi="Roboto"/>
          <w:sz w:val="27"/>
          <w:szCs w:val="27"/>
        </w:rPr>
        <w:t xml:space="preserve"> </w:t>
      </w:r>
      <w:r w:rsidR="00F56AAA">
        <w:rPr>
          <w:rFonts w:ascii="Times New Roman" w:eastAsia="Arial Unicode MS" w:hAnsi="Times New Roman" w:cs="Times New Roman"/>
          <w:sz w:val="27"/>
          <w:szCs w:val="27"/>
        </w:rPr>
        <w:t>З</w:t>
      </w:r>
      <w:r w:rsidR="003E14C1">
        <w:rPr>
          <w:rFonts w:ascii="Times New Roman" w:eastAsia="Calibri" w:hAnsi="Times New Roman" w:cs="Times New Roman"/>
          <w:sz w:val="27"/>
          <w:szCs w:val="27"/>
        </w:rPr>
        <w:t xml:space="preserve">а отчетный </w:t>
      </w:r>
      <w:r w:rsidR="0057783D">
        <w:rPr>
          <w:rFonts w:ascii="Times New Roman" w:eastAsia="Calibri" w:hAnsi="Times New Roman" w:cs="Times New Roman"/>
          <w:sz w:val="27"/>
          <w:szCs w:val="27"/>
        </w:rPr>
        <w:t>период</w:t>
      </w:r>
      <w:r w:rsidR="00F56AAA">
        <w:rPr>
          <w:rFonts w:ascii="Times New Roman" w:eastAsia="Calibri" w:hAnsi="Times New Roman" w:cs="Times New Roman"/>
          <w:sz w:val="27"/>
          <w:szCs w:val="27"/>
        </w:rPr>
        <w:t xml:space="preserve"> </w:t>
      </w:r>
      <w:r>
        <w:rPr>
          <w:rFonts w:ascii="Times New Roman" w:eastAsia="Calibri" w:hAnsi="Times New Roman" w:cs="Times New Roman"/>
          <w:sz w:val="27"/>
          <w:szCs w:val="27"/>
        </w:rPr>
        <w:t>показател</w:t>
      </w:r>
      <w:r w:rsidR="005944CC">
        <w:rPr>
          <w:rFonts w:ascii="Times New Roman" w:eastAsia="Calibri" w:hAnsi="Times New Roman" w:cs="Times New Roman"/>
          <w:sz w:val="27"/>
          <w:szCs w:val="27"/>
        </w:rPr>
        <w:t xml:space="preserve">ь общего количества принятых граждан </w:t>
      </w:r>
      <w:r w:rsidR="008666BB">
        <w:rPr>
          <w:rFonts w:ascii="Times New Roman" w:eastAsia="Calibri" w:hAnsi="Times New Roman" w:cs="Times New Roman"/>
          <w:sz w:val="27"/>
          <w:szCs w:val="27"/>
        </w:rPr>
        <w:t>стабилен</w:t>
      </w:r>
      <w:r w:rsidR="005944CC" w:rsidRPr="008666BB">
        <w:rPr>
          <w:rFonts w:ascii="Times New Roman" w:eastAsia="Calibri" w:hAnsi="Times New Roman" w:cs="Times New Roman"/>
          <w:sz w:val="27"/>
          <w:szCs w:val="27"/>
        </w:rPr>
        <w:t>.</w:t>
      </w:r>
      <w:r w:rsidR="005944CC">
        <w:rPr>
          <w:rFonts w:ascii="Times New Roman" w:eastAsia="Calibri" w:hAnsi="Times New Roman" w:cs="Times New Roman"/>
          <w:sz w:val="27"/>
          <w:szCs w:val="27"/>
        </w:rPr>
        <w:t xml:space="preserve"> На личных и партийных площадках </w:t>
      </w:r>
      <w:r w:rsidR="00480B43" w:rsidRPr="00D3647B">
        <w:rPr>
          <w:rFonts w:ascii="Times New Roman" w:eastAsia="Calibri" w:hAnsi="Times New Roman" w:cs="Times New Roman"/>
          <w:sz w:val="27"/>
          <w:szCs w:val="27"/>
        </w:rPr>
        <w:t xml:space="preserve">принято </w:t>
      </w:r>
      <w:r w:rsidR="008666BB">
        <w:rPr>
          <w:rFonts w:ascii="Times New Roman" w:eastAsia="Arial Unicode MS" w:hAnsi="Times New Roman" w:cs="Times New Roman"/>
          <w:sz w:val="27"/>
          <w:szCs w:val="27"/>
          <w:lang w:eastAsia="ru-RU"/>
        </w:rPr>
        <w:t>3436</w:t>
      </w:r>
      <w:r w:rsidR="00875CAE">
        <w:rPr>
          <w:rFonts w:ascii="Times New Roman" w:eastAsia="Arial Unicode MS" w:hAnsi="Times New Roman" w:cs="Times New Roman"/>
          <w:sz w:val="27"/>
          <w:szCs w:val="27"/>
          <w:lang w:eastAsia="ru-RU"/>
        </w:rPr>
        <w:t xml:space="preserve"> </w:t>
      </w:r>
      <w:r w:rsidR="009E4D9B">
        <w:rPr>
          <w:rFonts w:ascii="Times New Roman" w:eastAsia="Calibri" w:hAnsi="Times New Roman" w:cs="Times New Roman"/>
          <w:sz w:val="27"/>
          <w:szCs w:val="27"/>
        </w:rPr>
        <w:t>человек</w:t>
      </w:r>
      <w:r w:rsidR="00F56AAA">
        <w:rPr>
          <w:rFonts w:ascii="Times New Roman" w:eastAsia="Calibri" w:hAnsi="Times New Roman" w:cs="Times New Roman"/>
          <w:sz w:val="27"/>
          <w:szCs w:val="27"/>
        </w:rPr>
        <w:t xml:space="preserve">, из которых </w:t>
      </w:r>
      <w:r w:rsidR="00623ACC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>7</w:t>
      </w:r>
      <w:r w:rsidR="008666BB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>3</w:t>
      </w:r>
      <w:r w:rsidR="0044747B" w:rsidRPr="00AA4564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>%</w:t>
      </w:r>
      <w:r w:rsidR="009E74F6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 xml:space="preserve"> </w:t>
      </w:r>
      <w:r w:rsidR="00812E01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>изложили свое обращение</w:t>
      </w:r>
      <w:r w:rsidR="0044747B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 xml:space="preserve"> </w:t>
      </w:r>
      <w:r w:rsidR="0044747B" w:rsidRPr="00AA4564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>в письменной форме</w:t>
      </w:r>
      <w:r w:rsidR="0044747B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 xml:space="preserve">, </w:t>
      </w:r>
      <w:r w:rsidR="00623ACC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>2</w:t>
      </w:r>
      <w:r w:rsidR="008666BB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>7</w:t>
      </w:r>
      <w:r w:rsidR="0044747B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 xml:space="preserve">% </w:t>
      </w:r>
      <w:r w:rsidR="004C0635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 xml:space="preserve">– </w:t>
      </w:r>
      <w:r w:rsidR="0044747B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 xml:space="preserve">в устной. </w:t>
      </w:r>
      <w:r w:rsidR="005944CC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>С</w:t>
      </w:r>
      <w:r w:rsidR="005944CC" w:rsidRPr="00AA4564">
        <w:rPr>
          <w:rFonts w:ascii="Times New Roman" w:hAnsi="Times New Roman" w:cs="Times New Roman"/>
          <w:sz w:val="27"/>
          <w:szCs w:val="27"/>
          <w:shd w:val="clear" w:color="auto" w:fill="FFFFFF"/>
        </w:rPr>
        <w:t>оциальн</w:t>
      </w:r>
      <w:r w:rsidR="005944CC">
        <w:rPr>
          <w:rFonts w:ascii="Times New Roman" w:hAnsi="Times New Roman" w:cs="Times New Roman"/>
          <w:sz w:val="27"/>
          <w:szCs w:val="27"/>
          <w:shd w:val="clear" w:color="auto" w:fill="FFFFFF"/>
        </w:rPr>
        <w:t>ый</w:t>
      </w:r>
      <w:r w:rsidR="005944CC" w:rsidRPr="00AA4564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состав </w:t>
      </w:r>
      <w:r w:rsidR="005944CC">
        <w:rPr>
          <w:rFonts w:ascii="Times New Roman" w:hAnsi="Times New Roman" w:cs="Times New Roman"/>
          <w:sz w:val="27"/>
          <w:szCs w:val="27"/>
          <w:shd w:val="clear" w:color="auto" w:fill="FFFFFF"/>
        </w:rPr>
        <w:t>обратившихся</w:t>
      </w:r>
      <w:r w:rsidR="005944CC" w:rsidRPr="00AA4564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5944CC">
        <w:rPr>
          <w:rFonts w:ascii="Times New Roman" w:hAnsi="Times New Roman" w:cs="Times New Roman"/>
          <w:sz w:val="27"/>
          <w:szCs w:val="27"/>
          <w:shd w:val="clear" w:color="auto" w:fill="FFFFFF"/>
        </w:rPr>
        <w:t>различен</w:t>
      </w:r>
      <w:r w:rsidR="005944CC" w:rsidRPr="00AA4564">
        <w:rPr>
          <w:rFonts w:ascii="Times New Roman" w:hAnsi="Times New Roman" w:cs="Times New Roman"/>
          <w:sz w:val="27"/>
          <w:szCs w:val="27"/>
          <w:shd w:val="clear" w:color="auto" w:fill="FFFFFF"/>
        </w:rPr>
        <w:t>.</w:t>
      </w:r>
      <w:r w:rsidR="005944CC" w:rsidRPr="005944CC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 xml:space="preserve"> </w:t>
      </w:r>
      <w:r w:rsidR="00F56AAA" w:rsidRPr="00F56AAA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Проблемы, с которыми </w:t>
      </w:r>
      <w:r w:rsidR="00F56AAA">
        <w:rPr>
          <w:rFonts w:ascii="Times New Roman" w:hAnsi="Times New Roman" w:cs="Times New Roman"/>
          <w:sz w:val="27"/>
          <w:szCs w:val="27"/>
          <w:shd w:val="clear" w:color="auto" w:fill="FFFFFF"/>
        </w:rPr>
        <w:t>граждане</w:t>
      </w:r>
      <w:r w:rsidR="00F56AAA" w:rsidRPr="00F56AAA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F56AAA">
        <w:rPr>
          <w:rFonts w:ascii="Times New Roman" w:hAnsi="Times New Roman" w:cs="Times New Roman"/>
          <w:sz w:val="27"/>
          <w:szCs w:val="27"/>
          <w:shd w:val="clear" w:color="auto" w:fill="FFFFFF"/>
        </w:rPr>
        <w:t>приходят</w:t>
      </w:r>
      <w:r w:rsidR="004656C9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5944CC">
        <w:rPr>
          <w:rFonts w:ascii="Times New Roman" w:hAnsi="Times New Roman" w:cs="Times New Roman"/>
          <w:sz w:val="27"/>
          <w:szCs w:val="27"/>
          <w:shd w:val="clear" w:color="auto" w:fill="FFFFFF"/>
        </w:rPr>
        <w:t>на личный диалог</w:t>
      </w:r>
      <w:r w:rsidR="00F56AAA" w:rsidRPr="00F56AAA">
        <w:rPr>
          <w:rFonts w:ascii="Times New Roman" w:hAnsi="Times New Roman" w:cs="Times New Roman"/>
          <w:sz w:val="27"/>
          <w:szCs w:val="27"/>
          <w:shd w:val="clear" w:color="auto" w:fill="FFFFFF"/>
        </w:rPr>
        <w:t>, каса</w:t>
      </w:r>
      <w:r w:rsidR="00F56AAA">
        <w:rPr>
          <w:rFonts w:ascii="Times New Roman" w:hAnsi="Times New Roman" w:cs="Times New Roman"/>
          <w:sz w:val="27"/>
          <w:szCs w:val="27"/>
          <w:shd w:val="clear" w:color="auto" w:fill="FFFFFF"/>
        </w:rPr>
        <w:t>ются</w:t>
      </w:r>
      <w:r w:rsidR="00F56AAA" w:rsidRPr="00F56AAA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5944CC">
        <w:rPr>
          <w:rFonts w:ascii="Times New Roman" w:hAnsi="Times New Roman" w:cs="Times New Roman"/>
          <w:sz w:val="27"/>
          <w:szCs w:val="27"/>
          <w:shd w:val="clear" w:color="auto" w:fill="FFFFFF"/>
        </w:rPr>
        <w:t>различных</w:t>
      </w:r>
      <w:r w:rsidR="00F56AAA" w:rsidRPr="00F56AAA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сфер жизнедеятельности</w:t>
      </w:r>
      <w:r w:rsidR="00F56AAA">
        <w:rPr>
          <w:rFonts w:ascii="Times New Roman" w:hAnsi="Times New Roman" w:cs="Times New Roman"/>
          <w:sz w:val="27"/>
          <w:szCs w:val="27"/>
          <w:shd w:val="clear" w:color="auto" w:fill="FFFFFF"/>
        </w:rPr>
        <w:t>.</w:t>
      </w:r>
      <w:r w:rsidR="00F56AAA" w:rsidRPr="00F56AAA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F56AAA" w:rsidRPr="00D3647B">
        <w:rPr>
          <w:rFonts w:ascii="Times New Roman" w:eastAsia="Calibri" w:hAnsi="Times New Roman" w:cs="Times New Roman"/>
          <w:sz w:val="27"/>
          <w:szCs w:val="27"/>
        </w:rPr>
        <w:t xml:space="preserve">Анализ показывает, что наиболее актуальными для населения </w:t>
      </w:r>
      <w:r w:rsidR="00C17440">
        <w:rPr>
          <w:rFonts w:ascii="Times New Roman" w:eastAsia="Calibri" w:hAnsi="Times New Roman" w:cs="Times New Roman"/>
          <w:sz w:val="27"/>
          <w:szCs w:val="27"/>
        </w:rPr>
        <w:t xml:space="preserve">по-прежнему </w:t>
      </w:r>
      <w:r w:rsidR="00F56AAA" w:rsidRPr="00D3647B">
        <w:rPr>
          <w:rFonts w:ascii="Times New Roman" w:eastAsia="Calibri" w:hAnsi="Times New Roman" w:cs="Times New Roman"/>
          <w:sz w:val="27"/>
          <w:szCs w:val="27"/>
        </w:rPr>
        <w:t>остаются вопросы социального обеспечения (</w:t>
      </w:r>
      <w:r w:rsidR="00C17440">
        <w:rPr>
          <w:rFonts w:ascii="Times New Roman" w:eastAsia="Calibri" w:hAnsi="Times New Roman" w:cs="Times New Roman"/>
          <w:sz w:val="27"/>
          <w:szCs w:val="27"/>
        </w:rPr>
        <w:t>46,4</w:t>
      </w:r>
      <w:r w:rsidR="00F56AAA" w:rsidRPr="00D3647B">
        <w:rPr>
          <w:rFonts w:ascii="Times New Roman" w:eastAsia="Calibri" w:hAnsi="Times New Roman" w:cs="Times New Roman"/>
          <w:sz w:val="27"/>
          <w:szCs w:val="27"/>
        </w:rPr>
        <w:t>%)</w:t>
      </w:r>
      <w:r w:rsidR="00C17440">
        <w:rPr>
          <w:rFonts w:ascii="Times New Roman" w:eastAsia="Calibri" w:hAnsi="Times New Roman" w:cs="Times New Roman"/>
          <w:sz w:val="27"/>
          <w:szCs w:val="27"/>
        </w:rPr>
        <w:t xml:space="preserve"> и </w:t>
      </w:r>
      <w:r w:rsidR="00F56AAA" w:rsidRPr="00D3647B">
        <w:rPr>
          <w:rFonts w:ascii="Times New Roman" w:eastAsia="Calibri" w:hAnsi="Times New Roman" w:cs="Times New Roman"/>
          <w:sz w:val="27"/>
          <w:szCs w:val="27"/>
        </w:rPr>
        <w:t>предоставления жилищно-коммунальных услуг (</w:t>
      </w:r>
      <w:r w:rsidR="00C17440">
        <w:rPr>
          <w:rFonts w:ascii="Times New Roman" w:eastAsia="Calibri" w:hAnsi="Times New Roman" w:cs="Times New Roman"/>
          <w:sz w:val="27"/>
          <w:szCs w:val="27"/>
        </w:rPr>
        <w:t>15,4</w:t>
      </w:r>
      <w:r w:rsidR="00F56AAA" w:rsidRPr="00D3647B">
        <w:rPr>
          <w:rFonts w:ascii="Times New Roman" w:eastAsia="Calibri" w:hAnsi="Times New Roman" w:cs="Times New Roman"/>
          <w:sz w:val="27"/>
          <w:szCs w:val="27"/>
        </w:rPr>
        <w:t>%)</w:t>
      </w:r>
      <w:r w:rsidR="00C17440">
        <w:rPr>
          <w:rFonts w:ascii="Times New Roman" w:eastAsia="Calibri" w:hAnsi="Times New Roman" w:cs="Times New Roman"/>
          <w:sz w:val="27"/>
          <w:szCs w:val="27"/>
        </w:rPr>
        <w:t>:</w:t>
      </w:r>
    </w:p>
    <w:tbl>
      <w:tblPr>
        <w:tblpPr w:leftFromText="180" w:rightFromText="180" w:vertAnchor="text" w:horzAnchor="margin" w:tblpY="133"/>
        <w:tblOverlap w:val="never"/>
        <w:tblW w:w="1048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84"/>
        <w:gridCol w:w="1701"/>
      </w:tblGrid>
      <w:tr w:rsidR="008666BB" w:rsidRPr="00A732BE" w:rsidTr="00E30D6D">
        <w:trPr>
          <w:trHeight w:val="76"/>
        </w:trPr>
        <w:tc>
          <w:tcPr>
            <w:tcW w:w="8784" w:type="dxa"/>
            <w:tcBorders>
              <w:top w:val="outset" w:sz="6" w:space="0" w:color="auto"/>
              <w:left w:val="single" w:sz="4" w:space="0" w:color="auto"/>
              <w:right w:val="outset" w:sz="6" w:space="0" w:color="auto"/>
            </w:tcBorders>
            <w:shd w:val="clear" w:color="auto" w:fill="auto"/>
          </w:tcPr>
          <w:p w:rsidR="008666BB" w:rsidRPr="00E30D6D" w:rsidRDefault="008666BB" w:rsidP="00C17440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0D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Социальная защита населения  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8666BB" w:rsidRPr="00A732BE" w:rsidRDefault="008666BB" w:rsidP="00C174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1595 (46,4%)</w:t>
            </w:r>
          </w:p>
        </w:tc>
      </w:tr>
      <w:tr w:rsidR="008666BB" w:rsidTr="00E30D6D">
        <w:trPr>
          <w:trHeight w:val="76"/>
        </w:trPr>
        <w:tc>
          <w:tcPr>
            <w:tcW w:w="8784" w:type="dxa"/>
            <w:tcBorders>
              <w:top w:val="outset" w:sz="6" w:space="0" w:color="auto"/>
              <w:left w:val="single" w:sz="4" w:space="0" w:color="auto"/>
              <w:right w:val="outset" w:sz="6" w:space="0" w:color="auto"/>
            </w:tcBorders>
            <w:shd w:val="clear" w:color="auto" w:fill="auto"/>
          </w:tcPr>
          <w:p w:rsidR="008666BB" w:rsidRPr="00E30D6D" w:rsidRDefault="008666BB" w:rsidP="00C17440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0D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8666BB" w:rsidRDefault="008666BB" w:rsidP="00C174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530 (15,4%)</w:t>
            </w:r>
          </w:p>
        </w:tc>
      </w:tr>
      <w:tr w:rsidR="008666BB" w:rsidRPr="00A732BE" w:rsidTr="00E30D6D">
        <w:trPr>
          <w:trHeight w:val="76"/>
        </w:trPr>
        <w:tc>
          <w:tcPr>
            <w:tcW w:w="8784" w:type="dxa"/>
            <w:tcBorders>
              <w:top w:val="outset" w:sz="6" w:space="0" w:color="auto"/>
              <w:left w:val="single" w:sz="4" w:space="0" w:color="auto"/>
              <w:right w:val="outset" w:sz="6" w:space="0" w:color="auto"/>
            </w:tcBorders>
            <w:shd w:val="clear" w:color="auto" w:fill="auto"/>
          </w:tcPr>
          <w:p w:rsidR="008666BB" w:rsidRPr="00E30D6D" w:rsidRDefault="008666BB" w:rsidP="00C17440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0D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Государство и политика, законодательство, местное самоуправление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8666BB" w:rsidRPr="00A732BE" w:rsidRDefault="008666BB" w:rsidP="00C174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368 (11,0%)</w:t>
            </w:r>
          </w:p>
        </w:tc>
      </w:tr>
      <w:tr w:rsidR="008666BB" w:rsidTr="00E30D6D">
        <w:trPr>
          <w:trHeight w:val="76"/>
        </w:trPr>
        <w:tc>
          <w:tcPr>
            <w:tcW w:w="8784" w:type="dxa"/>
            <w:tcBorders>
              <w:top w:val="outset" w:sz="6" w:space="0" w:color="auto"/>
              <w:left w:val="single" w:sz="4" w:space="0" w:color="auto"/>
              <w:right w:val="outset" w:sz="6" w:space="0" w:color="auto"/>
            </w:tcBorders>
            <w:shd w:val="clear" w:color="auto" w:fill="auto"/>
          </w:tcPr>
          <w:p w:rsidR="008666BB" w:rsidRPr="00E30D6D" w:rsidRDefault="008666BB" w:rsidP="00C17440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0D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Транспорт. Строительство. Связь. Дороги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8666BB" w:rsidRDefault="008666BB" w:rsidP="00C174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190 (5,5%)</w:t>
            </w:r>
          </w:p>
        </w:tc>
      </w:tr>
      <w:tr w:rsidR="008666BB" w:rsidRPr="00A732BE" w:rsidTr="00E30D6D">
        <w:trPr>
          <w:trHeight w:val="76"/>
        </w:trPr>
        <w:tc>
          <w:tcPr>
            <w:tcW w:w="8784" w:type="dxa"/>
            <w:tcBorders>
              <w:top w:val="outset" w:sz="6" w:space="0" w:color="auto"/>
              <w:left w:val="single" w:sz="4" w:space="0" w:color="auto"/>
              <w:right w:val="outset" w:sz="6" w:space="0" w:color="auto"/>
            </w:tcBorders>
            <w:shd w:val="clear" w:color="auto" w:fill="auto"/>
          </w:tcPr>
          <w:p w:rsidR="008666BB" w:rsidRPr="00E30D6D" w:rsidRDefault="008666BB" w:rsidP="00C17440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0D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Экономика и финансы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8666BB" w:rsidRPr="00A732BE" w:rsidRDefault="008666BB" w:rsidP="00C174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142 (4,1%)</w:t>
            </w:r>
          </w:p>
        </w:tc>
      </w:tr>
      <w:tr w:rsidR="008666BB" w:rsidRPr="00A732BE" w:rsidTr="00E30D6D">
        <w:trPr>
          <w:trHeight w:val="76"/>
        </w:trPr>
        <w:tc>
          <w:tcPr>
            <w:tcW w:w="8784" w:type="dxa"/>
            <w:tcBorders>
              <w:top w:val="outset" w:sz="6" w:space="0" w:color="auto"/>
              <w:left w:val="single" w:sz="4" w:space="0" w:color="auto"/>
              <w:right w:val="outset" w:sz="6" w:space="0" w:color="auto"/>
            </w:tcBorders>
            <w:shd w:val="clear" w:color="auto" w:fill="auto"/>
          </w:tcPr>
          <w:p w:rsidR="008666BB" w:rsidRPr="00E30D6D" w:rsidRDefault="008666BB" w:rsidP="00C17440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0D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Здравоохранение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8666BB" w:rsidRPr="00A732BE" w:rsidRDefault="008666BB" w:rsidP="00C174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140 (4,0%)</w:t>
            </w:r>
          </w:p>
        </w:tc>
      </w:tr>
      <w:tr w:rsidR="008666BB" w:rsidRPr="00A732BE" w:rsidTr="00E30D6D">
        <w:trPr>
          <w:trHeight w:val="76"/>
        </w:trPr>
        <w:tc>
          <w:tcPr>
            <w:tcW w:w="8784" w:type="dxa"/>
            <w:tcBorders>
              <w:top w:val="outset" w:sz="6" w:space="0" w:color="auto"/>
              <w:left w:val="single" w:sz="4" w:space="0" w:color="auto"/>
              <w:right w:val="outset" w:sz="6" w:space="0" w:color="auto"/>
            </w:tcBorders>
            <w:shd w:val="clear" w:color="auto" w:fill="auto"/>
          </w:tcPr>
          <w:p w:rsidR="008666BB" w:rsidRPr="00E30D6D" w:rsidRDefault="008666BB" w:rsidP="00C17440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0D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Сельское хозяйство. Землепользование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8666BB" w:rsidRPr="00A732BE" w:rsidRDefault="008666BB" w:rsidP="00C174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132 (3,8%)</w:t>
            </w:r>
          </w:p>
        </w:tc>
      </w:tr>
      <w:tr w:rsidR="008666BB" w:rsidTr="00E30D6D">
        <w:trPr>
          <w:trHeight w:val="76"/>
        </w:trPr>
        <w:tc>
          <w:tcPr>
            <w:tcW w:w="8784" w:type="dxa"/>
            <w:tcBorders>
              <w:top w:val="outset" w:sz="6" w:space="0" w:color="auto"/>
              <w:left w:val="single" w:sz="4" w:space="0" w:color="auto"/>
              <w:right w:val="outset" w:sz="6" w:space="0" w:color="auto"/>
            </w:tcBorders>
            <w:shd w:val="clear" w:color="auto" w:fill="auto"/>
          </w:tcPr>
          <w:p w:rsidR="008666BB" w:rsidRPr="00E30D6D" w:rsidRDefault="008666BB" w:rsidP="00C17440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0D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Наука. Культура. Информация. Спорт. Туризм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8666BB" w:rsidRDefault="008666BB" w:rsidP="00C174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120 (3,5%)</w:t>
            </w:r>
          </w:p>
        </w:tc>
      </w:tr>
      <w:tr w:rsidR="008666BB" w:rsidRPr="00A732BE" w:rsidTr="00E30D6D">
        <w:trPr>
          <w:trHeight w:val="76"/>
        </w:trPr>
        <w:tc>
          <w:tcPr>
            <w:tcW w:w="8784" w:type="dxa"/>
            <w:tcBorders>
              <w:top w:val="outset" w:sz="6" w:space="0" w:color="auto"/>
              <w:left w:val="single" w:sz="4" w:space="0" w:color="auto"/>
              <w:right w:val="outset" w:sz="6" w:space="0" w:color="auto"/>
            </w:tcBorders>
            <w:shd w:val="clear" w:color="auto" w:fill="auto"/>
          </w:tcPr>
          <w:p w:rsidR="008666BB" w:rsidRPr="00E30D6D" w:rsidRDefault="008666BB" w:rsidP="00C17440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0D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Экология и природопользование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8666BB" w:rsidRPr="00A732BE" w:rsidRDefault="008666BB" w:rsidP="00C174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94 (2,7%)</w:t>
            </w:r>
          </w:p>
        </w:tc>
      </w:tr>
      <w:tr w:rsidR="008666BB" w:rsidRPr="00A732BE" w:rsidTr="00E30D6D">
        <w:trPr>
          <w:trHeight w:val="76"/>
        </w:trPr>
        <w:tc>
          <w:tcPr>
            <w:tcW w:w="8784" w:type="dxa"/>
            <w:tcBorders>
              <w:top w:val="outset" w:sz="6" w:space="0" w:color="auto"/>
              <w:left w:val="single" w:sz="4" w:space="0" w:color="auto"/>
              <w:right w:val="outset" w:sz="6" w:space="0" w:color="auto"/>
            </w:tcBorders>
            <w:shd w:val="clear" w:color="auto" w:fill="auto"/>
          </w:tcPr>
          <w:p w:rsidR="008666BB" w:rsidRPr="00E30D6D" w:rsidRDefault="008666BB" w:rsidP="007218BC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0D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</w:t>
            </w:r>
            <w:r w:rsidR="00721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E30D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жильем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8666BB" w:rsidRPr="00A732BE" w:rsidRDefault="008666BB" w:rsidP="00C174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79 (2,3%)</w:t>
            </w:r>
          </w:p>
        </w:tc>
      </w:tr>
      <w:tr w:rsidR="008666BB" w:rsidRPr="00A732BE" w:rsidTr="00E30D6D">
        <w:trPr>
          <w:trHeight w:val="76"/>
        </w:trPr>
        <w:tc>
          <w:tcPr>
            <w:tcW w:w="8784" w:type="dxa"/>
            <w:tcBorders>
              <w:top w:val="outset" w:sz="6" w:space="0" w:color="auto"/>
              <w:left w:val="single" w:sz="4" w:space="0" w:color="auto"/>
              <w:right w:val="outset" w:sz="6" w:space="0" w:color="auto"/>
            </w:tcBorders>
            <w:shd w:val="clear" w:color="auto" w:fill="auto"/>
          </w:tcPr>
          <w:p w:rsidR="008666BB" w:rsidRPr="00E30D6D" w:rsidRDefault="008666BB" w:rsidP="007218BC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0D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</w:t>
            </w:r>
            <w:r w:rsidR="00721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8666BB" w:rsidRPr="00A732BE" w:rsidRDefault="008666BB" w:rsidP="00C174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23 (1,0%)</w:t>
            </w:r>
          </w:p>
        </w:tc>
      </w:tr>
      <w:tr w:rsidR="008666BB" w:rsidRPr="00A732BE" w:rsidTr="00E30D6D">
        <w:trPr>
          <w:trHeight w:val="76"/>
        </w:trPr>
        <w:tc>
          <w:tcPr>
            <w:tcW w:w="8784" w:type="dxa"/>
            <w:tcBorders>
              <w:top w:val="outset" w:sz="6" w:space="0" w:color="auto"/>
              <w:left w:val="single" w:sz="4" w:space="0" w:color="auto"/>
              <w:right w:val="outset" w:sz="6" w:space="0" w:color="auto"/>
            </w:tcBorders>
            <w:shd w:val="clear" w:color="auto" w:fill="auto"/>
          </w:tcPr>
          <w:p w:rsidR="008666BB" w:rsidRPr="00E30D6D" w:rsidRDefault="007218BC" w:rsidP="007218BC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Труд, занятость, заработная</w:t>
            </w:r>
            <w:r w:rsidR="008666BB" w:rsidRPr="00E30D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плат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8666BB" w:rsidRPr="00A732BE" w:rsidRDefault="008666BB" w:rsidP="00C174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15 (0,4%)</w:t>
            </w:r>
          </w:p>
        </w:tc>
      </w:tr>
      <w:tr w:rsidR="008666BB" w:rsidTr="00E30D6D">
        <w:trPr>
          <w:trHeight w:val="76"/>
        </w:trPr>
        <w:tc>
          <w:tcPr>
            <w:tcW w:w="8784" w:type="dxa"/>
            <w:tcBorders>
              <w:top w:val="outset" w:sz="6" w:space="0" w:color="auto"/>
              <w:left w:val="single" w:sz="4" w:space="0" w:color="auto"/>
              <w:right w:val="outset" w:sz="6" w:space="0" w:color="auto"/>
            </w:tcBorders>
            <w:shd w:val="clear" w:color="auto" w:fill="auto"/>
          </w:tcPr>
          <w:p w:rsidR="008666BB" w:rsidRPr="00E30D6D" w:rsidRDefault="008666BB" w:rsidP="007218BC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0D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Благодарност</w:t>
            </w:r>
            <w:r w:rsidR="00721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E30D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адрес депутатов Законодательного Собрания Камчатского края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8666BB" w:rsidRDefault="008666BB" w:rsidP="00C174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4 (0,1%)</w:t>
            </w:r>
          </w:p>
        </w:tc>
      </w:tr>
      <w:tr w:rsidR="008666BB" w:rsidRPr="00A732BE" w:rsidTr="00E30D6D">
        <w:trPr>
          <w:trHeight w:val="76"/>
        </w:trPr>
        <w:tc>
          <w:tcPr>
            <w:tcW w:w="8784" w:type="dxa"/>
            <w:tcBorders>
              <w:top w:val="outset" w:sz="6" w:space="0" w:color="auto"/>
              <w:left w:val="single" w:sz="4" w:space="0" w:color="auto"/>
              <w:right w:val="outset" w:sz="6" w:space="0" w:color="auto"/>
            </w:tcBorders>
            <w:shd w:val="clear" w:color="auto" w:fill="auto"/>
          </w:tcPr>
          <w:p w:rsidR="008666BB" w:rsidRPr="00E30D6D" w:rsidRDefault="008666BB" w:rsidP="007218BC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0D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</w:t>
            </w:r>
            <w:r w:rsidR="00721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E30D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правоохранительных органов и деятельност</w:t>
            </w:r>
            <w:r w:rsidR="00721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E30D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судебных органов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8666BB" w:rsidRPr="00A732BE" w:rsidRDefault="008666BB" w:rsidP="00C174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3 (0,08%)</w:t>
            </w:r>
          </w:p>
        </w:tc>
      </w:tr>
      <w:tr w:rsidR="008666BB" w:rsidRPr="00A732BE" w:rsidTr="00E30D6D">
        <w:trPr>
          <w:trHeight w:val="76"/>
        </w:trPr>
        <w:tc>
          <w:tcPr>
            <w:tcW w:w="8784" w:type="dxa"/>
            <w:tcBorders>
              <w:top w:val="outset" w:sz="6" w:space="0" w:color="auto"/>
              <w:left w:val="single" w:sz="4" w:space="0" w:color="auto"/>
              <w:right w:val="outset" w:sz="6" w:space="0" w:color="auto"/>
            </w:tcBorders>
            <w:shd w:val="clear" w:color="auto" w:fill="auto"/>
          </w:tcPr>
          <w:p w:rsidR="008666BB" w:rsidRPr="00E30D6D" w:rsidRDefault="008666BB" w:rsidP="007218BC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0D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Военн</w:t>
            </w:r>
            <w:r w:rsidR="00721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</w:t>
            </w:r>
            <w:r w:rsidRPr="00E30D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служб</w:t>
            </w:r>
            <w:r w:rsidR="00721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E30D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8666BB" w:rsidRPr="00A732BE" w:rsidRDefault="008666BB" w:rsidP="00C174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 (0,03%)</w:t>
            </w:r>
          </w:p>
        </w:tc>
      </w:tr>
    </w:tbl>
    <w:p w:rsidR="00596179" w:rsidRPr="00596179" w:rsidRDefault="004656C9" w:rsidP="00D3170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ab/>
      </w:r>
      <w:r w:rsidR="005944CC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Основная т</w:t>
      </w:r>
      <w:r w:rsidRPr="00D3647B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ематика </w:t>
      </w:r>
      <w:r w:rsidR="005944CC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личных обращений</w:t>
      </w:r>
      <w:r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 к Председателю Законодательного Собрания Камчатского края </w:t>
      </w:r>
      <w:proofErr w:type="spellStart"/>
      <w:r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Унтиловой</w:t>
      </w:r>
      <w:proofErr w:type="spellEnd"/>
      <w:r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 И.Л.</w:t>
      </w:r>
      <w:r w:rsidR="005944CC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 </w:t>
      </w:r>
      <w:r w:rsidR="00E965BD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затрагива</w:t>
      </w:r>
      <w:r w:rsidR="007218BC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ла</w:t>
      </w:r>
      <w:r w:rsidR="005944CC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 </w:t>
      </w:r>
      <w:r w:rsidR="005F6CA2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вопросы </w:t>
      </w:r>
      <w:r w:rsidR="00596179" w:rsidRPr="00596179">
        <w:rPr>
          <w:rFonts w:ascii="Times New Roman" w:hAnsi="Times New Roman" w:cs="Times New Roman"/>
          <w:sz w:val="27"/>
          <w:szCs w:val="27"/>
        </w:rPr>
        <w:t>предоставлени</w:t>
      </w:r>
      <w:r w:rsidR="00596179">
        <w:rPr>
          <w:rFonts w:ascii="Times New Roman" w:hAnsi="Times New Roman" w:cs="Times New Roman"/>
          <w:sz w:val="27"/>
          <w:szCs w:val="27"/>
        </w:rPr>
        <w:t>я</w:t>
      </w:r>
      <w:r w:rsidR="00596179" w:rsidRPr="00596179">
        <w:rPr>
          <w:rFonts w:ascii="Times New Roman" w:hAnsi="Times New Roman" w:cs="Times New Roman"/>
          <w:sz w:val="27"/>
          <w:szCs w:val="27"/>
        </w:rPr>
        <w:t xml:space="preserve"> льгот и мер социальной поддержки, обеспечени</w:t>
      </w:r>
      <w:r w:rsidR="00596179">
        <w:rPr>
          <w:rFonts w:ascii="Times New Roman" w:hAnsi="Times New Roman" w:cs="Times New Roman"/>
          <w:sz w:val="27"/>
          <w:szCs w:val="27"/>
        </w:rPr>
        <w:t>я</w:t>
      </w:r>
      <w:r w:rsidR="00596179" w:rsidRPr="00596179">
        <w:rPr>
          <w:rFonts w:ascii="Times New Roman" w:hAnsi="Times New Roman" w:cs="Times New Roman"/>
          <w:sz w:val="27"/>
          <w:szCs w:val="27"/>
        </w:rPr>
        <w:t xml:space="preserve"> лекарственными препаратами, предоставлени</w:t>
      </w:r>
      <w:r w:rsidR="00596179">
        <w:rPr>
          <w:rFonts w:ascii="Times New Roman" w:hAnsi="Times New Roman" w:cs="Times New Roman"/>
          <w:sz w:val="27"/>
          <w:szCs w:val="27"/>
        </w:rPr>
        <w:t>я</w:t>
      </w:r>
      <w:r w:rsidR="00596179" w:rsidRPr="00596179">
        <w:rPr>
          <w:rFonts w:ascii="Times New Roman" w:hAnsi="Times New Roman" w:cs="Times New Roman"/>
          <w:sz w:val="27"/>
          <w:szCs w:val="27"/>
        </w:rPr>
        <w:t xml:space="preserve"> коммунальных услуг, улучшени</w:t>
      </w:r>
      <w:r w:rsidR="00596179">
        <w:rPr>
          <w:rFonts w:ascii="Times New Roman" w:hAnsi="Times New Roman" w:cs="Times New Roman"/>
          <w:sz w:val="27"/>
          <w:szCs w:val="27"/>
        </w:rPr>
        <w:t xml:space="preserve">я </w:t>
      </w:r>
      <w:r w:rsidR="00596179" w:rsidRPr="00596179">
        <w:rPr>
          <w:rFonts w:ascii="Times New Roman" w:hAnsi="Times New Roman" w:cs="Times New Roman"/>
          <w:sz w:val="27"/>
          <w:szCs w:val="27"/>
        </w:rPr>
        <w:t>жилищных условий, благоустройств</w:t>
      </w:r>
      <w:r w:rsidR="00596179">
        <w:rPr>
          <w:rFonts w:ascii="Times New Roman" w:hAnsi="Times New Roman" w:cs="Times New Roman"/>
          <w:sz w:val="27"/>
          <w:szCs w:val="27"/>
        </w:rPr>
        <w:t>а</w:t>
      </w:r>
      <w:r w:rsidR="00596179" w:rsidRPr="00596179">
        <w:rPr>
          <w:rFonts w:ascii="Times New Roman" w:hAnsi="Times New Roman" w:cs="Times New Roman"/>
          <w:sz w:val="27"/>
          <w:szCs w:val="27"/>
        </w:rPr>
        <w:t xml:space="preserve"> общес</w:t>
      </w:r>
      <w:r w:rsidR="00596179">
        <w:rPr>
          <w:rFonts w:ascii="Times New Roman" w:hAnsi="Times New Roman" w:cs="Times New Roman"/>
          <w:sz w:val="27"/>
          <w:szCs w:val="27"/>
        </w:rPr>
        <w:t xml:space="preserve">твенных и придомовых территорий. </w:t>
      </w:r>
      <w:r w:rsidR="003A695D" w:rsidRPr="00D3170E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Из </w:t>
      </w:r>
      <w:r w:rsidR="00D3170E" w:rsidRPr="00D3170E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озвученных </w:t>
      </w:r>
      <w:r w:rsidR="00183A2D">
        <w:rPr>
          <w:rFonts w:ascii="Times New Roman" w:hAnsi="Times New Roman" w:cs="Times New Roman"/>
          <w:sz w:val="27"/>
          <w:szCs w:val="27"/>
          <w:shd w:val="clear" w:color="auto" w:fill="FFFFFF"/>
        </w:rPr>
        <w:t>гражданами</w:t>
      </w:r>
      <w:r w:rsidR="00183A2D" w:rsidRPr="00D3170E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  </w:t>
      </w:r>
      <w:r w:rsidR="00D3170E" w:rsidRPr="00D3170E">
        <w:rPr>
          <w:rFonts w:ascii="Times New Roman" w:hAnsi="Times New Roman" w:cs="Times New Roman"/>
          <w:sz w:val="27"/>
          <w:szCs w:val="27"/>
          <w:shd w:val="clear" w:color="auto" w:fill="FFFFFF"/>
        </w:rPr>
        <w:t>проблем</w:t>
      </w:r>
      <w:r w:rsidR="00D3170E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3A695D" w:rsidRPr="00D3170E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75% процентов </w:t>
      </w:r>
      <w:r w:rsidR="003A695D" w:rsidRPr="003A695D">
        <w:rPr>
          <w:rFonts w:ascii="Times New Roman" w:hAnsi="Times New Roman" w:cs="Times New Roman"/>
          <w:color w:val="333333"/>
          <w:sz w:val="27"/>
          <w:szCs w:val="27"/>
          <w:shd w:val="clear" w:color="auto" w:fill="FFFFFF"/>
        </w:rPr>
        <w:t>– </w:t>
      </w:r>
      <w:r w:rsidR="003A695D" w:rsidRPr="003A695D">
        <w:rPr>
          <w:rFonts w:ascii="Times New Roman" w:hAnsi="Times New Roman" w:cs="Times New Roman"/>
          <w:bCs/>
          <w:color w:val="333333"/>
          <w:sz w:val="27"/>
          <w:szCs w:val="27"/>
          <w:shd w:val="clear" w:color="auto" w:fill="FFFFFF"/>
        </w:rPr>
        <w:t>решены</w:t>
      </w:r>
      <w:r w:rsidR="003A695D" w:rsidRPr="003A695D">
        <w:rPr>
          <w:rFonts w:ascii="Times New Roman" w:hAnsi="Times New Roman" w:cs="Times New Roman"/>
          <w:color w:val="333333"/>
          <w:sz w:val="27"/>
          <w:szCs w:val="27"/>
          <w:shd w:val="clear" w:color="auto" w:fill="FFFFFF"/>
        </w:rPr>
        <w:t> </w:t>
      </w:r>
      <w:r w:rsidR="003A695D" w:rsidRPr="003A695D">
        <w:rPr>
          <w:rFonts w:ascii="Times New Roman" w:hAnsi="Times New Roman" w:cs="Times New Roman"/>
          <w:bCs/>
          <w:color w:val="333333"/>
          <w:sz w:val="27"/>
          <w:szCs w:val="27"/>
          <w:shd w:val="clear" w:color="auto" w:fill="FFFFFF"/>
        </w:rPr>
        <w:t>положительно</w:t>
      </w:r>
      <w:r w:rsidR="003A695D">
        <w:rPr>
          <w:rFonts w:ascii="Times New Roman" w:hAnsi="Times New Roman" w:cs="Times New Roman"/>
          <w:color w:val="333333"/>
          <w:sz w:val="27"/>
          <w:szCs w:val="27"/>
          <w:shd w:val="clear" w:color="auto" w:fill="FFFFFF"/>
        </w:rPr>
        <w:t xml:space="preserve">: </w:t>
      </w:r>
      <w:r w:rsidR="00D3170E">
        <w:rPr>
          <w:rFonts w:ascii="Times New Roman" w:hAnsi="Times New Roman" w:cs="Times New Roman"/>
          <w:sz w:val="27"/>
          <w:szCs w:val="27"/>
        </w:rPr>
        <w:t>о</w:t>
      </w:r>
      <w:r w:rsidR="00D3170E" w:rsidRPr="00596179">
        <w:rPr>
          <w:rFonts w:ascii="Times New Roman" w:hAnsi="Times New Roman" w:cs="Times New Roman"/>
          <w:sz w:val="27"/>
          <w:szCs w:val="27"/>
        </w:rPr>
        <w:t>перативно оказана помощь многодетной маме в получении квоты на лечение и проведение операции ее грудной дочери за пределами Камчатского края</w:t>
      </w:r>
      <w:r w:rsidR="00D3170E">
        <w:rPr>
          <w:rFonts w:ascii="Times New Roman" w:hAnsi="Times New Roman" w:cs="Times New Roman"/>
          <w:sz w:val="27"/>
          <w:szCs w:val="27"/>
        </w:rPr>
        <w:t xml:space="preserve"> (о</w:t>
      </w:r>
      <w:r w:rsidR="00D3170E" w:rsidRPr="00596179">
        <w:rPr>
          <w:rFonts w:ascii="Times New Roman" w:hAnsi="Times New Roman" w:cs="Times New Roman"/>
          <w:sz w:val="27"/>
          <w:szCs w:val="27"/>
        </w:rPr>
        <w:t>перация успешно проведена в Национальном медицинском исследовательском центре здоровья детей Министерства здраво</w:t>
      </w:r>
      <w:r w:rsidR="00D3170E">
        <w:rPr>
          <w:rFonts w:ascii="Times New Roman" w:hAnsi="Times New Roman" w:cs="Times New Roman"/>
          <w:sz w:val="27"/>
          <w:szCs w:val="27"/>
        </w:rPr>
        <w:t xml:space="preserve">охранения Российской Федерации); </w:t>
      </w:r>
      <w:r w:rsidR="00596179" w:rsidRPr="00596179">
        <w:rPr>
          <w:rFonts w:ascii="Times New Roman" w:hAnsi="Times New Roman" w:cs="Times New Roman"/>
          <w:sz w:val="27"/>
          <w:szCs w:val="27"/>
        </w:rPr>
        <w:t>установлены информационны</w:t>
      </w:r>
      <w:r w:rsidR="003A695D">
        <w:rPr>
          <w:rFonts w:ascii="Times New Roman" w:hAnsi="Times New Roman" w:cs="Times New Roman"/>
          <w:sz w:val="27"/>
          <w:szCs w:val="27"/>
        </w:rPr>
        <w:t>е знаки «выгул собак запрещен</w:t>
      </w:r>
      <w:r w:rsidR="00D3170E">
        <w:rPr>
          <w:rFonts w:ascii="Times New Roman" w:hAnsi="Times New Roman" w:cs="Times New Roman"/>
          <w:sz w:val="27"/>
          <w:szCs w:val="27"/>
        </w:rPr>
        <w:t>»</w:t>
      </w:r>
      <w:r w:rsidR="00D3170E" w:rsidRPr="00D3170E">
        <w:rPr>
          <w:rFonts w:ascii="Times New Roman" w:hAnsi="Times New Roman" w:cs="Times New Roman"/>
          <w:sz w:val="27"/>
          <w:szCs w:val="27"/>
        </w:rPr>
        <w:t xml:space="preserve"> </w:t>
      </w:r>
      <w:r w:rsidR="00D3170E" w:rsidRPr="00596179">
        <w:rPr>
          <w:rFonts w:ascii="Times New Roman" w:hAnsi="Times New Roman" w:cs="Times New Roman"/>
          <w:sz w:val="27"/>
          <w:szCs w:val="27"/>
        </w:rPr>
        <w:t>на пешеходной дорожке около спортивных площадок по ул. Ларина, д.46-48</w:t>
      </w:r>
      <w:r w:rsidR="003A695D">
        <w:rPr>
          <w:rFonts w:ascii="Times New Roman" w:hAnsi="Times New Roman" w:cs="Times New Roman"/>
          <w:sz w:val="27"/>
          <w:szCs w:val="27"/>
        </w:rPr>
        <w:t>;</w:t>
      </w:r>
      <w:r w:rsidR="00D3170E">
        <w:rPr>
          <w:rFonts w:ascii="Times New Roman" w:hAnsi="Times New Roman" w:cs="Times New Roman"/>
          <w:sz w:val="27"/>
          <w:szCs w:val="27"/>
        </w:rPr>
        <w:t xml:space="preserve"> </w:t>
      </w:r>
      <w:r w:rsidR="00596179" w:rsidRPr="00596179">
        <w:rPr>
          <w:rFonts w:ascii="Times New Roman" w:hAnsi="Times New Roman" w:cs="Times New Roman"/>
          <w:sz w:val="27"/>
          <w:szCs w:val="27"/>
        </w:rPr>
        <w:t>отремонтирована дорога по ул. Савченко</w:t>
      </w:r>
      <w:r w:rsidR="00D3170E">
        <w:rPr>
          <w:rFonts w:ascii="Times New Roman" w:hAnsi="Times New Roman" w:cs="Times New Roman"/>
          <w:sz w:val="27"/>
          <w:szCs w:val="27"/>
        </w:rPr>
        <w:t>, о</w:t>
      </w:r>
      <w:r w:rsidR="00D3170E" w:rsidRPr="00596179">
        <w:rPr>
          <w:rFonts w:ascii="Times New Roman" w:hAnsi="Times New Roman" w:cs="Times New Roman"/>
          <w:sz w:val="27"/>
          <w:szCs w:val="27"/>
        </w:rPr>
        <w:t>бустроены тротуары, уличное освещение, газоны и пешеходные переходы</w:t>
      </w:r>
      <w:r w:rsidR="00D3170E">
        <w:rPr>
          <w:rFonts w:ascii="Times New Roman" w:hAnsi="Times New Roman" w:cs="Times New Roman"/>
          <w:sz w:val="27"/>
          <w:szCs w:val="27"/>
        </w:rPr>
        <w:t xml:space="preserve"> (</w:t>
      </w:r>
      <w:r w:rsidR="00596179" w:rsidRPr="00596179">
        <w:rPr>
          <w:rFonts w:ascii="Times New Roman" w:hAnsi="Times New Roman" w:cs="Times New Roman"/>
          <w:sz w:val="27"/>
          <w:szCs w:val="27"/>
        </w:rPr>
        <w:t>от примыкания к ул. Ларина до п</w:t>
      </w:r>
      <w:r w:rsidR="00D3170E">
        <w:rPr>
          <w:rFonts w:ascii="Times New Roman" w:hAnsi="Times New Roman" w:cs="Times New Roman"/>
          <w:sz w:val="27"/>
          <w:szCs w:val="27"/>
        </w:rPr>
        <w:t xml:space="preserve">римыкания к ул. Дальневосточная); </w:t>
      </w:r>
      <w:r w:rsidR="00183A2D">
        <w:rPr>
          <w:rFonts w:ascii="Times New Roman" w:hAnsi="Times New Roman" w:cs="Times New Roman"/>
          <w:sz w:val="27"/>
          <w:szCs w:val="27"/>
        </w:rPr>
        <w:t>обеспечено</w:t>
      </w:r>
      <w:r w:rsidR="00183A2D" w:rsidRPr="00596179">
        <w:rPr>
          <w:rFonts w:ascii="Times New Roman" w:hAnsi="Times New Roman" w:cs="Times New Roman"/>
          <w:sz w:val="27"/>
          <w:szCs w:val="27"/>
        </w:rPr>
        <w:t xml:space="preserve"> освещение </w:t>
      </w:r>
      <w:r w:rsidR="00183A2D">
        <w:rPr>
          <w:rFonts w:ascii="Times New Roman" w:hAnsi="Times New Roman" w:cs="Times New Roman"/>
          <w:sz w:val="27"/>
          <w:szCs w:val="27"/>
        </w:rPr>
        <w:t>т</w:t>
      </w:r>
      <w:r w:rsidR="00183A2D" w:rsidRPr="00596179">
        <w:rPr>
          <w:rFonts w:ascii="Times New Roman" w:hAnsi="Times New Roman" w:cs="Times New Roman"/>
          <w:sz w:val="27"/>
          <w:szCs w:val="27"/>
        </w:rPr>
        <w:t>ерритории</w:t>
      </w:r>
      <w:r w:rsidR="00183A2D" w:rsidRPr="00D3170E">
        <w:rPr>
          <w:rFonts w:ascii="Times New Roman" w:hAnsi="Times New Roman" w:cs="Times New Roman"/>
          <w:sz w:val="27"/>
          <w:szCs w:val="27"/>
        </w:rPr>
        <w:t xml:space="preserve"> </w:t>
      </w:r>
      <w:r w:rsidR="00183A2D">
        <w:rPr>
          <w:rFonts w:ascii="Times New Roman" w:hAnsi="Times New Roman" w:cs="Times New Roman"/>
          <w:sz w:val="27"/>
          <w:szCs w:val="27"/>
        </w:rPr>
        <w:t xml:space="preserve">и </w:t>
      </w:r>
      <w:r w:rsidR="00D3170E" w:rsidRPr="00596179">
        <w:rPr>
          <w:rFonts w:ascii="Times New Roman" w:hAnsi="Times New Roman" w:cs="Times New Roman"/>
          <w:sz w:val="27"/>
          <w:szCs w:val="27"/>
        </w:rPr>
        <w:t>расширен автомобильный проезд с возможностью парковки автомобилей для жителей близлежащих многоквартирных домов</w:t>
      </w:r>
      <w:r w:rsidR="00D3170E">
        <w:rPr>
          <w:rFonts w:ascii="Times New Roman" w:hAnsi="Times New Roman" w:cs="Times New Roman"/>
          <w:sz w:val="27"/>
          <w:szCs w:val="27"/>
        </w:rPr>
        <w:t xml:space="preserve"> и</w:t>
      </w:r>
      <w:r w:rsidR="00D3170E" w:rsidRPr="00596179">
        <w:rPr>
          <w:rFonts w:ascii="Times New Roman" w:hAnsi="Times New Roman" w:cs="Times New Roman"/>
          <w:sz w:val="27"/>
          <w:szCs w:val="27"/>
        </w:rPr>
        <w:t xml:space="preserve"> по ул.70 лет Победы</w:t>
      </w:r>
      <w:r w:rsidR="00D3170E">
        <w:rPr>
          <w:rFonts w:ascii="Times New Roman" w:hAnsi="Times New Roman" w:cs="Times New Roman"/>
          <w:sz w:val="27"/>
          <w:szCs w:val="27"/>
        </w:rPr>
        <w:t>, д. 18</w:t>
      </w:r>
      <w:r w:rsidR="00D3170E" w:rsidRPr="00596179">
        <w:rPr>
          <w:rFonts w:ascii="Times New Roman" w:hAnsi="Times New Roman" w:cs="Times New Roman"/>
          <w:sz w:val="27"/>
          <w:szCs w:val="27"/>
        </w:rPr>
        <w:t xml:space="preserve"> и по ул. Дальневосточная</w:t>
      </w:r>
      <w:r w:rsidR="00D3170E">
        <w:rPr>
          <w:rFonts w:ascii="Times New Roman" w:hAnsi="Times New Roman" w:cs="Times New Roman"/>
          <w:sz w:val="27"/>
          <w:szCs w:val="27"/>
        </w:rPr>
        <w:t>,</w:t>
      </w:r>
      <w:r w:rsidR="00D3170E" w:rsidRPr="00D3170E">
        <w:rPr>
          <w:rFonts w:ascii="Times New Roman" w:hAnsi="Times New Roman" w:cs="Times New Roman"/>
          <w:sz w:val="27"/>
          <w:szCs w:val="27"/>
        </w:rPr>
        <w:t xml:space="preserve"> </w:t>
      </w:r>
      <w:r w:rsidR="00D3170E" w:rsidRPr="00596179">
        <w:rPr>
          <w:rFonts w:ascii="Times New Roman" w:hAnsi="Times New Roman" w:cs="Times New Roman"/>
          <w:sz w:val="27"/>
          <w:szCs w:val="27"/>
        </w:rPr>
        <w:t>д. 25</w:t>
      </w:r>
      <w:r w:rsidR="00D3170E">
        <w:rPr>
          <w:rFonts w:ascii="Times New Roman" w:hAnsi="Times New Roman" w:cs="Times New Roman"/>
          <w:sz w:val="27"/>
          <w:szCs w:val="27"/>
        </w:rPr>
        <w:t xml:space="preserve">; </w:t>
      </w:r>
      <w:r w:rsidR="00596179" w:rsidRPr="00596179">
        <w:rPr>
          <w:rFonts w:ascii="Times New Roman" w:hAnsi="Times New Roman" w:cs="Times New Roman"/>
          <w:sz w:val="27"/>
          <w:szCs w:val="27"/>
        </w:rPr>
        <w:lastRenderedPageBreak/>
        <w:t>организовано благоустройство придомовой территории</w:t>
      </w:r>
      <w:r w:rsidR="00D3170E" w:rsidRPr="00D3170E">
        <w:rPr>
          <w:rFonts w:ascii="Times New Roman" w:hAnsi="Times New Roman" w:cs="Times New Roman"/>
          <w:sz w:val="27"/>
          <w:szCs w:val="27"/>
        </w:rPr>
        <w:t xml:space="preserve"> </w:t>
      </w:r>
      <w:r w:rsidR="00D3170E" w:rsidRPr="00596179">
        <w:rPr>
          <w:rFonts w:ascii="Times New Roman" w:hAnsi="Times New Roman" w:cs="Times New Roman"/>
          <w:sz w:val="27"/>
          <w:szCs w:val="27"/>
        </w:rPr>
        <w:t>по ул. Звездная</w:t>
      </w:r>
      <w:r w:rsidR="00D3170E">
        <w:rPr>
          <w:rFonts w:ascii="Times New Roman" w:hAnsi="Times New Roman" w:cs="Times New Roman"/>
          <w:sz w:val="27"/>
          <w:szCs w:val="27"/>
        </w:rPr>
        <w:t xml:space="preserve">, </w:t>
      </w:r>
      <w:r w:rsidR="00D3170E" w:rsidRPr="00596179">
        <w:rPr>
          <w:rFonts w:ascii="Times New Roman" w:hAnsi="Times New Roman" w:cs="Times New Roman"/>
          <w:sz w:val="27"/>
          <w:szCs w:val="27"/>
        </w:rPr>
        <w:t>д.21</w:t>
      </w:r>
      <w:r w:rsidR="00D3170E">
        <w:rPr>
          <w:rFonts w:ascii="Times New Roman" w:hAnsi="Times New Roman" w:cs="Times New Roman"/>
          <w:sz w:val="27"/>
          <w:szCs w:val="27"/>
        </w:rPr>
        <w:t xml:space="preserve"> (</w:t>
      </w:r>
      <w:r w:rsidR="00596179" w:rsidRPr="00596179">
        <w:rPr>
          <w:rFonts w:ascii="Times New Roman" w:hAnsi="Times New Roman" w:cs="Times New Roman"/>
          <w:sz w:val="27"/>
          <w:szCs w:val="27"/>
        </w:rPr>
        <w:t xml:space="preserve">покошен сорняк, убран мусор, </w:t>
      </w:r>
      <w:r w:rsidR="00183A2D">
        <w:rPr>
          <w:rFonts w:ascii="Times New Roman" w:hAnsi="Times New Roman" w:cs="Times New Roman"/>
          <w:sz w:val="27"/>
          <w:szCs w:val="27"/>
        </w:rPr>
        <w:t>налажено</w:t>
      </w:r>
      <w:r w:rsidR="00596179" w:rsidRPr="00596179">
        <w:rPr>
          <w:rFonts w:ascii="Times New Roman" w:hAnsi="Times New Roman" w:cs="Times New Roman"/>
          <w:sz w:val="27"/>
          <w:szCs w:val="27"/>
        </w:rPr>
        <w:t xml:space="preserve"> освещение, почищен дренаж для отведения ливневых стоков от придомовой территории, с фасада дома демонтированы</w:t>
      </w:r>
      <w:r w:rsidR="00D3170E">
        <w:rPr>
          <w:rFonts w:ascii="Times New Roman" w:hAnsi="Times New Roman" w:cs="Times New Roman"/>
          <w:sz w:val="27"/>
          <w:szCs w:val="27"/>
        </w:rPr>
        <w:t xml:space="preserve"> приспособления для сушки белья). Ч</w:t>
      </w:r>
      <w:r w:rsidR="00D3170E" w:rsidRPr="00596179">
        <w:rPr>
          <w:rFonts w:ascii="Times New Roman" w:hAnsi="Times New Roman" w:cs="Times New Roman"/>
          <w:sz w:val="27"/>
          <w:szCs w:val="27"/>
        </w:rPr>
        <w:t xml:space="preserve">асть </w:t>
      </w:r>
      <w:r w:rsidR="008C16AA">
        <w:rPr>
          <w:rFonts w:ascii="Times New Roman" w:hAnsi="Times New Roman" w:cs="Times New Roman"/>
          <w:sz w:val="27"/>
          <w:szCs w:val="27"/>
        </w:rPr>
        <w:t xml:space="preserve">обозначенных </w:t>
      </w:r>
      <w:r w:rsidR="00183A2D">
        <w:rPr>
          <w:rFonts w:ascii="Times New Roman" w:hAnsi="Times New Roman" w:cs="Times New Roman"/>
          <w:sz w:val="27"/>
          <w:szCs w:val="27"/>
        </w:rPr>
        <w:t xml:space="preserve">гражданами </w:t>
      </w:r>
      <w:r w:rsidR="008C16AA">
        <w:rPr>
          <w:rFonts w:ascii="Times New Roman" w:hAnsi="Times New Roman" w:cs="Times New Roman"/>
          <w:sz w:val="27"/>
          <w:szCs w:val="27"/>
        </w:rPr>
        <w:t>вопросов</w:t>
      </w:r>
      <w:r w:rsidR="00D3170E">
        <w:rPr>
          <w:rFonts w:ascii="Times New Roman" w:hAnsi="Times New Roman" w:cs="Times New Roman"/>
          <w:sz w:val="27"/>
          <w:szCs w:val="27"/>
        </w:rPr>
        <w:t xml:space="preserve"> удалось решить в ходе проведения приемов, на </w:t>
      </w:r>
      <w:r w:rsidR="00D3170E" w:rsidRPr="00596179">
        <w:rPr>
          <w:rFonts w:ascii="Times New Roman" w:hAnsi="Times New Roman" w:cs="Times New Roman"/>
          <w:sz w:val="27"/>
          <w:szCs w:val="27"/>
        </w:rPr>
        <w:t>контрол</w:t>
      </w:r>
      <w:r w:rsidR="00D3170E">
        <w:rPr>
          <w:rFonts w:ascii="Times New Roman" w:hAnsi="Times New Roman" w:cs="Times New Roman"/>
          <w:sz w:val="27"/>
          <w:szCs w:val="27"/>
        </w:rPr>
        <w:t xml:space="preserve">е </w:t>
      </w:r>
      <w:r w:rsidR="008C16AA">
        <w:rPr>
          <w:rFonts w:ascii="Times New Roman" w:hAnsi="Times New Roman" w:cs="Times New Roman"/>
          <w:sz w:val="27"/>
          <w:szCs w:val="27"/>
        </w:rPr>
        <w:t>остаются</w:t>
      </w:r>
      <w:r w:rsidR="00D3170E">
        <w:rPr>
          <w:rFonts w:ascii="Times New Roman" w:hAnsi="Times New Roman" w:cs="Times New Roman"/>
          <w:sz w:val="27"/>
          <w:szCs w:val="27"/>
        </w:rPr>
        <w:t xml:space="preserve"> </w:t>
      </w:r>
      <w:r w:rsidR="00D3170E" w:rsidRPr="00596179">
        <w:rPr>
          <w:rFonts w:ascii="Times New Roman" w:hAnsi="Times New Roman" w:cs="Times New Roman"/>
          <w:sz w:val="27"/>
          <w:szCs w:val="27"/>
        </w:rPr>
        <w:t xml:space="preserve">вопросы </w:t>
      </w:r>
      <w:r w:rsidR="00D3170E">
        <w:rPr>
          <w:rFonts w:ascii="Times New Roman" w:hAnsi="Times New Roman" w:cs="Times New Roman"/>
          <w:sz w:val="27"/>
          <w:szCs w:val="27"/>
        </w:rPr>
        <w:t>выделения жилья</w:t>
      </w:r>
      <w:r w:rsidR="00D3170E" w:rsidRPr="00596179">
        <w:rPr>
          <w:rFonts w:ascii="Times New Roman" w:hAnsi="Times New Roman" w:cs="Times New Roman"/>
          <w:sz w:val="27"/>
          <w:szCs w:val="27"/>
        </w:rPr>
        <w:t xml:space="preserve"> из муниципального жилого фонда</w:t>
      </w:r>
      <w:r w:rsidR="008C16AA">
        <w:rPr>
          <w:rFonts w:ascii="Times New Roman" w:hAnsi="Times New Roman" w:cs="Times New Roman"/>
          <w:sz w:val="27"/>
          <w:szCs w:val="27"/>
        </w:rPr>
        <w:t xml:space="preserve"> и</w:t>
      </w:r>
      <w:r w:rsidR="008C16AA" w:rsidRPr="008C16AA">
        <w:rPr>
          <w:rFonts w:ascii="Times New Roman" w:hAnsi="Times New Roman" w:cs="Times New Roman"/>
          <w:sz w:val="27"/>
          <w:szCs w:val="27"/>
        </w:rPr>
        <w:t xml:space="preserve"> </w:t>
      </w:r>
      <w:r w:rsidR="008C16AA" w:rsidRPr="00596179">
        <w:rPr>
          <w:rFonts w:ascii="Times New Roman" w:hAnsi="Times New Roman" w:cs="Times New Roman"/>
          <w:sz w:val="27"/>
          <w:szCs w:val="27"/>
        </w:rPr>
        <w:t>благоустройства</w:t>
      </w:r>
      <w:r w:rsidR="00D3170E" w:rsidRPr="00596179">
        <w:rPr>
          <w:rFonts w:ascii="Times New Roman" w:hAnsi="Times New Roman" w:cs="Times New Roman"/>
          <w:sz w:val="27"/>
          <w:szCs w:val="27"/>
        </w:rPr>
        <w:t>.</w:t>
      </w:r>
    </w:p>
    <w:p w:rsidR="00596179" w:rsidRDefault="00596179" w:rsidP="008C16AA">
      <w:pPr>
        <w:spacing w:after="0" w:line="240" w:lineRule="auto"/>
        <w:ind w:firstLine="567"/>
        <w:jc w:val="both"/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</w:pPr>
      <w:r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К первому заместителю Председателя Законодательного Собрания Камчатского края Копылову А.А. жители избирательного округа № 13 </w:t>
      </w:r>
      <w:r w:rsidR="007218BC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чаще </w:t>
      </w:r>
      <w:r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обращались с просьбами в сферах социального обеспечения</w:t>
      </w:r>
      <w:r w:rsidR="008C16AA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 и</w:t>
      </w:r>
      <w:r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 здравоохранени</w:t>
      </w:r>
      <w:r w:rsidR="008C16AA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я</w:t>
      </w:r>
      <w:r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>.</w:t>
      </w:r>
    </w:p>
    <w:p w:rsidR="00AB3236" w:rsidRDefault="005F6CA2" w:rsidP="00AB3236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7"/>
          <w:szCs w:val="27"/>
        </w:rPr>
      </w:pPr>
      <w:r w:rsidRPr="00330410">
        <w:rPr>
          <w:rFonts w:ascii="Times New Roman" w:eastAsia="Arial Unicode MS" w:hAnsi="Times New Roman" w:cs="Times New Roman"/>
          <w:sz w:val="27"/>
          <w:szCs w:val="27"/>
        </w:rPr>
        <w:t xml:space="preserve">Письменные обращения, поступившие </w:t>
      </w:r>
      <w:r>
        <w:rPr>
          <w:rFonts w:ascii="Times New Roman" w:eastAsia="Arial Unicode MS" w:hAnsi="Times New Roman" w:cs="Times New Roman"/>
          <w:sz w:val="27"/>
          <w:szCs w:val="27"/>
        </w:rPr>
        <w:t>в ходе</w:t>
      </w:r>
      <w:r w:rsidRPr="00330410">
        <w:rPr>
          <w:rFonts w:ascii="Times New Roman" w:eastAsia="Arial Unicode MS" w:hAnsi="Times New Roman" w:cs="Times New Roman"/>
          <w:sz w:val="27"/>
          <w:szCs w:val="27"/>
        </w:rPr>
        <w:t xml:space="preserve"> лично</w:t>
      </w:r>
      <w:r>
        <w:rPr>
          <w:rFonts w:ascii="Times New Roman" w:eastAsia="Arial Unicode MS" w:hAnsi="Times New Roman" w:cs="Times New Roman"/>
          <w:sz w:val="27"/>
          <w:szCs w:val="27"/>
        </w:rPr>
        <w:t>го</w:t>
      </w:r>
      <w:r w:rsidRPr="00330410">
        <w:rPr>
          <w:rFonts w:ascii="Times New Roman" w:eastAsia="Arial Unicode MS" w:hAnsi="Times New Roman" w:cs="Times New Roman"/>
          <w:sz w:val="27"/>
          <w:szCs w:val="27"/>
        </w:rPr>
        <w:t xml:space="preserve"> прием</w:t>
      </w:r>
      <w:r>
        <w:rPr>
          <w:rFonts w:ascii="Times New Roman" w:eastAsia="Arial Unicode MS" w:hAnsi="Times New Roman" w:cs="Times New Roman"/>
          <w:sz w:val="27"/>
          <w:szCs w:val="27"/>
        </w:rPr>
        <w:t xml:space="preserve">а </w:t>
      </w:r>
      <w:r w:rsidRPr="00330410">
        <w:rPr>
          <w:rFonts w:ascii="Times New Roman" w:eastAsia="Arial Unicode MS" w:hAnsi="Times New Roman" w:cs="Times New Roman"/>
          <w:sz w:val="27"/>
          <w:szCs w:val="27"/>
        </w:rPr>
        <w:t>от граждан, регистрир</w:t>
      </w:r>
      <w:r>
        <w:rPr>
          <w:rFonts w:ascii="Times New Roman" w:eastAsia="Arial Unicode MS" w:hAnsi="Times New Roman" w:cs="Times New Roman"/>
          <w:sz w:val="27"/>
          <w:szCs w:val="27"/>
        </w:rPr>
        <w:t>уются и рассматриваются</w:t>
      </w:r>
      <w:r w:rsidRPr="00330410">
        <w:rPr>
          <w:rFonts w:ascii="Times New Roman" w:eastAsia="Arial Unicode MS" w:hAnsi="Times New Roman" w:cs="Times New Roman"/>
          <w:sz w:val="27"/>
          <w:szCs w:val="27"/>
        </w:rPr>
        <w:t xml:space="preserve"> в порядке, установленном федеральным законодательством</w:t>
      </w:r>
      <w:r w:rsidR="00E965BD">
        <w:rPr>
          <w:rFonts w:ascii="Times New Roman" w:eastAsia="Arial Unicode MS" w:hAnsi="Times New Roman" w:cs="Times New Roman"/>
          <w:sz w:val="27"/>
          <w:szCs w:val="27"/>
        </w:rPr>
        <w:t>.</w:t>
      </w:r>
      <w:r w:rsidRPr="00282C24">
        <w:rPr>
          <w:rFonts w:ascii="Times New Roman" w:hAnsi="Times New Roman" w:cs="Times New Roman"/>
          <w:sz w:val="27"/>
          <w:szCs w:val="27"/>
        </w:rPr>
        <w:t xml:space="preserve"> </w:t>
      </w:r>
      <w:r w:rsidR="00183A2D">
        <w:rPr>
          <w:rFonts w:ascii="Times New Roman" w:hAnsi="Times New Roman" w:cs="Times New Roman"/>
          <w:sz w:val="27"/>
          <w:szCs w:val="27"/>
        </w:rPr>
        <w:t>Основная доля подымаемых гражданами проблем</w:t>
      </w:r>
      <w:r w:rsidR="00F56AAA" w:rsidRPr="00282C24">
        <w:rPr>
          <w:rFonts w:ascii="Times New Roman" w:hAnsi="Times New Roman" w:cs="Times New Roman"/>
          <w:sz w:val="27"/>
          <w:szCs w:val="27"/>
        </w:rPr>
        <w:t xml:space="preserve"> разрешается непосредственно во время </w:t>
      </w:r>
      <w:r w:rsidR="008D7C15">
        <w:rPr>
          <w:rFonts w:ascii="Times New Roman" w:hAnsi="Times New Roman" w:cs="Times New Roman"/>
          <w:sz w:val="27"/>
          <w:szCs w:val="27"/>
        </w:rPr>
        <w:t>прямого диалога</w:t>
      </w:r>
      <w:r w:rsidR="00E965BD">
        <w:rPr>
          <w:rFonts w:ascii="Times New Roman" w:hAnsi="Times New Roman" w:cs="Times New Roman"/>
          <w:sz w:val="27"/>
          <w:szCs w:val="27"/>
        </w:rPr>
        <w:t>. П</w:t>
      </w:r>
      <w:r w:rsidR="005944CC" w:rsidRPr="005944CC">
        <w:rPr>
          <w:rFonts w:ascii="Times New Roman" w:hAnsi="Times New Roman" w:cs="Times New Roman"/>
          <w:sz w:val="27"/>
          <w:szCs w:val="27"/>
        </w:rPr>
        <w:t>о фактам и обстоятельствам, являющимся очевидными и не требующим</w:t>
      </w:r>
      <w:r w:rsidR="00F9332F">
        <w:rPr>
          <w:rFonts w:ascii="Times New Roman" w:hAnsi="Times New Roman" w:cs="Times New Roman"/>
          <w:sz w:val="27"/>
          <w:szCs w:val="27"/>
        </w:rPr>
        <w:t>и</w:t>
      </w:r>
      <w:r w:rsidR="005944CC" w:rsidRPr="005944CC">
        <w:rPr>
          <w:rFonts w:ascii="Times New Roman" w:hAnsi="Times New Roman" w:cs="Times New Roman"/>
          <w:sz w:val="27"/>
          <w:szCs w:val="27"/>
        </w:rPr>
        <w:t xml:space="preserve"> дополнительной проверки, </w:t>
      </w:r>
      <w:r w:rsidR="005944CC">
        <w:rPr>
          <w:rFonts w:ascii="Times New Roman" w:hAnsi="Times New Roman" w:cs="Times New Roman"/>
          <w:sz w:val="27"/>
          <w:szCs w:val="27"/>
        </w:rPr>
        <w:t>гражданам</w:t>
      </w:r>
      <w:r w:rsidR="005944CC" w:rsidRPr="005944CC">
        <w:rPr>
          <w:rFonts w:ascii="Times New Roman" w:hAnsi="Times New Roman" w:cs="Times New Roman"/>
          <w:sz w:val="27"/>
          <w:szCs w:val="27"/>
        </w:rPr>
        <w:t xml:space="preserve"> да</w:t>
      </w:r>
      <w:r w:rsidR="005944CC">
        <w:rPr>
          <w:rFonts w:ascii="Times New Roman" w:hAnsi="Times New Roman" w:cs="Times New Roman"/>
          <w:sz w:val="27"/>
          <w:szCs w:val="27"/>
        </w:rPr>
        <w:t>ю</w:t>
      </w:r>
      <w:r w:rsidR="005944CC" w:rsidRPr="005944CC">
        <w:rPr>
          <w:rFonts w:ascii="Times New Roman" w:hAnsi="Times New Roman" w:cs="Times New Roman"/>
          <w:sz w:val="27"/>
          <w:szCs w:val="27"/>
        </w:rPr>
        <w:t xml:space="preserve">тся </w:t>
      </w:r>
      <w:r w:rsidR="005944CC">
        <w:rPr>
          <w:rFonts w:ascii="Times New Roman" w:hAnsi="Times New Roman" w:cs="Times New Roman"/>
          <w:sz w:val="27"/>
          <w:szCs w:val="27"/>
        </w:rPr>
        <w:t xml:space="preserve">соответствующие </w:t>
      </w:r>
      <w:r w:rsidR="005944CC" w:rsidRPr="005944CC">
        <w:rPr>
          <w:rFonts w:ascii="Times New Roman" w:hAnsi="Times New Roman" w:cs="Times New Roman"/>
          <w:sz w:val="27"/>
          <w:szCs w:val="27"/>
        </w:rPr>
        <w:t>разъяснени</w:t>
      </w:r>
      <w:r w:rsidR="005944CC">
        <w:rPr>
          <w:rFonts w:ascii="Times New Roman" w:hAnsi="Times New Roman" w:cs="Times New Roman"/>
          <w:sz w:val="27"/>
          <w:szCs w:val="27"/>
        </w:rPr>
        <w:t>я</w:t>
      </w:r>
      <w:r w:rsidR="00F56AAA">
        <w:rPr>
          <w:rFonts w:ascii="Times New Roman" w:hAnsi="Times New Roman" w:cs="Times New Roman"/>
          <w:sz w:val="27"/>
          <w:szCs w:val="27"/>
        </w:rPr>
        <w:t>.</w:t>
      </w:r>
      <w:r>
        <w:rPr>
          <w:rFonts w:ascii="Times New Roman" w:eastAsia="Arial Unicode MS" w:hAnsi="Times New Roman" w:cs="Times New Roman"/>
          <w:sz w:val="27"/>
          <w:szCs w:val="27"/>
        </w:rPr>
        <w:t xml:space="preserve"> </w:t>
      </w:r>
      <w:r w:rsidR="00F56AAA" w:rsidRPr="00330410">
        <w:rPr>
          <w:rFonts w:ascii="Times New Roman" w:eastAsia="Arial Unicode MS" w:hAnsi="Times New Roman" w:cs="Times New Roman"/>
          <w:sz w:val="27"/>
          <w:szCs w:val="27"/>
        </w:rPr>
        <w:t xml:space="preserve">С согласия граждан отдельные ответы </w:t>
      </w:r>
      <w:r w:rsidR="00F56AAA">
        <w:rPr>
          <w:rFonts w:ascii="Times New Roman" w:eastAsia="Arial Unicode MS" w:hAnsi="Times New Roman" w:cs="Times New Roman"/>
          <w:sz w:val="27"/>
          <w:szCs w:val="27"/>
        </w:rPr>
        <w:t>даются</w:t>
      </w:r>
      <w:r w:rsidR="00F56AAA" w:rsidRPr="00330410">
        <w:rPr>
          <w:rFonts w:ascii="Times New Roman" w:eastAsia="Arial Unicode MS" w:hAnsi="Times New Roman" w:cs="Times New Roman"/>
          <w:sz w:val="27"/>
          <w:szCs w:val="27"/>
        </w:rPr>
        <w:t xml:space="preserve"> в устной форме.</w:t>
      </w:r>
      <w:r w:rsidR="00AB3236">
        <w:rPr>
          <w:rFonts w:ascii="Times New Roman" w:eastAsia="Arial Unicode MS" w:hAnsi="Times New Roman" w:cs="Times New Roman"/>
          <w:sz w:val="27"/>
          <w:szCs w:val="27"/>
        </w:rPr>
        <w:t xml:space="preserve"> </w:t>
      </w:r>
    </w:p>
    <w:p w:rsidR="00F214E9" w:rsidRDefault="00B90838" w:rsidP="00F214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186BB2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Следует отметить, что депутаты краевого парламента систематически проводят выездные </w:t>
      </w:r>
      <w:r w:rsidR="001A7331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встречи с населением </w:t>
      </w:r>
      <w:r w:rsidRPr="00186BB2">
        <w:rPr>
          <w:rStyle w:val="a8"/>
          <w:rFonts w:ascii="Times New Roman" w:hAnsi="Times New Roman" w:cs="Times New Roman"/>
          <w:color w:val="auto"/>
          <w:sz w:val="27"/>
          <w:szCs w:val="27"/>
          <w:u w:val="none"/>
        </w:rPr>
        <w:t xml:space="preserve">в 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>муниципальны</w:t>
      </w:r>
      <w:r w:rsidR="00575269">
        <w:rPr>
          <w:rFonts w:ascii="Times New Roman" w:hAnsi="Times New Roman" w:cs="Times New Roman"/>
          <w:sz w:val="27"/>
          <w:szCs w:val="27"/>
          <w:shd w:val="clear" w:color="auto" w:fill="FFFFFF"/>
        </w:rPr>
        <w:t>х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образования</w:t>
      </w:r>
      <w:r w:rsidR="00575269">
        <w:rPr>
          <w:rFonts w:ascii="Times New Roman" w:hAnsi="Times New Roman" w:cs="Times New Roman"/>
          <w:sz w:val="27"/>
          <w:szCs w:val="27"/>
          <w:shd w:val="clear" w:color="auto" w:fill="FFFFFF"/>
        </w:rPr>
        <w:t>х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Камчатского края. За отчетный период состоялось </w:t>
      </w:r>
      <w:r w:rsidR="008C16AA">
        <w:rPr>
          <w:rFonts w:ascii="Times New Roman" w:hAnsi="Times New Roman" w:cs="Times New Roman"/>
          <w:sz w:val="27"/>
          <w:szCs w:val="27"/>
          <w:shd w:val="clear" w:color="auto" w:fill="FFFFFF"/>
        </w:rPr>
        <w:t>10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выездных прием</w:t>
      </w:r>
      <w:r w:rsidR="00C65725">
        <w:rPr>
          <w:rFonts w:ascii="Times New Roman" w:hAnsi="Times New Roman" w:cs="Times New Roman"/>
          <w:sz w:val="27"/>
          <w:szCs w:val="27"/>
          <w:shd w:val="clear" w:color="auto" w:fill="FFFFFF"/>
        </w:rPr>
        <w:t>ов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C65725">
        <w:rPr>
          <w:rFonts w:ascii="Times New Roman" w:hAnsi="Times New Roman" w:cs="Times New Roman"/>
          <w:sz w:val="27"/>
          <w:szCs w:val="27"/>
          <w:shd w:val="clear" w:color="auto" w:fill="FFFFFF"/>
        </w:rPr>
        <w:t>в населенны</w:t>
      </w:r>
      <w:r w:rsidR="007218BC">
        <w:rPr>
          <w:rFonts w:ascii="Times New Roman" w:hAnsi="Times New Roman" w:cs="Times New Roman"/>
          <w:sz w:val="27"/>
          <w:szCs w:val="27"/>
          <w:shd w:val="clear" w:color="auto" w:fill="FFFFFF"/>
        </w:rPr>
        <w:t>х</w:t>
      </w:r>
      <w:r w:rsidR="00C65725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пункт</w:t>
      </w:r>
      <w:r w:rsidR="007218BC">
        <w:rPr>
          <w:rFonts w:ascii="Times New Roman" w:hAnsi="Times New Roman" w:cs="Times New Roman"/>
          <w:sz w:val="27"/>
          <w:szCs w:val="27"/>
          <w:shd w:val="clear" w:color="auto" w:fill="FFFFFF"/>
        </w:rPr>
        <w:t>ах</w:t>
      </w:r>
      <w:r w:rsidR="008C16AA">
        <w:rPr>
          <w:rFonts w:ascii="Times New Roman" w:hAnsi="Times New Roman" w:cs="Times New Roman"/>
          <w:sz w:val="27"/>
          <w:szCs w:val="27"/>
          <w:shd w:val="clear" w:color="auto" w:fill="FFFFFF"/>
        </w:rPr>
        <w:t>:</w:t>
      </w:r>
      <w:r w:rsidR="008C16AA" w:rsidRPr="008C16AA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proofErr w:type="spellStart"/>
      <w:r w:rsidR="008C16AA">
        <w:rPr>
          <w:rFonts w:ascii="Times New Roman" w:hAnsi="Times New Roman" w:cs="Times New Roman"/>
          <w:sz w:val="27"/>
          <w:szCs w:val="27"/>
          <w:shd w:val="clear" w:color="auto" w:fill="FFFFFF"/>
        </w:rPr>
        <w:t>Усть</w:t>
      </w:r>
      <w:proofErr w:type="spellEnd"/>
      <w:r w:rsidR="008C16AA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-Камчатского и </w:t>
      </w:r>
      <w:proofErr w:type="spellStart"/>
      <w:r w:rsidR="008C16AA" w:rsidRPr="00186BB2">
        <w:rPr>
          <w:rFonts w:ascii="Times New Roman" w:hAnsi="Times New Roman" w:cs="Times New Roman"/>
          <w:sz w:val="27"/>
          <w:szCs w:val="27"/>
          <w:shd w:val="clear" w:color="auto" w:fill="FFFFFF"/>
        </w:rPr>
        <w:t>Мильковского</w:t>
      </w:r>
      <w:proofErr w:type="spellEnd"/>
      <w:r w:rsidR="008C16AA" w:rsidRPr="00186BB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муниципальн</w:t>
      </w:r>
      <w:r w:rsidR="008C16AA">
        <w:rPr>
          <w:rFonts w:ascii="Times New Roman" w:hAnsi="Times New Roman" w:cs="Times New Roman"/>
          <w:sz w:val="27"/>
          <w:szCs w:val="27"/>
          <w:shd w:val="clear" w:color="auto" w:fill="FFFFFF"/>
        </w:rPr>
        <w:t>ых</w:t>
      </w:r>
      <w:r w:rsidR="008C16AA" w:rsidRPr="00186BB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район</w:t>
      </w:r>
      <w:r w:rsidR="008C16AA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ов (Копылов А.А., Мананников М.М.), </w:t>
      </w:r>
      <w:proofErr w:type="spellStart"/>
      <w:r w:rsidR="008C16AA">
        <w:rPr>
          <w:rFonts w:ascii="Times New Roman" w:hAnsi="Times New Roman" w:cs="Times New Roman"/>
          <w:sz w:val="27"/>
          <w:szCs w:val="27"/>
          <w:shd w:val="clear" w:color="auto" w:fill="FFFFFF"/>
        </w:rPr>
        <w:t>Карагинского</w:t>
      </w:r>
      <w:proofErr w:type="spellEnd"/>
      <w:r w:rsidR="008C16AA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муниципального района</w:t>
      </w:r>
      <w:r w:rsidR="00F214E9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и в</w:t>
      </w:r>
      <w:r w:rsidR="008C16AA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proofErr w:type="spellStart"/>
      <w:r w:rsidR="008C16AA">
        <w:rPr>
          <w:rFonts w:ascii="Times New Roman" w:hAnsi="Times New Roman" w:cs="Times New Roman"/>
          <w:sz w:val="27"/>
          <w:szCs w:val="27"/>
          <w:shd w:val="clear" w:color="auto" w:fill="FFFFFF"/>
        </w:rPr>
        <w:t>го</w:t>
      </w:r>
      <w:proofErr w:type="spellEnd"/>
      <w:r w:rsidR="008C16AA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«поселок Палана</w:t>
      </w:r>
      <w:r w:rsidR="00F214E9">
        <w:rPr>
          <w:rFonts w:ascii="Times New Roman" w:hAnsi="Times New Roman" w:cs="Times New Roman"/>
          <w:sz w:val="27"/>
          <w:szCs w:val="27"/>
          <w:shd w:val="clear" w:color="auto" w:fill="FFFFFF"/>
        </w:rPr>
        <w:t>»</w:t>
      </w:r>
      <w:r w:rsidR="008C16AA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F214E9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(Давыдова А.В.). </w:t>
      </w:r>
      <w:r w:rsidR="008C16AA" w:rsidRPr="00186BB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За помощью к депутатам по вопросам социального обеспечения, коммунально-бытового обслуживания, </w:t>
      </w:r>
      <w:r w:rsidR="008C16AA">
        <w:rPr>
          <w:rFonts w:ascii="Times New Roman" w:hAnsi="Times New Roman" w:cs="Times New Roman"/>
          <w:sz w:val="27"/>
          <w:szCs w:val="27"/>
          <w:shd w:val="clear" w:color="auto" w:fill="FFFFFF"/>
        </w:rPr>
        <w:t>транспортного обслуживания</w:t>
      </w:r>
      <w:r w:rsidR="008C16AA" w:rsidRPr="00186BB2">
        <w:rPr>
          <w:rFonts w:ascii="Times New Roman" w:hAnsi="Times New Roman" w:cs="Times New Roman"/>
          <w:sz w:val="27"/>
          <w:szCs w:val="27"/>
          <w:shd w:val="clear" w:color="auto" w:fill="FFFFFF"/>
        </w:rPr>
        <w:t>, здравоохранения обратил</w:t>
      </w:r>
      <w:r w:rsidR="008C16AA">
        <w:rPr>
          <w:rFonts w:ascii="Times New Roman" w:hAnsi="Times New Roman" w:cs="Times New Roman"/>
          <w:sz w:val="27"/>
          <w:szCs w:val="27"/>
          <w:shd w:val="clear" w:color="auto" w:fill="FFFFFF"/>
        </w:rPr>
        <w:t>и</w:t>
      </w:r>
      <w:r w:rsidR="008C16AA" w:rsidRPr="00186BB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сь </w:t>
      </w:r>
      <w:r w:rsidR="00F214E9">
        <w:rPr>
          <w:rFonts w:ascii="Times New Roman" w:hAnsi="Times New Roman" w:cs="Times New Roman"/>
          <w:sz w:val="27"/>
          <w:szCs w:val="27"/>
          <w:shd w:val="clear" w:color="auto" w:fill="FFFFFF"/>
        </w:rPr>
        <w:t>50</w:t>
      </w:r>
      <w:r w:rsidR="008C16AA" w:rsidRPr="00186BB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человек. </w:t>
      </w:r>
    </w:p>
    <w:p w:rsidR="00183A2D" w:rsidRPr="007218BC" w:rsidRDefault="00F214E9" w:rsidP="0083133B">
      <w:pPr>
        <w:spacing w:after="0" w:line="240" w:lineRule="auto"/>
        <w:ind w:firstLine="567"/>
        <w:jc w:val="both"/>
        <w:rPr>
          <w:rStyle w:val="ac"/>
          <w:rFonts w:ascii="Times New Roman" w:hAnsi="Times New Roman" w:cs="Times New Roman"/>
          <w:b w:val="0"/>
          <w:sz w:val="27"/>
          <w:szCs w:val="27"/>
        </w:rPr>
      </w:pPr>
      <w:r w:rsidRPr="00F214E9">
        <w:rPr>
          <w:rFonts w:ascii="Times New Roman" w:hAnsi="Times New Roman" w:cs="Times New Roman"/>
          <w:sz w:val="27"/>
          <w:szCs w:val="27"/>
        </w:rPr>
        <w:t>В ходе тематических</w:t>
      </w:r>
      <w:r w:rsidR="008C16AA" w:rsidRPr="00F214E9">
        <w:rPr>
          <w:rFonts w:ascii="Times New Roman" w:hAnsi="Times New Roman" w:cs="Times New Roman"/>
          <w:sz w:val="27"/>
          <w:szCs w:val="27"/>
        </w:rPr>
        <w:t xml:space="preserve"> прием</w:t>
      </w:r>
      <w:r w:rsidRPr="00F214E9">
        <w:rPr>
          <w:rFonts w:ascii="Times New Roman" w:hAnsi="Times New Roman" w:cs="Times New Roman"/>
          <w:sz w:val="27"/>
          <w:szCs w:val="27"/>
        </w:rPr>
        <w:t>ов: «Здравоохранение»</w:t>
      </w:r>
      <w:r>
        <w:rPr>
          <w:rFonts w:ascii="Times New Roman" w:hAnsi="Times New Roman" w:cs="Times New Roman"/>
          <w:sz w:val="27"/>
          <w:szCs w:val="27"/>
        </w:rPr>
        <w:t xml:space="preserve">; </w:t>
      </w:r>
      <w:r w:rsidRPr="00F214E9">
        <w:rPr>
          <w:rFonts w:ascii="Times New Roman" w:hAnsi="Times New Roman" w:cs="Times New Roman"/>
          <w:sz w:val="27"/>
          <w:szCs w:val="27"/>
        </w:rPr>
        <w:t>«Социальная поддержка»</w:t>
      </w:r>
      <w:r>
        <w:rPr>
          <w:rFonts w:ascii="Times New Roman" w:hAnsi="Times New Roman" w:cs="Times New Roman"/>
          <w:sz w:val="27"/>
          <w:szCs w:val="27"/>
        </w:rPr>
        <w:t xml:space="preserve">; </w:t>
      </w:r>
      <w:r w:rsidRPr="00F214E9">
        <w:rPr>
          <w:rFonts w:ascii="Times New Roman" w:hAnsi="Times New Roman" w:cs="Times New Roman"/>
          <w:sz w:val="27"/>
          <w:szCs w:val="27"/>
        </w:rPr>
        <w:t>«Образование»</w:t>
      </w:r>
      <w:r>
        <w:rPr>
          <w:rFonts w:ascii="Times New Roman" w:hAnsi="Times New Roman" w:cs="Times New Roman"/>
          <w:sz w:val="27"/>
          <w:szCs w:val="27"/>
        </w:rPr>
        <w:t xml:space="preserve">; </w:t>
      </w:r>
      <w:r w:rsidRPr="00F214E9">
        <w:rPr>
          <w:rFonts w:ascii="Times New Roman" w:hAnsi="Times New Roman" w:cs="Times New Roman"/>
          <w:sz w:val="27"/>
          <w:szCs w:val="27"/>
        </w:rPr>
        <w:t>«Правовая поддержка»</w:t>
      </w:r>
      <w:r>
        <w:rPr>
          <w:rFonts w:ascii="Times New Roman" w:hAnsi="Times New Roman" w:cs="Times New Roman"/>
          <w:sz w:val="27"/>
          <w:szCs w:val="27"/>
        </w:rPr>
        <w:t xml:space="preserve">; </w:t>
      </w:r>
      <w:r w:rsidRPr="00F214E9">
        <w:rPr>
          <w:rFonts w:ascii="Times New Roman" w:hAnsi="Times New Roman" w:cs="Times New Roman"/>
          <w:sz w:val="27"/>
          <w:szCs w:val="27"/>
        </w:rPr>
        <w:t>«Защита прав трудящихся»</w:t>
      </w:r>
      <w:r>
        <w:rPr>
          <w:rFonts w:ascii="Times New Roman" w:hAnsi="Times New Roman" w:cs="Times New Roman"/>
          <w:sz w:val="27"/>
          <w:szCs w:val="27"/>
        </w:rPr>
        <w:t xml:space="preserve">; </w:t>
      </w:r>
      <w:r w:rsidRPr="00F214E9">
        <w:rPr>
          <w:rFonts w:ascii="Times New Roman" w:hAnsi="Times New Roman" w:cs="Times New Roman"/>
          <w:sz w:val="27"/>
          <w:szCs w:val="27"/>
        </w:rPr>
        <w:t>«ЖКХ»</w:t>
      </w:r>
      <w:r>
        <w:rPr>
          <w:rFonts w:ascii="Times New Roman" w:hAnsi="Times New Roman" w:cs="Times New Roman"/>
          <w:sz w:val="27"/>
          <w:szCs w:val="27"/>
        </w:rPr>
        <w:t xml:space="preserve">; </w:t>
      </w:r>
      <w:r w:rsidRPr="00F214E9">
        <w:rPr>
          <w:rFonts w:ascii="Times New Roman" w:hAnsi="Times New Roman" w:cs="Times New Roman"/>
          <w:sz w:val="27"/>
          <w:szCs w:val="27"/>
        </w:rPr>
        <w:t>«Всемирный день слепых»</w:t>
      </w:r>
      <w:r>
        <w:rPr>
          <w:rFonts w:ascii="Times New Roman" w:hAnsi="Times New Roman" w:cs="Times New Roman"/>
          <w:sz w:val="27"/>
          <w:szCs w:val="27"/>
        </w:rPr>
        <w:t xml:space="preserve">; </w:t>
      </w:r>
      <w:r w:rsidRPr="00F214E9">
        <w:rPr>
          <w:rFonts w:ascii="Times New Roman" w:hAnsi="Times New Roman" w:cs="Times New Roman"/>
          <w:sz w:val="27"/>
          <w:szCs w:val="27"/>
        </w:rPr>
        <w:t>«Единый день оказания бесплатной юридической помощи»</w:t>
      </w:r>
      <w:r>
        <w:rPr>
          <w:rFonts w:ascii="Times New Roman" w:hAnsi="Times New Roman" w:cs="Times New Roman"/>
          <w:sz w:val="27"/>
          <w:szCs w:val="27"/>
        </w:rPr>
        <w:t xml:space="preserve"> на </w:t>
      </w:r>
      <w:r w:rsidR="0083133B">
        <w:rPr>
          <w:rFonts w:ascii="Times New Roman" w:hAnsi="Times New Roman" w:cs="Times New Roman"/>
          <w:sz w:val="27"/>
          <w:szCs w:val="27"/>
        </w:rPr>
        <w:t>площадке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F214E9">
        <w:rPr>
          <w:rFonts w:ascii="Times New Roman" w:hAnsi="Times New Roman" w:cs="Times New Roman"/>
          <w:color w:val="000000" w:themeColor="text1"/>
          <w:sz w:val="27"/>
          <w:szCs w:val="27"/>
        </w:rPr>
        <w:t>Штаб</w:t>
      </w:r>
      <w:r w:rsidR="0083133B">
        <w:rPr>
          <w:rFonts w:ascii="Times New Roman" w:hAnsi="Times New Roman" w:cs="Times New Roman"/>
          <w:color w:val="000000" w:themeColor="text1"/>
          <w:sz w:val="27"/>
          <w:szCs w:val="27"/>
        </w:rPr>
        <w:t>а</w:t>
      </w:r>
      <w:r w:rsidRPr="00F214E9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общественной поддержки Камчатского края </w:t>
      </w:r>
      <w:r w:rsidRPr="00F214E9">
        <w:rPr>
          <w:rFonts w:ascii="Times New Roman" w:hAnsi="Times New Roman" w:cs="Times New Roman"/>
          <w:color w:val="2A2C34"/>
          <w:sz w:val="27"/>
          <w:szCs w:val="27"/>
        </w:rPr>
        <w:t>Всероссийской политической партии </w:t>
      </w:r>
      <w:r w:rsidRPr="00F214E9">
        <w:rPr>
          <w:rStyle w:val="ac"/>
          <w:rFonts w:ascii="Times New Roman" w:hAnsi="Times New Roman" w:cs="Times New Roman"/>
          <w:b w:val="0"/>
          <w:color w:val="2A2C34"/>
          <w:sz w:val="27"/>
          <w:szCs w:val="27"/>
        </w:rPr>
        <w:t>«ЕДИНАЯ РОССИЯ»</w:t>
      </w:r>
      <w:r w:rsidR="0083133B">
        <w:rPr>
          <w:rStyle w:val="ac"/>
          <w:rFonts w:ascii="Times New Roman" w:hAnsi="Times New Roman" w:cs="Times New Roman"/>
          <w:b w:val="0"/>
          <w:color w:val="2A2C34"/>
          <w:sz w:val="27"/>
          <w:szCs w:val="27"/>
        </w:rPr>
        <w:t xml:space="preserve"> </w:t>
      </w:r>
      <w:r w:rsidR="0083133B" w:rsidRPr="007218BC">
        <w:rPr>
          <w:rStyle w:val="ac"/>
          <w:rFonts w:ascii="Times New Roman" w:hAnsi="Times New Roman" w:cs="Times New Roman"/>
          <w:b w:val="0"/>
          <w:sz w:val="27"/>
          <w:szCs w:val="27"/>
        </w:rPr>
        <w:t xml:space="preserve">депутатами краевого парламента </w:t>
      </w:r>
      <w:r w:rsidR="00183A2D" w:rsidRPr="007218BC">
        <w:rPr>
          <w:rStyle w:val="ac"/>
          <w:rFonts w:ascii="Times New Roman" w:hAnsi="Times New Roman" w:cs="Times New Roman"/>
          <w:b w:val="0"/>
          <w:sz w:val="27"/>
          <w:szCs w:val="27"/>
        </w:rPr>
        <w:t>з</w:t>
      </w:r>
      <w:r w:rsidR="0083133B" w:rsidRPr="007218BC">
        <w:rPr>
          <w:rStyle w:val="ac"/>
          <w:rFonts w:ascii="Times New Roman" w:hAnsi="Times New Roman" w:cs="Times New Roman"/>
          <w:b w:val="0"/>
          <w:sz w:val="27"/>
          <w:szCs w:val="27"/>
        </w:rPr>
        <w:t>а отчетный период принято 85 человек.</w:t>
      </w:r>
    </w:p>
    <w:p w:rsidR="00AB3236" w:rsidRDefault="000E0B1E" w:rsidP="008313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0E0B1E">
        <w:rPr>
          <w:rFonts w:ascii="Times New Roman" w:hAnsi="Times New Roman" w:cs="Times New Roman"/>
          <w:sz w:val="27"/>
          <w:szCs w:val="27"/>
        </w:rPr>
        <w:t>С 01.12.2021 депутат</w:t>
      </w:r>
      <w:r w:rsidR="005944CC">
        <w:rPr>
          <w:rFonts w:ascii="Times New Roman" w:hAnsi="Times New Roman" w:cs="Times New Roman"/>
          <w:sz w:val="27"/>
          <w:szCs w:val="27"/>
        </w:rPr>
        <w:t>ами</w:t>
      </w:r>
      <w:r w:rsidRPr="000E0B1E">
        <w:rPr>
          <w:rFonts w:ascii="Times New Roman" w:hAnsi="Times New Roman" w:cs="Times New Roman"/>
          <w:sz w:val="27"/>
          <w:szCs w:val="27"/>
        </w:rPr>
        <w:t xml:space="preserve"> личны</w:t>
      </w:r>
      <w:r w:rsidR="00CD3DCB">
        <w:rPr>
          <w:rFonts w:ascii="Times New Roman" w:hAnsi="Times New Roman" w:cs="Times New Roman"/>
          <w:sz w:val="27"/>
          <w:szCs w:val="27"/>
        </w:rPr>
        <w:t>й</w:t>
      </w:r>
      <w:r w:rsidRPr="000E0B1E">
        <w:rPr>
          <w:rFonts w:ascii="Times New Roman" w:hAnsi="Times New Roman" w:cs="Times New Roman"/>
          <w:sz w:val="27"/>
          <w:szCs w:val="27"/>
        </w:rPr>
        <w:t xml:space="preserve"> прием граждан</w:t>
      </w:r>
      <w:r w:rsidR="005944CC">
        <w:rPr>
          <w:rFonts w:ascii="Times New Roman" w:hAnsi="Times New Roman" w:cs="Times New Roman"/>
          <w:sz w:val="27"/>
          <w:szCs w:val="27"/>
        </w:rPr>
        <w:t xml:space="preserve"> </w:t>
      </w:r>
      <w:r w:rsidR="00183A2D">
        <w:rPr>
          <w:rFonts w:ascii="Times New Roman" w:hAnsi="Times New Roman" w:cs="Times New Roman"/>
          <w:sz w:val="27"/>
          <w:szCs w:val="27"/>
        </w:rPr>
        <w:t xml:space="preserve">дополнительно </w:t>
      </w:r>
      <w:r w:rsidR="005944CC">
        <w:rPr>
          <w:rFonts w:ascii="Times New Roman" w:hAnsi="Times New Roman" w:cs="Times New Roman"/>
          <w:sz w:val="27"/>
          <w:szCs w:val="27"/>
        </w:rPr>
        <w:t>осуществляется</w:t>
      </w:r>
      <w:r w:rsidRPr="000E0B1E">
        <w:rPr>
          <w:rFonts w:ascii="Times New Roman" w:hAnsi="Times New Roman" w:cs="Times New Roman"/>
          <w:sz w:val="27"/>
          <w:szCs w:val="27"/>
        </w:rPr>
        <w:t xml:space="preserve"> </w:t>
      </w:r>
      <w:r w:rsidR="005944CC">
        <w:rPr>
          <w:rFonts w:ascii="Times New Roman" w:hAnsi="Times New Roman" w:cs="Times New Roman"/>
          <w:sz w:val="27"/>
          <w:szCs w:val="27"/>
        </w:rPr>
        <w:t>в</w:t>
      </w:r>
      <w:r w:rsidRPr="000E0B1E">
        <w:rPr>
          <w:rFonts w:ascii="Times New Roman" w:hAnsi="Times New Roman" w:cs="Times New Roman"/>
          <w:sz w:val="27"/>
          <w:szCs w:val="27"/>
        </w:rPr>
        <w:t xml:space="preserve"> </w:t>
      </w:r>
      <w:r w:rsidR="00F97E5E">
        <w:rPr>
          <w:rFonts w:ascii="Times New Roman" w:hAnsi="Times New Roman" w:cs="Times New Roman"/>
          <w:sz w:val="27"/>
          <w:szCs w:val="27"/>
        </w:rPr>
        <w:t>«</w:t>
      </w:r>
      <w:r w:rsidRPr="000E0B1E">
        <w:rPr>
          <w:rFonts w:ascii="Times New Roman" w:hAnsi="Times New Roman" w:cs="Times New Roman"/>
          <w:sz w:val="27"/>
          <w:szCs w:val="27"/>
        </w:rPr>
        <w:t xml:space="preserve">Единой приемной граждан </w:t>
      </w:r>
      <w:r w:rsidR="00F214E9">
        <w:rPr>
          <w:rFonts w:ascii="Times New Roman" w:hAnsi="Times New Roman" w:cs="Times New Roman"/>
          <w:sz w:val="27"/>
          <w:szCs w:val="27"/>
        </w:rPr>
        <w:t>Законодательного Собрания</w:t>
      </w:r>
      <w:r w:rsidRPr="000E0B1E">
        <w:rPr>
          <w:rFonts w:ascii="Times New Roman" w:hAnsi="Times New Roman" w:cs="Times New Roman"/>
          <w:sz w:val="27"/>
          <w:szCs w:val="27"/>
        </w:rPr>
        <w:t xml:space="preserve"> Камчатского края</w:t>
      </w:r>
      <w:r w:rsidR="00F97E5E">
        <w:rPr>
          <w:rFonts w:ascii="Times New Roman" w:hAnsi="Times New Roman" w:cs="Times New Roman"/>
          <w:sz w:val="27"/>
          <w:szCs w:val="27"/>
        </w:rPr>
        <w:t>»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0E0B1E">
        <w:rPr>
          <w:rFonts w:ascii="Times New Roman" w:hAnsi="Times New Roman" w:cs="Times New Roman"/>
          <w:sz w:val="27"/>
          <w:szCs w:val="27"/>
        </w:rPr>
        <w:t>в соответствии с направлением деятельности постоянного комитета Законодательного Собрания Камчатского края</w:t>
      </w:r>
      <w:r w:rsidR="004C0635">
        <w:rPr>
          <w:rFonts w:ascii="Times New Roman" w:hAnsi="Times New Roman" w:cs="Times New Roman"/>
          <w:sz w:val="27"/>
          <w:szCs w:val="27"/>
        </w:rPr>
        <w:t>,</w:t>
      </w:r>
      <w:r w:rsidRPr="000E0B1E">
        <w:rPr>
          <w:rFonts w:ascii="Times New Roman" w:hAnsi="Times New Roman" w:cs="Times New Roman"/>
          <w:sz w:val="27"/>
          <w:szCs w:val="27"/>
        </w:rPr>
        <w:t xml:space="preserve"> в состав которого </w:t>
      </w:r>
      <w:r w:rsidR="001A7331">
        <w:rPr>
          <w:rFonts w:ascii="Times New Roman" w:hAnsi="Times New Roman" w:cs="Times New Roman"/>
          <w:sz w:val="27"/>
          <w:szCs w:val="27"/>
        </w:rPr>
        <w:t xml:space="preserve">они </w:t>
      </w:r>
      <w:r w:rsidRPr="000E0B1E">
        <w:rPr>
          <w:rFonts w:ascii="Times New Roman" w:hAnsi="Times New Roman" w:cs="Times New Roman"/>
          <w:sz w:val="27"/>
          <w:szCs w:val="27"/>
        </w:rPr>
        <w:t>входят</w:t>
      </w:r>
      <w:r>
        <w:rPr>
          <w:rFonts w:ascii="Times New Roman" w:hAnsi="Times New Roman" w:cs="Times New Roman"/>
          <w:sz w:val="27"/>
          <w:szCs w:val="27"/>
        </w:rPr>
        <w:t xml:space="preserve">. За отчетный период на данной площадке </w:t>
      </w:r>
      <w:r w:rsidR="005944CC">
        <w:rPr>
          <w:rFonts w:ascii="Times New Roman" w:hAnsi="Times New Roman" w:cs="Times New Roman"/>
          <w:sz w:val="27"/>
          <w:szCs w:val="27"/>
        </w:rPr>
        <w:t>депутатские приемы пров</w:t>
      </w:r>
      <w:r w:rsidR="00F214E9">
        <w:rPr>
          <w:rFonts w:ascii="Times New Roman" w:hAnsi="Times New Roman" w:cs="Times New Roman"/>
          <w:sz w:val="27"/>
          <w:szCs w:val="27"/>
        </w:rPr>
        <w:t>ели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F214E9">
        <w:rPr>
          <w:rFonts w:ascii="Times New Roman" w:hAnsi="Times New Roman" w:cs="Times New Roman"/>
          <w:sz w:val="27"/>
          <w:szCs w:val="27"/>
        </w:rPr>
        <w:t>Долгунков</w:t>
      </w:r>
      <w:proofErr w:type="spellEnd"/>
      <w:r w:rsidR="00F214E9">
        <w:rPr>
          <w:rFonts w:ascii="Times New Roman" w:hAnsi="Times New Roman" w:cs="Times New Roman"/>
          <w:sz w:val="27"/>
          <w:szCs w:val="27"/>
        </w:rPr>
        <w:t xml:space="preserve"> А.А., </w:t>
      </w:r>
      <w:r w:rsidR="00C65725">
        <w:rPr>
          <w:rFonts w:ascii="Times New Roman" w:hAnsi="Times New Roman" w:cs="Times New Roman"/>
          <w:sz w:val="27"/>
          <w:szCs w:val="27"/>
        </w:rPr>
        <w:t>Коростелев Д.А., Калашников В.</w:t>
      </w:r>
      <w:r w:rsidR="00A075EC">
        <w:rPr>
          <w:rFonts w:ascii="Times New Roman" w:hAnsi="Times New Roman" w:cs="Times New Roman"/>
          <w:sz w:val="27"/>
          <w:szCs w:val="27"/>
        </w:rPr>
        <w:t xml:space="preserve">Ю., </w:t>
      </w:r>
      <w:proofErr w:type="spellStart"/>
      <w:r w:rsidR="00A075EC">
        <w:rPr>
          <w:rFonts w:ascii="Times New Roman" w:hAnsi="Times New Roman" w:cs="Times New Roman"/>
          <w:sz w:val="27"/>
          <w:szCs w:val="27"/>
        </w:rPr>
        <w:t>Кирносенко</w:t>
      </w:r>
      <w:proofErr w:type="spellEnd"/>
      <w:r w:rsidR="00A075EC">
        <w:rPr>
          <w:rFonts w:ascii="Times New Roman" w:hAnsi="Times New Roman" w:cs="Times New Roman"/>
          <w:sz w:val="27"/>
          <w:szCs w:val="27"/>
        </w:rPr>
        <w:t xml:space="preserve"> А.В. и Тимофеев Д.Р.</w:t>
      </w:r>
      <w:r w:rsidR="00F9332F">
        <w:rPr>
          <w:rFonts w:ascii="Times New Roman" w:hAnsi="Times New Roman" w:cs="Times New Roman"/>
          <w:sz w:val="27"/>
          <w:szCs w:val="27"/>
        </w:rPr>
        <w:t>,</w:t>
      </w:r>
      <w:r w:rsidR="00024B65">
        <w:rPr>
          <w:rFonts w:ascii="Times New Roman" w:hAnsi="Times New Roman" w:cs="Times New Roman"/>
          <w:sz w:val="27"/>
          <w:szCs w:val="27"/>
        </w:rPr>
        <w:t xml:space="preserve"> в </w:t>
      </w:r>
      <w:r w:rsidR="009B73EF">
        <w:rPr>
          <w:rFonts w:ascii="Times New Roman" w:hAnsi="Times New Roman" w:cs="Times New Roman"/>
          <w:sz w:val="27"/>
          <w:szCs w:val="27"/>
        </w:rPr>
        <w:t>ходе котор</w:t>
      </w:r>
      <w:r w:rsidR="00024B65">
        <w:rPr>
          <w:rFonts w:ascii="Times New Roman" w:hAnsi="Times New Roman" w:cs="Times New Roman"/>
          <w:sz w:val="27"/>
          <w:szCs w:val="27"/>
        </w:rPr>
        <w:t>ых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024B65">
        <w:rPr>
          <w:rFonts w:ascii="Times New Roman" w:hAnsi="Times New Roman" w:cs="Times New Roman"/>
          <w:sz w:val="27"/>
          <w:szCs w:val="27"/>
        </w:rPr>
        <w:t xml:space="preserve">принято </w:t>
      </w:r>
      <w:r w:rsidR="00F214E9">
        <w:rPr>
          <w:rFonts w:ascii="Times New Roman" w:hAnsi="Times New Roman" w:cs="Times New Roman"/>
          <w:sz w:val="27"/>
          <w:szCs w:val="27"/>
        </w:rPr>
        <w:t>68</w:t>
      </w:r>
      <w:r w:rsidR="00024B65">
        <w:rPr>
          <w:rFonts w:ascii="Times New Roman" w:hAnsi="Times New Roman" w:cs="Times New Roman"/>
          <w:sz w:val="27"/>
          <w:szCs w:val="27"/>
        </w:rPr>
        <w:t xml:space="preserve"> человек</w:t>
      </w:r>
      <w:r w:rsidRPr="00024B65">
        <w:rPr>
          <w:rFonts w:ascii="Times New Roman" w:hAnsi="Times New Roman" w:cs="Times New Roman"/>
          <w:sz w:val="27"/>
          <w:szCs w:val="27"/>
        </w:rPr>
        <w:t>.</w:t>
      </w:r>
    </w:p>
    <w:p w:rsidR="00323387" w:rsidRDefault="007C21AD" w:rsidP="00C9280C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  <w:sectPr w:rsidR="00323387" w:rsidSect="000F17D3">
          <w:footerReference w:type="default" r:id="rId24"/>
          <w:pgSz w:w="11906" w:h="16838"/>
          <w:pgMar w:top="426" w:right="566" w:bottom="426" w:left="993" w:header="708" w:footer="708" w:gutter="0"/>
          <w:cols w:space="708"/>
          <w:titlePg/>
          <w:docGrid w:linePitch="360"/>
        </w:sectPr>
      </w:pPr>
      <w:r w:rsidRPr="005944CC">
        <w:rPr>
          <w:rFonts w:ascii="Times New Roman" w:hAnsi="Times New Roman" w:cs="Times New Roman"/>
          <w:sz w:val="27"/>
          <w:szCs w:val="27"/>
        </w:rPr>
        <w:t>Проведенный а</w:t>
      </w:r>
      <w:r>
        <w:rPr>
          <w:rFonts w:ascii="Times New Roman" w:hAnsi="Times New Roman" w:cs="Times New Roman"/>
          <w:sz w:val="27"/>
          <w:szCs w:val="27"/>
        </w:rPr>
        <w:t xml:space="preserve">нализ в целом показывает, что за </w:t>
      </w:r>
      <w:r w:rsidR="00E965BD">
        <w:rPr>
          <w:rFonts w:ascii="Times New Roman" w:hAnsi="Times New Roman" w:cs="Times New Roman"/>
          <w:sz w:val="27"/>
          <w:szCs w:val="27"/>
        </w:rPr>
        <w:t xml:space="preserve">обзорный </w:t>
      </w:r>
      <w:r>
        <w:rPr>
          <w:rFonts w:ascii="Times New Roman" w:hAnsi="Times New Roman" w:cs="Times New Roman"/>
          <w:sz w:val="27"/>
          <w:szCs w:val="27"/>
        </w:rPr>
        <w:t>период</w:t>
      </w:r>
      <w:r w:rsidRPr="005944CC">
        <w:rPr>
          <w:rFonts w:ascii="Times New Roman" w:hAnsi="Times New Roman" w:cs="Times New Roman"/>
          <w:sz w:val="27"/>
          <w:szCs w:val="27"/>
        </w:rPr>
        <w:t xml:space="preserve"> в </w:t>
      </w:r>
      <w:r>
        <w:rPr>
          <w:rFonts w:ascii="Times New Roman" w:hAnsi="Times New Roman" w:cs="Times New Roman"/>
          <w:sz w:val="27"/>
          <w:szCs w:val="27"/>
        </w:rPr>
        <w:t>Законодательном Собрании Камчатского края</w:t>
      </w:r>
      <w:r w:rsidRPr="005944CC">
        <w:rPr>
          <w:rFonts w:ascii="Times New Roman" w:hAnsi="Times New Roman" w:cs="Times New Roman"/>
          <w:sz w:val="27"/>
          <w:szCs w:val="27"/>
        </w:rPr>
        <w:t xml:space="preserve"> было обеспечено объективное, всестороннее и своевременное рассмотрение </w:t>
      </w:r>
      <w:r>
        <w:rPr>
          <w:rFonts w:ascii="Times New Roman" w:hAnsi="Times New Roman" w:cs="Times New Roman"/>
          <w:sz w:val="27"/>
          <w:szCs w:val="27"/>
        </w:rPr>
        <w:t xml:space="preserve">поступивших </w:t>
      </w:r>
      <w:r w:rsidRPr="005944CC">
        <w:rPr>
          <w:rFonts w:ascii="Times New Roman" w:hAnsi="Times New Roman" w:cs="Times New Roman"/>
          <w:sz w:val="27"/>
          <w:szCs w:val="27"/>
        </w:rPr>
        <w:t xml:space="preserve">обращений, </w:t>
      </w:r>
      <w:r w:rsidR="00E965BD">
        <w:rPr>
          <w:rFonts w:ascii="Times New Roman" w:hAnsi="Times New Roman" w:cs="Times New Roman"/>
          <w:sz w:val="27"/>
          <w:szCs w:val="27"/>
        </w:rPr>
        <w:t xml:space="preserve">а </w:t>
      </w:r>
      <w:r w:rsidRPr="005944CC">
        <w:rPr>
          <w:rFonts w:ascii="Times New Roman" w:hAnsi="Times New Roman" w:cs="Times New Roman"/>
          <w:sz w:val="27"/>
          <w:szCs w:val="27"/>
        </w:rPr>
        <w:t xml:space="preserve">в случае необходимости </w:t>
      </w:r>
      <w:r>
        <w:rPr>
          <w:rFonts w:ascii="Times New Roman" w:hAnsi="Times New Roman" w:cs="Times New Roman"/>
          <w:sz w:val="27"/>
          <w:szCs w:val="27"/>
        </w:rPr>
        <w:t>–</w:t>
      </w:r>
      <w:r w:rsidRPr="005944CC">
        <w:rPr>
          <w:rFonts w:ascii="Times New Roman" w:hAnsi="Times New Roman" w:cs="Times New Roman"/>
          <w:sz w:val="27"/>
          <w:szCs w:val="27"/>
        </w:rPr>
        <w:t xml:space="preserve"> с участием граждан.</w:t>
      </w:r>
    </w:p>
    <w:p w:rsidR="00C9280C" w:rsidRDefault="00AC3E44" w:rsidP="00C9280C">
      <w:pPr>
        <w:spacing w:after="0" w:line="240" w:lineRule="auto"/>
        <w:jc w:val="right"/>
        <w:rPr>
          <w:rFonts w:ascii="Times New Roman" w:hAnsi="Times New Roman" w:cs="Times New Roman"/>
          <w:bCs/>
        </w:rPr>
      </w:pPr>
      <w:r w:rsidRPr="003B6471">
        <w:rPr>
          <w:rFonts w:ascii="Times New Roman" w:hAnsi="Times New Roman" w:cs="Times New Roman"/>
          <w:bCs/>
        </w:rPr>
        <w:lastRenderedPageBreak/>
        <w:t>Приложение 1</w:t>
      </w:r>
    </w:p>
    <w:p w:rsidR="00AC3E44" w:rsidRDefault="00AC3E44" w:rsidP="00C928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6E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Сравнительные сведения о количестве обращений граждан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разрезе</w:t>
      </w:r>
      <w:r w:rsidRPr="008B6E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муниципальных образований</w:t>
      </w:r>
      <w:r w:rsidRPr="008B6E7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Камчатского края</w:t>
      </w:r>
    </w:p>
    <w:p w:rsidR="003C045C" w:rsidRDefault="00AC3E44" w:rsidP="00C928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82D84">
        <w:rPr>
          <w:rFonts w:ascii="Times New Roman" w:hAnsi="Times New Roman" w:cs="Times New Roman"/>
          <w:b/>
          <w:sz w:val="24"/>
          <w:szCs w:val="24"/>
        </w:rPr>
        <w:t>за</w:t>
      </w:r>
      <w:proofErr w:type="gramEnd"/>
      <w:r w:rsidRPr="00D82D84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0F17D3">
        <w:rPr>
          <w:rFonts w:ascii="Times New Roman" w:hAnsi="Times New Roman" w:cs="Times New Roman"/>
          <w:b/>
          <w:sz w:val="24"/>
          <w:szCs w:val="24"/>
        </w:rPr>
        <w:t>4</w:t>
      </w:r>
      <w:r w:rsidRPr="00D82D84">
        <w:rPr>
          <w:rFonts w:ascii="Times New Roman" w:hAnsi="Times New Roman" w:cs="Times New Roman"/>
          <w:b/>
          <w:sz w:val="24"/>
          <w:szCs w:val="24"/>
        </w:rPr>
        <w:t xml:space="preserve"> год (</w:t>
      </w:r>
      <w:r w:rsidR="003C045C">
        <w:rPr>
          <w:rFonts w:ascii="Times New Roman" w:hAnsi="Times New Roman" w:cs="Times New Roman"/>
          <w:b/>
          <w:sz w:val="24"/>
          <w:szCs w:val="24"/>
        </w:rPr>
        <w:t xml:space="preserve">нарастающим итогом с начала </w:t>
      </w:r>
      <w:r w:rsidR="003C045C" w:rsidRPr="00D82D84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="003C045C">
        <w:rPr>
          <w:rFonts w:ascii="Times New Roman" w:hAnsi="Times New Roman" w:cs="Times New Roman"/>
          <w:b/>
          <w:sz w:val="24"/>
          <w:szCs w:val="24"/>
        </w:rPr>
        <w:t xml:space="preserve"> созыва</w:t>
      </w:r>
      <w:r w:rsidR="003C045C" w:rsidRPr="00D82D84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a5"/>
        <w:tblW w:w="14893" w:type="dxa"/>
        <w:jc w:val="center"/>
        <w:tblLook w:val="04A0" w:firstRow="1" w:lastRow="0" w:firstColumn="1" w:lastColumn="0" w:noHBand="0" w:noVBand="1"/>
      </w:tblPr>
      <w:tblGrid>
        <w:gridCol w:w="3258"/>
        <w:gridCol w:w="1557"/>
        <w:gridCol w:w="1417"/>
        <w:gridCol w:w="1065"/>
        <w:gridCol w:w="982"/>
        <w:gridCol w:w="1791"/>
        <w:gridCol w:w="1702"/>
        <w:gridCol w:w="1973"/>
        <w:gridCol w:w="1148"/>
      </w:tblGrid>
      <w:tr w:rsidR="000F17D3" w:rsidTr="00822DC0">
        <w:trPr>
          <w:trHeight w:val="900"/>
          <w:jc w:val="center"/>
        </w:trPr>
        <w:tc>
          <w:tcPr>
            <w:tcW w:w="3258" w:type="dxa"/>
            <w:shd w:val="clear" w:color="auto" w:fill="auto"/>
          </w:tcPr>
          <w:p w:rsidR="000F17D3" w:rsidRPr="008E56F4" w:rsidRDefault="000F17D3" w:rsidP="00822DC0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Название городского округа/поселения, муниципального района/округа </w:t>
            </w:r>
          </w:p>
          <w:p w:rsidR="000F17D3" w:rsidRPr="008E56F4" w:rsidRDefault="000F17D3" w:rsidP="00822DC0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Камчатского края</w:t>
            </w:r>
          </w:p>
        </w:tc>
        <w:tc>
          <w:tcPr>
            <w:tcW w:w="1557" w:type="dxa"/>
            <w:shd w:val="clear" w:color="auto" w:fill="auto"/>
          </w:tcPr>
          <w:p w:rsidR="000F17D3" w:rsidRPr="008E56F4" w:rsidRDefault="000F17D3" w:rsidP="00822DC0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Номер </w:t>
            </w:r>
          </w:p>
          <w:p w:rsidR="000F17D3" w:rsidRPr="008E56F4" w:rsidRDefault="000F17D3" w:rsidP="00822DC0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proofErr w:type="gramStart"/>
            <w:r w:rsidRPr="008E56F4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избирательного</w:t>
            </w:r>
            <w:proofErr w:type="gramEnd"/>
            <w:r w:rsidRPr="008E56F4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округа</w:t>
            </w:r>
          </w:p>
        </w:tc>
        <w:tc>
          <w:tcPr>
            <w:tcW w:w="1417" w:type="dxa"/>
            <w:shd w:val="clear" w:color="auto" w:fill="auto"/>
          </w:tcPr>
          <w:p w:rsidR="000F17D3" w:rsidRPr="008E56F4" w:rsidRDefault="000F17D3" w:rsidP="00822DC0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Центр</w:t>
            </w:r>
          </w:p>
        </w:tc>
        <w:tc>
          <w:tcPr>
            <w:tcW w:w="1065" w:type="dxa"/>
            <w:shd w:val="clear" w:color="auto" w:fill="auto"/>
          </w:tcPr>
          <w:p w:rsidR="000F17D3" w:rsidRPr="008E56F4" w:rsidRDefault="000F17D3" w:rsidP="00822DC0">
            <w:pPr>
              <w:ind w:left="-107" w:right="-164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vertAlign w:val="superscript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Площадь территории, км</w:t>
            </w:r>
            <w:r w:rsidRPr="008E56F4">
              <w:rPr>
                <w:rFonts w:ascii="Times New Roman" w:eastAsia="Calibri" w:hAnsi="Times New Roman" w:cs="Times New Roman"/>
                <w:b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982" w:type="dxa"/>
            <w:shd w:val="clear" w:color="auto" w:fill="auto"/>
          </w:tcPr>
          <w:p w:rsidR="000F17D3" w:rsidRPr="008E56F4" w:rsidRDefault="000F17D3" w:rsidP="00822DC0">
            <w:pPr>
              <w:ind w:left="-113" w:right="-105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Население,</w:t>
            </w:r>
          </w:p>
          <w:p w:rsidR="000F17D3" w:rsidRPr="008E56F4" w:rsidRDefault="000F17D3" w:rsidP="00822DC0">
            <w:pPr>
              <w:ind w:left="-113" w:right="-105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proofErr w:type="gramStart"/>
            <w:r w:rsidRPr="008E56F4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человек</w:t>
            </w:r>
            <w:proofErr w:type="gramEnd"/>
          </w:p>
        </w:tc>
        <w:tc>
          <w:tcPr>
            <w:tcW w:w="1791" w:type="dxa"/>
            <w:shd w:val="clear" w:color="auto" w:fill="auto"/>
          </w:tcPr>
          <w:p w:rsidR="000F17D3" w:rsidRPr="008E56F4" w:rsidRDefault="000F17D3" w:rsidP="00822DC0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Количество обращений, поступивших от жителей Камчатского края/% от общего числа (</w:t>
            </w:r>
            <w:r w:rsidR="00822DC0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496</w:t>
            </w:r>
            <w:r w:rsidRPr="008E56F4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1702" w:type="dxa"/>
            <w:shd w:val="clear" w:color="auto" w:fill="auto"/>
          </w:tcPr>
          <w:p w:rsidR="000F17D3" w:rsidRPr="008E56F4" w:rsidRDefault="000F17D3" w:rsidP="00822DC0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Процент обратившихся от общей численности населения</w:t>
            </w:r>
          </w:p>
        </w:tc>
        <w:tc>
          <w:tcPr>
            <w:tcW w:w="1973" w:type="dxa"/>
            <w:shd w:val="clear" w:color="auto" w:fill="auto"/>
          </w:tcPr>
          <w:p w:rsidR="000F17D3" w:rsidRPr="008E56F4" w:rsidRDefault="000F17D3" w:rsidP="00F23877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Количество обращений, поступивших от жителей Камчатского края/% от общего числа (</w:t>
            </w:r>
            <w:r w:rsidR="00F2387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3542</w:t>
            </w:r>
            <w:r w:rsidRPr="008E56F4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1148" w:type="dxa"/>
            <w:shd w:val="clear" w:color="auto" w:fill="auto"/>
          </w:tcPr>
          <w:p w:rsidR="000F17D3" w:rsidRPr="008E56F4" w:rsidRDefault="000F17D3" w:rsidP="00822DC0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8E56F4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Процент обратившихся от общей численности населения</w:t>
            </w:r>
          </w:p>
        </w:tc>
      </w:tr>
      <w:tr w:rsidR="00822DC0" w:rsidTr="00F23877">
        <w:trPr>
          <w:trHeight w:val="428"/>
          <w:jc w:val="center"/>
        </w:trPr>
        <w:tc>
          <w:tcPr>
            <w:tcW w:w="3258" w:type="dxa"/>
            <w:shd w:val="clear" w:color="auto" w:fill="auto"/>
            <w:vAlign w:val="center"/>
          </w:tcPr>
          <w:p w:rsidR="00822DC0" w:rsidRPr="00822DC0" w:rsidRDefault="00822DC0" w:rsidP="00822DC0">
            <w:pPr>
              <w:ind w:right="-11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22D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Петропавловск-Камчатский городской округ</w:t>
            </w:r>
          </w:p>
        </w:tc>
        <w:tc>
          <w:tcPr>
            <w:tcW w:w="1557" w:type="dxa"/>
            <w:shd w:val="clear" w:color="auto" w:fill="auto"/>
          </w:tcPr>
          <w:p w:rsidR="00822DC0" w:rsidRPr="00151802" w:rsidRDefault="00822DC0" w:rsidP="00822DC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Восемь избирательных округов: № 1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№ 8</w:t>
            </w:r>
          </w:p>
        </w:tc>
        <w:tc>
          <w:tcPr>
            <w:tcW w:w="1417" w:type="dxa"/>
            <w:shd w:val="clear" w:color="auto" w:fill="auto"/>
          </w:tcPr>
          <w:p w:rsidR="00822DC0" w:rsidRPr="008451C3" w:rsidRDefault="00822DC0" w:rsidP="00822DC0">
            <w:pPr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451C3">
              <w:rPr>
                <w:rFonts w:ascii="Times New Roman" w:eastAsia="Calibri" w:hAnsi="Times New Roman" w:cs="Times New Roman"/>
                <w:sz w:val="14"/>
                <w:szCs w:val="14"/>
              </w:rPr>
              <w:t>г. Петропавловск-Камчатский</w:t>
            </w:r>
          </w:p>
        </w:tc>
        <w:tc>
          <w:tcPr>
            <w:tcW w:w="1065" w:type="dxa"/>
            <w:shd w:val="clear" w:color="auto" w:fill="auto"/>
          </w:tcPr>
          <w:p w:rsidR="00822DC0" w:rsidRPr="00151802" w:rsidRDefault="00822DC0" w:rsidP="00822DC0">
            <w:pPr>
              <w:widowControl w:val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362,14</w:t>
            </w:r>
          </w:p>
        </w:tc>
        <w:tc>
          <w:tcPr>
            <w:tcW w:w="982" w:type="dxa"/>
            <w:shd w:val="clear" w:color="auto" w:fill="auto"/>
          </w:tcPr>
          <w:p w:rsidR="00822DC0" w:rsidRPr="00151802" w:rsidRDefault="00822DC0" w:rsidP="00822DC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163 152</w:t>
            </w:r>
          </w:p>
        </w:tc>
        <w:tc>
          <w:tcPr>
            <w:tcW w:w="1791" w:type="dxa"/>
            <w:shd w:val="clear" w:color="auto" w:fill="auto"/>
          </w:tcPr>
          <w:p w:rsidR="00822DC0" w:rsidRPr="00876FE4" w:rsidRDefault="00822DC0" w:rsidP="001E6D2C">
            <w:pPr>
              <w:jc w:val="center"/>
              <w:rPr>
                <w:rFonts w:ascii="Times New Roman" w:eastAsia="Calibri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281 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(</w:t>
            </w:r>
            <w:r w:rsidR="001E6D2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57,0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%)</w:t>
            </w:r>
          </w:p>
        </w:tc>
        <w:tc>
          <w:tcPr>
            <w:tcW w:w="1702" w:type="dxa"/>
            <w:shd w:val="clear" w:color="auto" w:fill="auto"/>
          </w:tcPr>
          <w:p w:rsidR="00822DC0" w:rsidRPr="00876FE4" w:rsidRDefault="00822DC0" w:rsidP="001E6D2C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0,1</w:t>
            </w:r>
            <w:r w:rsidR="001E6D2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7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</w:t>
            </w:r>
          </w:p>
        </w:tc>
        <w:tc>
          <w:tcPr>
            <w:tcW w:w="1973" w:type="dxa"/>
            <w:shd w:val="clear" w:color="auto" w:fill="auto"/>
          </w:tcPr>
          <w:p w:rsidR="00822DC0" w:rsidRPr="00876FE4" w:rsidRDefault="00F23877" w:rsidP="00F23877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2226</w:t>
            </w:r>
            <w:r w:rsidR="00822DC0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 xml:space="preserve"> (63,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0</w:t>
            </w:r>
            <w:r w:rsidR="00822DC0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%)</w:t>
            </w:r>
          </w:p>
        </w:tc>
        <w:tc>
          <w:tcPr>
            <w:tcW w:w="1148" w:type="dxa"/>
            <w:shd w:val="clear" w:color="auto" w:fill="auto"/>
          </w:tcPr>
          <w:p w:rsidR="00822DC0" w:rsidRPr="00876FE4" w:rsidRDefault="00F23877" w:rsidP="00822DC0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1,4</w:t>
            </w:r>
            <w:r w:rsidR="00822DC0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</w:t>
            </w:r>
          </w:p>
        </w:tc>
      </w:tr>
      <w:tr w:rsidR="00822DC0" w:rsidTr="00F23877">
        <w:trPr>
          <w:trHeight w:val="443"/>
          <w:jc w:val="center"/>
        </w:trPr>
        <w:tc>
          <w:tcPr>
            <w:tcW w:w="3258" w:type="dxa"/>
            <w:shd w:val="clear" w:color="auto" w:fill="auto"/>
            <w:vAlign w:val="center"/>
          </w:tcPr>
          <w:p w:rsidR="00822DC0" w:rsidRPr="00822DC0" w:rsidRDefault="00822DC0" w:rsidP="00822DC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22D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Вилючинский</w:t>
            </w:r>
            <w:proofErr w:type="spellEnd"/>
            <w:r w:rsidRPr="00822D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22DC0" w:rsidRPr="00822DC0" w:rsidRDefault="00822DC0" w:rsidP="00822DC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822D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городской</w:t>
            </w:r>
            <w:proofErr w:type="gramEnd"/>
            <w:r w:rsidRPr="00822D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округ (ЗАТО)</w:t>
            </w:r>
          </w:p>
        </w:tc>
        <w:tc>
          <w:tcPr>
            <w:tcW w:w="1557" w:type="dxa"/>
            <w:shd w:val="clear" w:color="auto" w:fill="auto"/>
          </w:tcPr>
          <w:p w:rsidR="00822DC0" w:rsidRDefault="00822DC0" w:rsidP="00822DC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№ </w:t>
            </w:r>
            <w:r w:rsidRPr="004450F9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  <w:p w:rsidR="00822DC0" w:rsidRPr="004450F9" w:rsidRDefault="00822DC0" w:rsidP="00822DC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822DC0" w:rsidRPr="00151802" w:rsidRDefault="00822DC0" w:rsidP="00822DC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г. </w:t>
            </w:r>
            <w:proofErr w:type="spellStart"/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Вилючинск</w:t>
            </w:r>
            <w:proofErr w:type="spellEnd"/>
          </w:p>
        </w:tc>
        <w:tc>
          <w:tcPr>
            <w:tcW w:w="1065" w:type="dxa"/>
            <w:shd w:val="clear" w:color="auto" w:fill="auto"/>
          </w:tcPr>
          <w:p w:rsidR="00822DC0" w:rsidRPr="00151802" w:rsidRDefault="00822DC0" w:rsidP="00822DC0">
            <w:pPr>
              <w:widowControl w:val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341,25</w:t>
            </w:r>
          </w:p>
        </w:tc>
        <w:tc>
          <w:tcPr>
            <w:tcW w:w="982" w:type="dxa"/>
            <w:shd w:val="clear" w:color="auto" w:fill="auto"/>
          </w:tcPr>
          <w:p w:rsidR="00822DC0" w:rsidRPr="00151802" w:rsidRDefault="00822DC0" w:rsidP="00822DC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22 386</w:t>
            </w:r>
          </w:p>
        </w:tc>
        <w:tc>
          <w:tcPr>
            <w:tcW w:w="1791" w:type="dxa"/>
            <w:shd w:val="clear" w:color="auto" w:fill="auto"/>
          </w:tcPr>
          <w:p w:rsidR="00822DC0" w:rsidRPr="00876FE4" w:rsidRDefault="00822DC0" w:rsidP="001E6D2C">
            <w:pPr>
              <w:jc w:val="center"/>
              <w:rPr>
                <w:rFonts w:ascii="Times New Roman" w:eastAsia="Calibri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17 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3,</w:t>
            </w:r>
            <w:r w:rsidR="001E6D2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%)</w:t>
            </w:r>
          </w:p>
        </w:tc>
        <w:tc>
          <w:tcPr>
            <w:tcW w:w="1702" w:type="dxa"/>
            <w:shd w:val="clear" w:color="auto" w:fill="auto"/>
          </w:tcPr>
          <w:p w:rsidR="00822DC0" w:rsidRPr="00876FE4" w:rsidRDefault="00822DC0" w:rsidP="001E6D2C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</w:t>
            </w:r>
            <w:r w:rsidR="001E6D2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08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</w:t>
            </w:r>
          </w:p>
        </w:tc>
        <w:tc>
          <w:tcPr>
            <w:tcW w:w="1973" w:type="dxa"/>
            <w:shd w:val="clear" w:color="auto" w:fill="auto"/>
          </w:tcPr>
          <w:p w:rsidR="00822DC0" w:rsidRDefault="00F23877" w:rsidP="00F23877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502</w:t>
            </w:r>
            <w:r w:rsidR="00822DC0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14,2</w:t>
            </w:r>
            <w:r w:rsidR="00822DC0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%)</w:t>
            </w:r>
          </w:p>
        </w:tc>
        <w:tc>
          <w:tcPr>
            <w:tcW w:w="1148" w:type="dxa"/>
            <w:shd w:val="clear" w:color="auto" w:fill="auto"/>
          </w:tcPr>
          <w:p w:rsidR="00822DC0" w:rsidRDefault="00F23877" w:rsidP="00822DC0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2,2</w:t>
            </w:r>
            <w:r w:rsidR="00822DC0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</w:t>
            </w:r>
          </w:p>
        </w:tc>
      </w:tr>
      <w:tr w:rsidR="00822DC0" w:rsidTr="00F23877">
        <w:trPr>
          <w:trHeight w:val="428"/>
          <w:jc w:val="center"/>
        </w:trPr>
        <w:tc>
          <w:tcPr>
            <w:tcW w:w="3258" w:type="dxa"/>
            <w:shd w:val="clear" w:color="auto" w:fill="auto"/>
            <w:vAlign w:val="center"/>
          </w:tcPr>
          <w:p w:rsidR="00822DC0" w:rsidRPr="00822DC0" w:rsidRDefault="00822DC0" w:rsidP="00822DC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22D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Елизовское</w:t>
            </w:r>
            <w:proofErr w:type="spellEnd"/>
            <w:r w:rsidRPr="00822D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22DC0" w:rsidRPr="00822DC0" w:rsidRDefault="00822DC0" w:rsidP="00822DC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22D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городское</w:t>
            </w:r>
            <w:proofErr w:type="gramEnd"/>
            <w:r w:rsidRPr="00822D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поселение</w:t>
            </w:r>
          </w:p>
        </w:tc>
        <w:tc>
          <w:tcPr>
            <w:tcW w:w="1557" w:type="dxa"/>
            <w:shd w:val="clear" w:color="auto" w:fill="auto"/>
          </w:tcPr>
          <w:p w:rsidR="00822DC0" w:rsidRPr="00151802" w:rsidRDefault="00822DC0" w:rsidP="00822DC0">
            <w:pPr>
              <w:ind w:lef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Три избирательных округа: № 10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-№ 12 </w:t>
            </w:r>
          </w:p>
        </w:tc>
        <w:tc>
          <w:tcPr>
            <w:tcW w:w="1417" w:type="dxa"/>
            <w:shd w:val="clear" w:color="auto" w:fill="auto"/>
          </w:tcPr>
          <w:p w:rsidR="00822DC0" w:rsidRPr="00151802" w:rsidRDefault="00822DC0" w:rsidP="00822DC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г. Елизово</w:t>
            </w:r>
          </w:p>
        </w:tc>
        <w:tc>
          <w:tcPr>
            <w:tcW w:w="1065" w:type="dxa"/>
            <w:shd w:val="clear" w:color="auto" w:fill="auto"/>
          </w:tcPr>
          <w:p w:rsidR="00822DC0" w:rsidRPr="00151802" w:rsidRDefault="00822DC0" w:rsidP="00822DC0">
            <w:pPr>
              <w:widowControl w:val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66,15</w:t>
            </w:r>
          </w:p>
        </w:tc>
        <w:tc>
          <w:tcPr>
            <w:tcW w:w="982" w:type="dxa"/>
            <w:shd w:val="clear" w:color="auto" w:fill="auto"/>
          </w:tcPr>
          <w:p w:rsidR="00822DC0" w:rsidRPr="00151802" w:rsidRDefault="00822DC0" w:rsidP="00822DC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36 295</w:t>
            </w:r>
          </w:p>
        </w:tc>
        <w:tc>
          <w:tcPr>
            <w:tcW w:w="1791" w:type="dxa"/>
            <w:shd w:val="clear" w:color="auto" w:fill="auto"/>
          </w:tcPr>
          <w:p w:rsidR="00822DC0" w:rsidRPr="00876FE4" w:rsidRDefault="00822DC0" w:rsidP="001E6D2C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53 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(</w:t>
            </w:r>
            <w:r w:rsidR="001E6D2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11,0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%)</w:t>
            </w:r>
          </w:p>
        </w:tc>
        <w:tc>
          <w:tcPr>
            <w:tcW w:w="1702" w:type="dxa"/>
            <w:shd w:val="clear" w:color="auto" w:fill="auto"/>
          </w:tcPr>
          <w:p w:rsidR="00822DC0" w:rsidRPr="00876FE4" w:rsidRDefault="00822DC0" w:rsidP="001E6D2C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</w:t>
            </w:r>
            <w:r w:rsidR="001E6D2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15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</w:t>
            </w:r>
          </w:p>
        </w:tc>
        <w:tc>
          <w:tcPr>
            <w:tcW w:w="1973" w:type="dxa"/>
            <w:shd w:val="clear" w:color="auto" w:fill="auto"/>
          </w:tcPr>
          <w:p w:rsidR="00822DC0" w:rsidRPr="00876FE4" w:rsidRDefault="00F23877" w:rsidP="00F23877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220</w:t>
            </w:r>
            <w:r w:rsidR="00822DC0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6,2</w:t>
            </w:r>
            <w:r w:rsidR="00822DC0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%)</w:t>
            </w:r>
          </w:p>
        </w:tc>
        <w:tc>
          <w:tcPr>
            <w:tcW w:w="1148" w:type="dxa"/>
            <w:shd w:val="clear" w:color="auto" w:fill="auto"/>
          </w:tcPr>
          <w:p w:rsidR="00822DC0" w:rsidRPr="00876FE4" w:rsidRDefault="00822DC0" w:rsidP="00F23877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</w:t>
            </w:r>
            <w:r w:rsidR="00F23877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</w:t>
            </w:r>
          </w:p>
        </w:tc>
      </w:tr>
      <w:tr w:rsidR="00822DC0" w:rsidTr="00F23877">
        <w:trPr>
          <w:trHeight w:val="428"/>
          <w:jc w:val="center"/>
        </w:trPr>
        <w:tc>
          <w:tcPr>
            <w:tcW w:w="3258" w:type="dxa"/>
            <w:shd w:val="clear" w:color="auto" w:fill="auto"/>
            <w:vAlign w:val="center"/>
          </w:tcPr>
          <w:p w:rsidR="00822DC0" w:rsidRPr="00822DC0" w:rsidRDefault="00822DC0" w:rsidP="00822DC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2D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Городской округ </w:t>
            </w:r>
          </w:p>
          <w:p w:rsidR="00822DC0" w:rsidRPr="00822DC0" w:rsidRDefault="00F97E5E" w:rsidP="00822DC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proofErr w:type="gramStart"/>
            <w:r w:rsidR="00822DC0" w:rsidRPr="00822D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поселок</w:t>
            </w:r>
            <w:proofErr w:type="gramEnd"/>
            <w:r w:rsidR="00822DC0" w:rsidRPr="00822D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Палана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557" w:type="dxa"/>
            <w:shd w:val="clear" w:color="auto" w:fill="auto"/>
          </w:tcPr>
          <w:p w:rsidR="00822DC0" w:rsidRDefault="00822DC0" w:rsidP="00822DC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№ 14</w:t>
            </w:r>
          </w:p>
        </w:tc>
        <w:tc>
          <w:tcPr>
            <w:tcW w:w="1417" w:type="dxa"/>
            <w:shd w:val="clear" w:color="auto" w:fill="auto"/>
          </w:tcPr>
          <w:p w:rsidR="00822DC0" w:rsidRPr="00151802" w:rsidRDefault="00822DC0" w:rsidP="00822DC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п. Палана</w:t>
            </w:r>
          </w:p>
        </w:tc>
        <w:tc>
          <w:tcPr>
            <w:tcW w:w="1065" w:type="dxa"/>
            <w:shd w:val="clear" w:color="auto" w:fill="auto"/>
          </w:tcPr>
          <w:p w:rsidR="00822DC0" w:rsidRPr="00151802" w:rsidRDefault="00822DC0" w:rsidP="00822DC0">
            <w:pPr>
              <w:widowControl w:val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35,08</w:t>
            </w:r>
          </w:p>
        </w:tc>
        <w:tc>
          <w:tcPr>
            <w:tcW w:w="982" w:type="dxa"/>
            <w:shd w:val="clear" w:color="auto" w:fill="auto"/>
          </w:tcPr>
          <w:p w:rsidR="00822DC0" w:rsidRPr="00151802" w:rsidRDefault="00822DC0" w:rsidP="00822DC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2 688</w:t>
            </w:r>
          </w:p>
        </w:tc>
        <w:tc>
          <w:tcPr>
            <w:tcW w:w="1791" w:type="dxa"/>
            <w:shd w:val="clear" w:color="auto" w:fill="auto"/>
          </w:tcPr>
          <w:p w:rsidR="00822DC0" w:rsidRPr="00876FE4" w:rsidRDefault="00822DC0" w:rsidP="001E6D2C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11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(</w:t>
            </w:r>
            <w:r w:rsidR="001E6D2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2,2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%)</w:t>
            </w:r>
          </w:p>
        </w:tc>
        <w:tc>
          <w:tcPr>
            <w:tcW w:w="1702" w:type="dxa"/>
            <w:shd w:val="clear" w:color="auto" w:fill="auto"/>
          </w:tcPr>
          <w:p w:rsidR="00822DC0" w:rsidRPr="00876FE4" w:rsidRDefault="00822DC0" w:rsidP="001E6D2C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</w:t>
            </w:r>
            <w:r w:rsidR="001E6D2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41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</w:t>
            </w:r>
          </w:p>
        </w:tc>
        <w:tc>
          <w:tcPr>
            <w:tcW w:w="1973" w:type="dxa"/>
            <w:shd w:val="clear" w:color="auto" w:fill="auto"/>
          </w:tcPr>
          <w:p w:rsidR="00822DC0" w:rsidRDefault="00F23877" w:rsidP="00F23877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29</w:t>
            </w:r>
            <w:r w:rsidR="00822DC0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 xml:space="preserve"> (0,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8</w:t>
            </w:r>
            <w:r w:rsidR="00822DC0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%)</w:t>
            </w:r>
          </w:p>
        </w:tc>
        <w:tc>
          <w:tcPr>
            <w:tcW w:w="1148" w:type="dxa"/>
            <w:shd w:val="clear" w:color="auto" w:fill="auto"/>
          </w:tcPr>
          <w:p w:rsidR="00822DC0" w:rsidRDefault="00F23877" w:rsidP="00822DC0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1,1</w:t>
            </w:r>
            <w:r w:rsidR="00822DC0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</w:t>
            </w:r>
          </w:p>
        </w:tc>
      </w:tr>
      <w:tr w:rsidR="00822DC0" w:rsidTr="00F23877">
        <w:trPr>
          <w:trHeight w:val="428"/>
          <w:jc w:val="center"/>
        </w:trPr>
        <w:tc>
          <w:tcPr>
            <w:tcW w:w="3258" w:type="dxa"/>
            <w:shd w:val="clear" w:color="auto" w:fill="auto"/>
            <w:vAlign w:val="center"/>
          </w:tcPr>
          <w:p w:rsidR="00822DC0" w:rsidRPr="00822DC0" w:rsidRDefault="00822DC0" w:rsidP="00822DC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22D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Елизовский</w:t>
            </w:r>
            <w:proofErr w:type="spellEnd"/>
            <w:r w:rsidRPr="00822D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22DC0" w:rsidRPr="00822DC0" w:rsidRDefault="00822DC0" w:rsidP="00822DC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22D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муниципальный</w:t>
            </w:r>
            <w:proofErr w:type="gramEnd"/>
            <w:r w:rsidRPr="00822D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район</w:t>
            </w:r>
          </w:p>
        </w:tc>
        <w:tc>
          <w:tcPr>
            <w:tcW w:w="1557" w:type="dxa"/>
            <w:shd w:val="clear" w:color="auto" w:fill="auto"/>
          </w:tcPr>
          <w:p w:rsidR="00822DC0" w:rsidRPr="00151802" w:rsidRDefault="00822DC0" w:rsidP="00822DC0">
            <w:pPr>
              <w:ind w:left="-10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Три избирательных округа: № 10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- № 12</w:t>
            </w:r>
          </w:p>
        </w:tc>
        <w:tc>
          <w:tcPr>
            <w:tcW w:w="1417" w:type="dxa"/>
            <w:shd w:val="clear" w:color="auto" w:fill="auto"/>
          </w:tcPr>
          <w:p w:rsidR="00822DC0" w:rsidRPr="00151802" w:rsidRDefault="00822DC0" w:rsidP="00822DC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г. Елизово</w:t>
            </w:r>
          </w:p>
        </w:tc>
        <w:tc>
          <w:tcPr>
            <w:tcW w:w="1065" w:type="dxa"/>
            <w:shd w:val="clear" w:color="auto" w:fill="auto"/>
          </w:tcPr>
          <w:p w:rsidR="00822DC0" w:rsidRPr="00151802" w:rsidRDefault="00822DC0" w:rsidP="00822DC0">
            <w:pPr>
              <w:widowControl w:val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40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996,4</w:t>
            </w:r>
          </w:p>
        </w:tc>
        <w:tc>
          <w:tcPr>
            <w:tcW w:w="982" w:type="dxa"/>
            <w:shd w:val="clear" w:color="auto" w:fill="auto"/>
          </w:tcPr>
          <w:p w:rsidR="00822DC0" w:rsidRPr="00151802" w:rsidRDefault="00822DC0" w:rsidP="00822DC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59 889</w:t>
            </w:r>
          </w:p>
        </w:tc>
        <w:tc>
          <w:tcPr>
            <w:tcW w:w="1791" w:type="dxa"/>
            <w:shd w:val="clear" w:color="auto" w:fill="auto"/>
          </w:tcPr>
          <w:p w:rsidR="00822DC0" w:rsidRPr="00876FE4" w:rsidRDefault="00822DC0" w:rsidP="001E6D2C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74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(</w:t>
            </w:r>
            <w:r w:rsidR="001E6D2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15,0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%)</w:t>
            </w:r>
          </w:p>
        </w:tc>
        <w:tc>
          <w:tcPr>
            <w:tcW w:w="1702" w:type="dxa"/>
            <w:shd w:val="clear" w:color="auto" w:fill="auto"/>
          </w:tcPr>
          <w:p w:rsidR="00822DC0" w:rsidRPr="00876FE4" w:rsidRDefault="00822DC0" w:rsidP="001E6D2C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</w:t>
            </w:r>
            <w:r w:rsidR="001E6D2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</w:t>
            </w:r>
          </w:p>
        </w:tc>
        <w:tc>
          <w:tcPr>
            <w:tcW w:w="1973" w:type="dxa"/>
            <w:shd w:val="clear" w:color="auto" w:fill="auto"/>
          </w:tcPr>
          <w:p w:rsidR="00822DC0" w:rsidRDefault="00F23877" w:rsidP="00F23877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 xml:space="preserve">222 </w:t>
            </w:r>
            <w:r w:rsidR="00822DC0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6,3</w:t>
            </w:r>
            <w:r w:rsidR="00822DC0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%)</w:t>
            </w:r>
          </w:p>
        </w:tc>
        <w:tc>
          <w:tcPr>
            <w:tcW w:w="1148" w:type="dxa"/>
            <w:shd w:val="clear" w:color="auto" w:fill="auto"/>
          </w:tcPr>
          <w:p w:rsidR="00822DC0" w:rsidRDefault="00F23877" w:rsidP="00822DC0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</w:t>
            </w:r>
            <w:r w:rsidR="00822DC0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4%</w:t>
            </w:r>
          </w:p>
        </w:tc>
      </w:tr>
      <w:tr w:rsidR="00822DC0" w:rsidTr="00F23877">
        <w:trPr>
          <w:trHeight w:val="428"/>
          <w:jc w:val="center"/>
        </w:trPr>
        <w:tc>
          <w:tcPr>
            <w:tcW w:w="3258" w:type="dxa"/>
            <w:shd w:val="clear" w:color="auto" w:fill="auto"/>
            <w:vAlign w:val="center"/>
          </w:tcPr>
          <w:p w:rsidR="00822DC0" w:rsidRPr="00822DC0" w:rsidRDefault="00822DC0" w:rsidP="00822DC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22D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Мильковский</w:t>
            </w:r>
            <w:proofErr w:type="spellEnd"/>
            <w:r w:rsidRPr="00822D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22DC0" w:rsidRPr="00822DC0" w:rsidRDefault="00822DC0" w:rsidP="00822DC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22D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муниципальный</w:t>
            </w:r>
            <w:proofErr w:type="gramEnd"/>
            <w:r w:rsidRPr="00822D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округ</w:t>
            </w:r>
          </w:p>
        </w:tc>
        <w:tc>
          <w:tcPr>
            <w:tcW w:w="1557" w:type="dxa"/>
            <w:shd w:val="clear" w:color="auto" w:fill="auto"/>
          </w:tcPr>
          <w:p w:rsidR="00822DC0" w:rsidRDefault="00822DC0" w:rsidP="00822DC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№ 13</w:t>
            </w:r>
          </w:p>
        </w:tc>
        <w:tc>
          <w:tcPr>
            <w:tcW w:w="1417" w:type="dxa"/>
            <w:shd w:val="clear" w:color="auto" w:fill="auto"/>
          </w:tcPr>
          <w:p w:rsidR="00822DC0" w:rsidRPr="00151802" w:rsidRDefault="00822DC0" w:rsidP="00822DC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с. Мильково</w:t>
            </w:r>
          </w:p>
        </w:tc>
        <w:tc>
          <w:tcPr>
            <w:tcW w:w="1065" w:type="dxa"/>
            <w:shd w:val="clear" w:color="auto" w:fill="auto"/>
          </w:tcPr>
          <w:p w:rsidR="00822DC0" w:rsidRPr="00151802" w:rsidRDefault="00822DC0" w:rsidP="00822DC0">
            <w:pPr>
              <w:widowControl w:val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1 710</w:t>
            </w: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,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982" w:type="dxa"/>
            <w:shd w:val="clear" w:color="auto" w:fill="auto"/>
          </w:tcPr>
          <w:p w:rsidR="00822DC0" w:rsidRPr="00151802" w:rsidRDefault="00822DC0" w:rsidP="00822DC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8 727</w:t>
            </w:r>
          </w:p>
        </w:tc>
        <w:tc>
          <w:tcPr>
            <w:tcW w:w="1791" w:type="dxa"/>
            <w:shd w:val="clear" w:color="auto" w:fill="auto"/>
          </w:tcPr>
          <w:p w:rsidR="00822DC0" w:rsidRPr="00876FE4" w:rsidRDefault="00822DC0" w:rsidP="001E6D2C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21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(</w:t>
            </w:r>
            <w:r w:rsidR="001E6D2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,2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%)</w:t>
            </w:r>
          </w:p>
        </w:tc>
        <w:tc>
          <w:tcPr>
            <w:tcW w:w="1702" w:type="dxa"/>
            <w:shd w:val="clear" w:color="auto" w:fill="auto"/>
          </w:tcPr>
          <w:p w:rsidR="00822DC0" w:rsidRPr="00876FE4" w:rsidRDefault="00822DC0" w:rsidP="001E6D2C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</w:t>
            </w:r>
            <w:r w:rsidR="001E6D2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24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</w:t>
            </w:r>
          </w:p>
        </w:tc>
        <w:tc>
          <w:tcPr>
            <w:tcW w:w="1973" w:type="dxa"/>
            <w:shd w:val="clear" w:color="auto" w:fill="auto"/>
          </w:tcPr>
          <w:p w:rsidR="00822DC0" w:rsidRDefault="00C2727C" w:rsidP="00C2727C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110</w:t>
            </w:r>
            <w:r w:rsidR="00822DC0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3,1</w:t>
            </w:r>
            <w:r w:rsidR="00822DC0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%)</w:t>
            </w:r>
          </w:p>
        </w:tc>
        <w:tc>
          <w:tcPr>
            <w:tcW w:w="1148" w:type="dxa"/>
            <w:shd w:val="clear" w:color="auto" w:fill="auto"/>
          </w:tcPr>
          <w:p w:rsidR="00822DC0" w:rsidRDefault="00C2727C" w:rsidP="00822DC0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63040" behindDoc="1" locked="0" layoutInCell="1" allowOverlap="1" wp14:anchorId="50ACA6C7" wp14:editId="0A86F7AA">
                  <wp:simplePos x="0" y="0"/>
                  <wp:positionH relativeFrom="margin">
                    <wp:posOffset>-8814435</wp:posOffset>
                  </wp:positionH>
                  <wp:positionV relativeFrom="paragraph">
                    <wp:posOffset>-2374900</wp:posOffset>
                  </wp:positionV>
                  <wp:extent cx="9467850" cy="5947410"/>
                  <wp:effectExtent l="152400" t="152400" r="361950" b="358140"/>
                  <wp:wrapNone/>
                  <wp:docPr id="30" name="Рисунок 1" descr="ÐÐ°ÑÑÐ¸Ð½ÐºÐ¸ Ð¿Ð¾ Ð·Ð°Ð¿ÑÐ¾ÑÑ ÑÐ¾ÑÐ¾ Ð²ÑÐ»ÐºÐ°Ð½Ð¾Ð² ÐºÐ°Ð¼ÑÐ°Ñ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ÐÐ°ÑÑÐ¸Ð½ÐºÐ¸ Ð¿Ð¾ Ð·Ð°Ð¿ÑÐ¾ÑÑ ÑÐ¾ÑÐ¾ Ð²ÑÐ»ÐºÐ°Ð½Ð¾Ð² ÐºÐ°Ð¼ÑÐ°Ñ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lum bright="70000" contrast="-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artisticTexturizer/>
                                    </a14:imgEffect>
                                    <a14:imgEffect>
                                      <a14:sharpenSoften amount="-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0" cy="5947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1,3</w:t>
            </w:r>
            <w:r w:rsidR="00822DC0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</w:t>
            </w:r>
          </w:p>
        </w:tc>
      </w:tr>
      <w:tr w:rsidR="00822DC0" w:rsidTr="00F23877">
        <w:trPr>
          <w:trHeight w:val="413"/>
          <w:jc w:val="center"/>
        </w:trPr>
        <w:tc>
          <w:tcPr>
            <w:tcW w:w="3258" w:type="dxa"/>
            <w:shd w:val="clear" w:color="auto" w:fill="auto"/>
            <w:vAlign w:val="center"/>
          </w:tcPr>
          <w:p w:rsidR="00822DC0" w:rsidRPr="00822DC0" w:rsidRDefault="00822DC0" w:rsidP="00822DC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22D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Тигильский</w:t>
            </w:r>
            <w:proofErr w:type="spellEnd"/>
            <w:r w:rsidRPr="00822D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22DC0" w:rsidRPr="00822DC0" w:rsidRDefault="00822DC0" w:rsidP="00822DC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22D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муниципальный</w:t>
            </w:r>
            <w:proofErr w:type="gramEnd"/>
            <w:r w:rsidRPr="00822D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округ</w:t>
            </w:r>
          </w:p>
        </w:tc>
        <w:tc>
          <w:tcPr>
            <w:tcW w:w="1557" w:type="dxa"/>
            <w:shd w:val="clear" w:color="auto" w:fill="auto"/>
          </w:tcPr>
          <w:p w:rsidR="00822DC0" w:rsidRDefault="00822DC0" w:rsidP="00822DC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№ 14</w:t>
            </w:r>
          </w:p>
        </w:tc>
        <w:tc>
          <w:tcPr>
            <w:tcW w:w="1417" w:type="dxa"/>
            <w:shd w:val="clear" w:color="auto" w:fill="auto"/>
          </w:tcPr>
          <w:p w:rsidR="00822DC0" w:rsidRPr="00151802" w:rsidRDefault="00822DC0" w:rsidP="00822DC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с. Тигиль</w:t>
            </w:r>
          </w:p>
        </w:tc>
        <w:tc>
          <w:tcPr>
            <w:tcW w:w="1065" w:type="dxa"/>
            <w:shd w:val="clear" w:color="auto" w:fill="auto"/>
          </w:tcPr>
          <w:p w:rsidR="00822DC0" w:rsidRPr="00151802" w:rsidRDefault="00822DC0" w:rsidP="00822DC0">
            <w:pPr>
              <w:widowControl w:val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58 902</w:t>
            </w: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,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96</w:t>
            </w:r>
          </w:p>
        </w:tc>
        <w:tc>
          <w:tcPr>
            <w:tcW w:w="982" w:type="dxa"/>
            <w:shd w:val="clear" w:color="auto" w:fill="auto"/>
          </w:tcPr>
          <w:p w:rsidR="00822DC0" w:rsidRPr="00151802" w:rsidRDefault="00822DC0" w:rsidP="00822DC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3 662</w:t>
            </w:r>
          </w:p>
        </w:tc>
        <w:tc>
          <w:tcPr>
            <w:tcW w:w="1791" w:type="dxa"/>
            <w:shd w:val="clear" w:color="auto" w:fill="auto"/>
          </w:tcPr>
          <w:p w:rsidR="00822DC0" w:rsidRPr="00876FE4" w:rsidRDefault="00822DC0" w:rsidP="001E6D2C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(</w:t>
            </w:r>
            <w:r w:rsidR="001E6D2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8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%)</w:t>
            </w:r>
          </w:p>
        </w:tc>
        <w:tc>
          <w:tcPr>
            <w:tcW w:w="1702" w:type="dxa"/>
            <w:shd w:val="clear" w:color="auto" w:fill="auto"/>
          </w:tcPr>
          <w:p w:rsidR="00822DC0" w:rsidRPr="00876FE4" w:rsidRDefault="00822DC0" w:rsidP="001E6D2C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</w:t>
            </w:r>
            <w:r w:rsidR="001E6D2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11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</w:t>
            </w:r>
          </w:p>
        </w:tc>
        <w:tc>
          <w:tcPr>
            <w:tcW w:w="1973" w:type="dxa"/>
            <w:shd w:val="clear" w:color="auto" w:fill="auto"/>
          </w:tcPr>
          <w:p w:rsidR="00822DC0" w:rsidRDefault="00822DC0" w:rsidP="00C2727C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3</w:t>
            </w:r>
            <w:r w:rsidR="00C2727C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4 (1,0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%)</w:t>
            </w:r>
          </w:p>
        </w:tc>
        <w:tc>
          <w:tcPr>
            <w:tcW w:w="1148" w:type="dxa"/>
            <w:shd w:val="clear" w:color="auto" w:fill="auto"/>
          </w:tcPr>
          <w:p w:rsidR="00822DC0" w:rsidRDefault="00C2727C" w:rsidP="00822DC0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1,0</w:t>
            </w:r>
            <w:r w:rsidR="00822DC0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</w:t>
            </w:r>
          </w:p>
        </w:tc>
      </w:tr>
      <w:tr w:rsidR="00822DC0" w:rsidTr="00F23877">
        <w:trPr>
          <w:trHeight w:val="428"/>
          <w:jc w:val="center"/>
        </w:trPr>
        <w:tc>
          <w:tcPr>
            <w:tcW w:w="3258" w:type="dxa"/>
            <w:shd w:val="clear" w:color="auto" w:fill="auto"/>
            <w:vAlign w:val="center"/>
          </w:tcPr>
          <w:p w:rsidR="00822DC0" w:rsidRPr="00822DC0" w:rsidRDefault="00822DC0" w:rsidP="00822DC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22D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Усть</w:t>
            </w:r>
            <w:proofErr w:type="spellEnd"/>
            <w:r w:rsidRPr="00822D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-Камчатский </w:t>
            </w:r>
          </w:p>
          <w:p w:rsidR="00822DC0" w:rsidRPr="00822DC0" w:rsidRDefault="00822DC0" w:rsidP="00822DC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22D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муниципальный</w:t>
            </w:r>
            <w:proofErr w:type="gramEnd"/>
            <w:r w:rsidRPr="00822D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округ</w:t>
            </w:r>
          </w:p>
        </w:tc>
        <w:tc>
          <w:tcPr>
            <w:tcW w:w="1557" w:type="dxa"/>
            <w:shd w:val="clear" w:color="auto" w:fill="auto"/>
          </w:tcPr>
          <w:p w:rsidR="00822DC0" w:rsidRDefault="00822DC0" w:rsidP="00822DC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№ 13</w:t>
            </w:r>
          </w:p>
        </w:tc>
        <w:tc>
          <w:tcPr>
            <w:tcW w:w="1417" w:type="dxa"/>
            <w:shd w:val="clear" w:color="auto" w:fill="auto"/>
          </w:tcPr>
          <w:p w:rsidR="00822DC0" w:rsidRPr="00151802" w:rsidRDefault="00822DC0" w:rsidP="00822DC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п. Усть-Камчатск</w:t>
            </w:r>
          </w:p>
        </w:tc>
        <w:tc>
          <w:tcPr>
            <w:tcW w:w="1065" w:type="dxa"/>
            <w:shd w:val="clear" w:color="auto" w:fill="auto"/>
          </w:tcPr>
          <w:p w:rsidR="00822DC0" w:rsidRPr="00151802" w:rsidRDefault="00822DC0" w:rsidP="00822DC0">
            <w:pPr>
              <w:widowControl w:val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40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8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54</w:t>
            </w: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,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982" w:type="dxa"/>
            <w:shd w:val="clear" w:color="auto" w:fill="auto"/>
          </w:tcPr>
          <w:p w:rsidR="00822DC0" w:rsidRPr="00151802" w:rsidRDefault="00822DC0" w:rsidP="00822DC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8 450</w:t>
            </w:r>
          </w:p>
        </w:tc>
        <w:tc>
          <w:tcPr>
            <w:tcW w:w="1791" w:type="dxa"/>
            <w:shd w:val="clear" w:color="auto" w:fill="auto"/>
          </w:tcPr>
          <w:p w:rsidR="00822DC0" w:rsidRPr="00876FE4" w:rsidRDefault="00822DC0" w:rsidP="001E6D2C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6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(1,</w:t>
            </w:r>
            <w:r w:rsidR="001E6D2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%)</w:t>
            </w:r>
          </w:p>
        </w:tc>
        <w:tc>
          <w:tcPr>
            <w:tcW w:w="1702" w:type="dxa"/>
            <w:shd w:val="clear" w:color="auto" w:fill="auto"/>
          </w:tcPr>
          <w:p w:rsidR="00822DC0" w:rsidRPr="00876FE4" w:rsidRDefault="00822DC0" w:rsidP="001E6D2C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</w:t>
            </w:r>
            <w:r w:rsidR="001E6D2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07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</w:t>
            </w:r>
          </w:p>
        </w:tc>
        <w:tc>
          <w:tcPr>
            <w:tcW w:w="1973" w:type="dxa"/>
            <w:shd w:val="clear" w:color="auto" w:fill="auto"/>
          </w:tcPr>
          <w:p w:rsidR="00822DC0" w:rsidRDefault="00C2727C" w:rsidP="00C2727C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62</w:t>
            </w:r>
            <w:r w:rsidR="00822DC0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 xml:space="preserve"> (1,8%)</w:t>
            </w:r>
          </w:p>
        </w:tc>
        <w:tc>
          <w:tcPr>
            <w:tcW w:w="1148" w:type="dxa"/>
            <w:shd w:val="clear" w:color="auto" w:fill="auto"/>
          </w:tcPr>
          <w:p w:rsidR="00822DC0" w:rsidRDefault="00822DC0" w:rsidP="00C2727C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</w:t>
            </w:r>
            <w:r w:rsidR="00C2727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</w:t>
            </w:r>
          </w:p>
        </w:tc>
      </w:tr>
      <w:tr w:rsidR="00822DC0" w:rsidTr="00F23877">
        <w:trPr>
          <w:trHeight w:val="428"/>
          <w:jc w:val="center"/>
        </w:trPr>
        <w:tc>
          <w:tcPr>
            <w:tcW w:w="3258" w:type="dxa"/>
            <w:shd w:val="clear" w:color="auto" w:fill="auto"/>
            <w:vAlign w:val="center"/>
          </w:tcPr>
          <w:p w:rsidR="00822DC0" w:rsidRPr="00822DC0" w:rsidRDefault="00822DC0" w:rsidP="00822DC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22D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Усть</w:t>
            </w:r>
            <w:proofErr w:type="spellEnd"/>
            <w:r w:rsidRPr="00822D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-Большерецкий </w:t>
            </w:r>
          </w:p>
          <w:p w:rsidR="00822DC0" w:rsidRPr="00822DC0" w:rsidRDefault="00822DC0" w:rsidP="00822DC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22D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муниципальный</w:t>
            </w:r>
            <w:proofErr w:type="gramEnd"/>
            <w:r w:rsidRPr="00822D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район</w:t>
            </w:r>
          </w:p>
        </w:tc>
        <w:tc>
          <w:tcPr>
            <w:tcW w:w="1557" w:type="dxa"/>
            <w:shd w:val="clear" w:color="auto" w:fill="auto"/>
          </w:tcPr>
          <w:p w:rsidR="00822DC0" w:rsidRDefault="00822DC0" w:rsidP="00822DC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№ 12</w:t>
            </w:r>
          </w:p>
        </w:tc>
        <w:tc>
          <w:tcPr>
            <w:tcW w:w="1417" w:type="dxa"/>
            <w:shd w:val="clear" w:color="auto" w:fill="auto"/>
          </w:tcPr>
          <w:p w:rsidR="00822DC0" w:rsidRPr="008451C3" w:rsidRDefault="00822DC0" w:rsidP="00822DC0">
            <w:pPr>
              <w:ind w:left="-110" w:right="-137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8451C3">
              <w:rPr>
                <w:rFonts w:ascii="Times New Roman" w:eastAsia="Calibri" w:hAnsi="Times New Roman" w:cs="Times New Roman"/>
                <w:sz w:val="14"/>
                <w:szCs w:val="14"/>
              </w:rPr>
              <w:t>с. Усть-Большерецк</w:t>
            </w:r>
          </w:p>
        </w:tc>
        <w:tc>
          <w:tcPr>
            <w:tcW w:w="1065" w:type="dxa"/>
            <w:shd w:val="clear" w:color="auto" w:fill="auto"/>
          </w:tcPr>
          <w:p w:rsidR="00822DC0" w:rsidRPr="00151802" w:rsidRDefault="00822DC0" w:rsidP="00822DC0">
            <w:pPr>
              <w:widowControl w:val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20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6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49</w:t>
            </w: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,2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82" w:type="dxa"/>
            <w:shd w:val="clear" w:color="auto" w:fill="auto"/>
          </w:tcPr>
          <w:p w:rsidR="00822DC0" w:rsidRPr="00151802" w:rsidRDefault="00822DC0" w:rsidP="00822DC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6 069</w:t>
            </w:r>
          </w:p>
        </w:tc>
        <w:tc>
          <w:tcPr>
            <w:tcW w:w="1791" w:type="dxa"/>
            <w:shd w:val="clear" w:color="auto" w:fill="auto"/>
          </w:tcPr>
          <w:p w:rsidR="00822DC0" w:rsidRPr="00876FE4" w:rsidRDefault="00822DC0" w:rsidP="001E6D2C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7 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(1,</w:t>
            </w:r>
            <w:r w:rsidR="001E6D2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%)</w:t>
            </w:r>
          </w:p>
        </w:tc>
        <w:tc>
          <w:tcPr>
            <w:tcW w:w="1702" w:type="dxa"/>
            <w:shd w:val="clear" w:color="auto" w:fill="auto"/>
          </w:tcPr>
          <w:p w:rsidR="00822DC0" w:rsidRPr="00876FE4" w:rsidRDefault="00822DC0" w:rsidP="001E6D2C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0,1</w:t>
            </w:r>
            <w:r w:rsidR="001E6D2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</w:t>
            </w:r>
          </w:p>
        </w:tc>
        <w:tc>
          <w:tcPr>
            <w:tcW w:w="1973" w:type="dxa"/>
            <w:shd w:val="clear" w:color="auto" w:fill="auto"/>
          </w:tcPr>
          <w:p w:rsidR="00822DC0" w:rsidRDefault="00C2727C" w:rsidP="00C2727C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31</w:t>
            </w:r>
            <w:r w:rsidR="00822DC0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 xml:space="preserve"> (0,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9</w:t>
            </w:r>
            <w:r w:rsidR="00822DC0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%)</w:t>
            </w:r>
          </w:p>
        </w:tc>
        <w:tc>
          <w:tcPr>
            <w:tcW w:w="1148" w:type="dxa"/>
            <w:shd w:val="clear" w:color="auto" w:fill="auto"/>
          </w:tcPr>
          <w:p w:rsidR="00822DC0" w:rsidRDefault="00822DC0" w:rsidP="00C2727C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</w:t>
            </w:r>
            <w:r w:rsidR="00C2727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</w:t>
            </w:r>
          </w:p>
        </w:tc>
      </w:tr>
      <w:tr w:rsidR="00822DC0" w:rsidTr="00F23877">
        <w:trPr>
          <w:trHeight w:val="428"/>
          <w:jc w:val="center"/>
        </w:trPr>
        <w:tc>
          <w:tcPr>
            <w:tcW w:w="3258" w:type="dxa"/>
            <w:shd w:val="clear" w:color="auto" w:fill="auto"/>
            <w:vAlign w:val="center"/>
          </w:tcPr>
          <w:p w:rsidR="00822DC0" w:rsidRPr="00822DC0" w:rsidRDefault="00822DC0" w:rsidP="00822DC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22D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Олюторский</w:t>
            </w:r>
            <w:proofErr w:type="spellEnd"/>
            <w:r w:rsidRPr="00822D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22DC0" w:rsidRPr="00822DC0" w:rsidRDefault="00822DC0" w:rsidP="00822DC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22D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муниципальный</w:t>
            </w:r>
            <w:proofErr w:type="gramEnd"/>
            <w:r w:rsidRPr="00822D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район</w:t>
            </w:r>
          </w:p>
        </w:tc>
        <w:tc>
          <w:tcPr>
            <w:tcW w:w="1557" w:type="dxa"/>
            <w:shd w:val="clear" w:color="auto" w:fill="auto"/>
          </w:tcPr>
          <w:p w:rsidR="00822DC0" w:rsidRDefault="00822DC0" w:rsidP="00822DC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№ 14</w:t>
            </w:r>
          </w:p>
        </w:tc>
        <w:tc>
          <w:tcPr>
            <w:tcW w:w="1417" w:type="dxa"/>
            <w:shd w:val="clear" w:color="auto" w:fill="auto"/>
          </w:tcPr>
          <w:p w:rsidR="00822DC0" w:rsidRPr="00151802" w:rsidRDefault="00822DC0" w:rsidP="00822DC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с. </w:t>
            </w:r>
            <w:proofErr w:type="spellStart"/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Тиличики</w:t>
            </w:r>
            <w:proofErr w:type="spellEnd"/>
          </w:p>
        </w:tc>
        <w:tc>
          <w:tcPr>
            <w:tcW w:w="1065" w:type="dxa"/>
            <w:shd w:val="clear" w:color="auto" w:fill="auto"/>
          </w:tcPr>
          <w:p w:rsidR="00822DC0" w:rsidRPr="00151802" w:rsidRDefault="00822DC0" w:rsidP="00822DC0">
            <w:pPr>
              <w:widowControl w:val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72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352,37</w:t>
            </w:r>
          </w:p>
        </w:tc>
        <w:tc>
          <w:tcPr>
            <w:tcW w:w="982" w:type="dxa"/>
            <w:shd w:val="clear" w:color="auto" w:fill="auto"/>
          </w:tcPr>
          <w:p w:rsidR="00822DC0" w:rsidRPr="00151802" w:rsidRDefault="00822DC0" w:rsidP="00822DC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3 523</w:t>
            </w:r>
          </w:p>
        </w:tc>
        <w:tc>
          <w:tcPr>
            <w:tcW w:w="1791" w:type="dxa"/>
            <w:shd w:val="clear" w:color="auto" w:fill="auto"/>
          </w:tcPr>
          <w:p w:rsidR="00822DC0" w:rsidRPr="00876FE4" w:rsidRDefault="00822DC0" w:rsidP="001E6D2C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8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(</w:t>
            </w:r>
            <w:r w:rsidR="001E6D2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1,6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%)</w:t>
            </w:r>
          </w:p>
        </w:tc>
        <w:tc>
          <w:tcPr>
            <w:tcW w:w="1702" w:type="dxa"/>
            <w:shd w:val="clear" w:color="auto" w:fill="auto"/>
          </w:tcPr>
          <w:p w:rsidR="00822DC0" w:rsidRPr="00876FE4" w:rsidRDefault="00822DC0" w:rsidP="001E6D2C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</w:t>
            </w:r>
            <w:r w:rsidR="001E6D2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3%</w:t>
            </w:r>
          </w:p>
        </w:tc>
        <w:tc>
          <w:tcPr>
            <w:tcW w:w="1973" w:type="dxa"/>
            <w:shd w:val="clear" w:color="auto" w:fill="auto"/>
          </w:tcPr>
          <w:p w:rsidR="00822DC0" w:rsidRDefault="00C2727C" w:rsidP="00822DC0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44 (1,2</w:t>
            </w:r>
            <w:r w:rsidR="00822DC0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%)</w:t>
            </w:r>
          </w:p>
        </w:tc>
        <w:tc>
          <w:tcPr>
            <w:tcW w:w="1148" w:type="dxa"/>
            <w:shd w:val="clear" w:color="auto" w:fill="auto"/>
          </w:tcPr>
          <w:p w:rsidR="00822DC0" w:rsidRDefault="00C2727C" w:rsidP="00822DC0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1,2</w:t>
            </w:r>
            <w:r w:rsidR="00822DC0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</w:t>
            </w:r>
          </w:p>
        </w:tc>
      </w:tr>
      <w:tr w:rsidR="00822DC0" w:rsidTr="00F23877">
        <w:trPr>
          <w:trHeight w:val="428"/>
          <w:jc w:val="center"/>
        </w:trPr>
        <w:tc>
          <w:tcPr>
            <w:tcW w:w="3258" w:type="dxa"/>
            <w:shd w:val="clear" w:color="auto" w:fill="auto"/>
            <w:vAlign w:val="center"/>
          </w:tcPr>
          <w:p w:rsidR="00822DC0" w:rsidRPr="00822DC0" w:rsidRDefault="00822DC0" w:rsidP="00822DC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2D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Алеутский </w:t>
            </w:r>
          </w:p>
          <w:p w:rsidR="00822DC0" w:rsidRPr="00822DC0" w:rsidRDefault="00822DC0" w:rsidP="00822DC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22D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муниципальный</w:t>
            </w:r>
            <w:proofErr w:type="gramEnd"/>
            <w:r w:rsidRPr="00822D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округ</w:t>
            </w:r>
          </w:p>
        </w:tc>
        <w:tc>
          <w:tcPr>
            <w:tcW w:w="1557" w:type="dxa"/>
            <w:shd w:val="clear" w:color="auto" w:fill="auto"/>
          </w:tcPr>
          <w:p w:rsidR="00822DC0" w:rsidRDefault="00822DC0" w:rsidP="00822DC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№ 13</w:t>
            </w:r>
          </w:p>
        </w:tc>
        <w:tc>
          <w:tcPr>
            <w:tcW w:w="1417" w:type="dxa"/>
            <w:shd w:val="clear" w:color="auto" w:fill="auto"/>
          </w:tcPr>
          <w:p w:rsidR="00822DC0" w:rsidRPr="00151802" w:rsidRDefault="00822DC0" w:rsidP="00822DC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с. Никольское</w:t>
            </w:r>
          </w:p>
        </w:tc>
        <w:tc>
          <w:tcPr>
            <w:tcW w:w="1065" w:type="dxa"/>
            <w:shd w:val="clear" w:color="auto" w:fill="auto"/>
          </w:tcPr>
          <w:p w:rsidR="00822DC0" w:rsidRPr="00151802" w:rsidRDefault="00822DC0" w:rsidP="00822DC0">
            <w:pPr>
              <w:widowControl w:val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425</w:t>
            </w: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,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67</w:t>
            </w:r>
          </w:p>
        </w:tc>
        <w:tc>
          <w:tcPr>
            <w:tcW w:w="982" w:type="dxa"/>
            <w:shd w:val="clear" w:color="auto" w:fill="auto"/>
          </w:tcPr>
          <w:p w:rsidR="00822DC0" w:rsidRPr="00151802" w:rsidRDefault="00822DC0" w:rsidP="00822DC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615</w:t>
            </w:r>
          </w:p>
        </w:tc>
        <w:tc>
          <w:tcPr>
            <w:tcW w:w="1791" w:type="dxa"/>
            <w:shd w:val="clear" w:color="auto" w:fill="auto"/>
          </w:tcPr>
          <w:p w:rsidR="00822DC0" w:rsidRPr="00876FE4" w:rsidRDefault="00822DC0" w:rsidP="001E6D2C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(0,</w:t>
            </w:r>
            <w:r w:rsidR="001E6D2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%)</w:t>
            </w:r>
          </w:p>
        </w:tc>
        <w:tc>
          <w:tcPr>
            <w:tcW w:w="1702" w:type="dxa"/>
            <w:shd w:val="clear" w:color="auto" w:fill="auto"/>
          </w:tcPr>
          <w:p w:rsidR="00822DC0" w:rsidRPr="00876FE4" w:rsidRDefault="00822DC0" w:rsidP="001E6D2C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</w:t>
            </w:r>
            <w:r w:rsidR="001E6D2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33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</w:t>
            </w:r>
          </w:p>
        </w:tc>
        <w:tc>
          <w:tcPr>
            <w:tcW w:w="1973" w:type="dxa"/>
            <w:shd w:val="clear" w:color="auto" w:fill="auto"/>
          </w:tcPr>
          <w:p w:rsidR="00822DC0" w:rsidRDefault="00C2727C" w:rsidP="00C2727C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7</w:t>
            </w:r>
            <w:r w:rsidR="00822DC0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 xml:space="preserve"> (0,2%)</w:t>
            </w:r>
          </w:p>
        </w:tc>
        <w:tc>
          <w:tcPr>
            <w:tcW w:w="1148" w:type="dxa"/>
            <w:shd w:val="clear" w:color="auto" w:fill="auto"/>
          </w:tcPr>
          <w:p w:rsidR="00822DC0" w:rsidRDefault="00C2727C" w:rsidP="00822DC0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1,1</w:t>
            </w:r>
            <w:r w:rsidR="00822DC0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</w:t>
            </w:r>
          </w:p>
        </w:tc>
      </w:tr>
      <w:tr w:rsidR="00822DC0" w:rsidTr="00F23877">
        <w:trPr>
          <w:trHeight w:val="413"/>
          <w:jc w:val="center"/>
        </w:trPr>
        <w:tc>
          <w:tcPr>
            <w:tcW w:w="3258" w:type="dxa"/>
            <w:shd w:val="clear" w:color="auto" w:fill="auto"/>
            <w:vAlign w:val="center"/>
          </w:tcPr>
          <w:p w:rsidR="00822DC0" w:rsidRPr="00822DC0" w:rsidRDefault="00822DC0" w:rsidP="00822DC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22D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Карагинский</w:t>
            </w:r>
            <w:proofErr w:type="spellEnd"/>
            <w:r w:rsidRPr="00822D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22DC0" w:rsidRPr="00822DC0" w:rsidRDefault="00822DC0" w:rsidP="00822DC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22D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муниципальный</w:t>
            </w:r>
            <w:proofErr w:type="gramEnd"/>
            <w:r w:rsidRPr="00822D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район</w:t>
            </w:r>
          </w:p>
        </w:tc>
        <w:tc>
          <w:tcPr>
            <w:tcW w:w="1557" w:type="dxa"/>
            <w:shd w:val="clear" w:color="auto" w:fill="auto"/>
          </w:tcPr>
          <w:p w:rsidR="00822DC0" w:rsidRDefault="00822DC0" w:rsidP="00822DC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№ 14</w:t>
            </w:r>
          </w:p>
        </w:tc>
        <w:tc>
          <w:tcPr>
            <w:tcW w:w="1417" w:type="dxa"/>
            <w:shd w:val="clear" w:color="auto" w:fill="auto"/>
          </w:tcPr>
          <w:p w:rsidR="00822DC0" w:rsidRPr="00151802" w:rsidRDefault="00822DC0" w:rsidP="00822DC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п. </w:t>
            </w:r>
            <w:proofErr w:type="spellStart"/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Оссора</w:t>
            </w:r>
            <w:proofErr w:type="spellEnd"/>
          </w:p>
        </w:tc>
        <w:tc>
          <w:tcPr>
            <w:tcW w:w="1065" w:type="dxa"/>
            <w:shd w:val="clear" w:color="auto" w:fill="auto"/>
          </w:tcPr>
          <w:p w:rsidR="00822DC0" w:rsidRPr="00151802" w:rsidRDefault="00822DC0" w:rsidP="00822DC0">
            <w:pPr>
              <w:widowControl w:val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40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640,58</w:t>
            </w:r>
          </w:p>
        </w:tc>
        <w:tc>
          <w:tcPr>
            <w:tcW w:w="982" w:type="dxa"/>
            <w:shd w:val="clear" w:color="auto" w:fill="auto"/>
          </w:tcPr>
          <w:p w:rsidR="00822DC0" w:rsidRPr="00151802" w:rsidRDefault="00822DC0" w:rsidP="00822DC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3 457</w:t>
            </w:r>
          </w:p>
        </w:tc>
        <w:tc>
          <w:tcPr>
            <w:tcW w:w="1791" w:type="dxa"/>
            <w:shd w:val="clear" w:color="auto" w:fill="auto"/>
          </w:tcPr>
          <w:p w:rsidR="00822DC0" w:rsidRPr="00876FE4" w:rsidRDefault="001E6D2C" w:rsidP="001E6D2C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</w:t>
            </w:r>
            <w:r w:rsidR="00822DC0"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(0,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</w:t>
            </w:r>
            <w:r w:rsidR="00822DC0"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%)</w:t>
            </w:r>
          </w:p>
        </w:tc>
        <w:tc>
          <w:tcPr>
            <w:tcW w:w="1702" w:type="dxa"/>
            <w:shd w:val="clear" w:color="auto" w:fill="auto"/>
          </w:tcPr>
          <w:p w:rsidR="00822DC0" w:rsidRPr="00876FE4" w:rsidRDefault="00822DC0" w:rsidP="001E6D2C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</w:t>
            </w:r>
            <w:r w:rsidR="001E6D2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06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</w:t>
            </w:r>
          </w:p>
        </w:tc>
        <w:tc>
          <w:tcPr>
            <w:tcW w:w="1973" w:type="dxa"/>
            <w:shd w:val="clear" w:color="auto" w:fill="auto"/>
          </w:tcPr>
          <w:p w:rsidR="00822DC0" w:rsidRDefault="00822DC0" w:rsidP="00C2727C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1</w:t>
            </w:r>
            <w:r w:rsidR="00C2727C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 xml:space="preserve"> (0,4%)</w:t>
            </w:r>
          </w:p>
        </w:tc>
        <w:tc>
          <w:tcPr>
            <w:tcW w:w="1148" w:type="dxa"/>
            <w:shd w:val="clear" w:color="auto" w:fill="auto"/>
          </w:tcPr>
          <w:p w:rsidR="00822DC0" w:rsidRDefault="00822DC0" w:rsidP="00C2727C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</w:t>
            </w:r>
            <w:r w:rsidR="00C2727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</w:t>
            </w:r>
          </w:p>
        </w:tc>
      </w:tr>
      <w:tr w:rsidR="00822DC0" w:rsidTr="00F23877">
        <w:trPr>
          <w:trHeight w:val="428"/>
          <w:jc w:val="center"/>
        </w:trPr>
        <w:tc>
          <w:tcPr>
            <w:tcW w:w="3258" w:type="dxa"/>
            <w:shd w:val="clear" w:color="auto" w:fill="auto"/>
            <w:vAlign w:val="center"/>
          </w:tcPr>
          <w:p w:rsidR="00822DC0" w:rsidRPr="00822DC0" w:rsidRDefault="00822DC0" w:rsidP="00822DC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2D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Соболевский </w:t>
            </w:r>
          </w:p>
          <w:p w:rsidR="00822DC0" w:rsidRPr="00822DC0" w:rsidRDefault="00822DC0" w:rsidP="00822DC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22D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муниципальный</w:t>
            </w:r>
            <w:proofErr w:type="gramEnd"/>
            <w:r w:rsidRPr="00822D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район</w:t>
            </w:r>
          </w:p>
        </w:tc>
        <w:tc>
          <w:tcPr>
            <w:tcW w:w="1557" w:type="dxa"/>
            <w:shd w:val="clear" w:color="auto" w:fill="auto"/>
          </w:tcPr>
          <w:p w:rsidR="00822DC0" w:rsidRDefault="00822DC0" w:rsidP="00822DC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№ 12</w:t>
            </w:r>
          </w:p>
        </w:tc>
        <w:tc>
          <w:tcPr>
            <w:tcW w:w="1417" w:type="dxa"/>
            <w:shd w:val="clear" w:color="auto" w:fill="auto"/>
          </w:tcPr>
          <w:p w:rsidR="00822DC0" w:rsidRPr="00151802" w:rsidRDefault="00822DC0" w:rsidP="00822DC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с</w:t>
            </w:r>
            <w:proofErr w:type="gramEnd"/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Соболево</w:t>
            </w:r>
          </w:p>
        </w:tc>
        <w:tc>
          <w:tcPr>
            <w:tcW w:w="1065" w:type="dxa"/>
            <w:shd w:val="clear" w:color="auto" w:fill="auto"/>
          </w:tcPr>
          <w:p w:rsidR="00822DC0" w:rsidRPr="00151802" w:rsidRDefault="00822DC0" w:rsidP="00822DC0">
            <w:pPr>
              <w:widowControl w:val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21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075,98</w:t>
            </w:r>
          </w:p>
        </w:tc>
        <w:tc>
          <w:tcPr>
            <w:tcW w:w="982" w:type="dxa"/>
            <w:shd w:val="clear" w:color="auto" w:fill="auto"/>
          </w:tcPr>
          <w:p w:rsidR="00822DC0" w:rsidRPr="00151802" w:rsidRDefault="00822DC0" w:rsidP="00822DC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1 979</w:t>
            </w:r>
          </w:p>
        </w:tc>
        <w:tc>
          <w:tcPr>
            <w:tcW w:w="1791" w:type="dxa"/>
            <w:shd w:val="clear" w:color="auto" w:fill="auto"/>
          </w:tcPr>
          <w:p w:rsidR="00822DC0" w:rsidRPr="00876FE4" w:rsidRDefault="00822DC0" w:rsidP="001E6D2C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(0,</w:t>
            </w:r>
            <w:r w:rsidR="001E6D2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%)</w:t>
            </w:r>
          </w:p>
        </w:tc>
        <w:tc>
          <w:tcPr>
            <w:tcW w:w="1702" w:type="dxa"/>
            <w:shd w:val="clear" w:color="auto" w:fill="auto"/>
          </w:tcPr>
          <w:p w:rsidR="00822DC0" w:rsidRPr="00876FE4" w:rsidRDefault="00822DC0" w:rsidP="001E6D2C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</w:t>
            </w:r>
            <w:r w:rsidR="001E6D2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05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</w:t>
            </w:r>
          </w:p>
        </w:tc>
        <w:tc>
          <w:tcPr>
            <w:tcW w:w="1973" w:type="dxa"/>
            <w:shd w:val="clear" w:color="auto" w:fill="auto"/>
          </w:tcPr>
          <w:p w:rsidR="00822DC0" w:rsidRDefault="00C2727C" w:rsidP="00C2727C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6</w:t>
            </w:r>
            <w:r w:rsidR="00822DC0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 xml:space="preserve"> (0,2%)</w:t>
            </w:r>
          </w:p>
        </w:tc>
        <w:tc>
          <w:tcPr>
            <w:tcW w:w="1148" w:type="dxa"/>
            <w:shd w:val="clear" w:color="auto" w:fill="auto"/>
          </w:tcPr>
          <w:p w:rsidR="00822DC0" w:rsidRDefault="00822DC0" w:rsidP="00C2727C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</w:t>
            </w:r>
            <w:r w:rsidR="00C2727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</w:t>
            </w:r>
          </w:p>
        </w:tc>
      </w:tr>
      <w:tr w:rsidR="00822DC0" w:rsidTr="00F23877">
        <w:trPr>
          <w:trHeight w:val="428"/>
          <w:jc w:val="center"/>
        </w:trPr>
        <w:tc>
          <w:tcPr>
            <w:tcW w:w="3258" w:type="dxa"/>
            <w:shd w:val="clear" w:color="auto" w:fill="auto"/>
            <w:vAlign w:val="center"/>
          </w:tcPr>
          <w:p w:rsidR="00822DC0" w:rsidRPr="00822DC0" w:rsidRDefault="00822DC0" w:rsidP="00822DC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22D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Быстринский</w:t>
            </w:r>
            <w:proofErr w:type="spellEnd"/>
            <w:r w:rsidRPr="00822D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22DC0" w:rsidRPr="00822DC0" w:rsidRDefault="00822DC0" w:rsidP="00822DC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22D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муниципальный</w:t>
            </w:r>
            <w:proofErr w:type="gramEnd"/>
            <w:r w:rsidRPr="00822D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округ</w:t>
            </w:r>
          </w:p>
        </w:tc>
        <w:tc>
          <w:tcPr>
            <w:tcW w:w="1557" w:type="dxa"/>
            <w:shd w:val="clear" w:color="auto" w:fill="auto"/>
          </w:tcPr>
          <w:p w:rsidR="00822DC0" w:rsidRDefault="00822DC0" w:rsidP="00822DC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№ 12</w:t>
            </w:r>
          </w:p>
        </w:tc>
        <w:tc>
          <w:tcPr>
            <w:tcW w:w="1417" w:type="dxa"/>
            <w:shd w:val="clear" w:color="auto" w:fill="auto"/>
          </w:tcPr>
          <w:p w:rsidR="00822DC0" w:rsidRPr="00151802" w:rsidRDefault="00822DC0" w:rsidP="00822DC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с. Эссо</w:t>
            </w:r>
          </w:p>
        </w:tc>
        <w:tc>
          <w:tcPr>
            <w:tcW w:w="1065" w:type="dxa"/>
            <w:shd w:val="clear" w:color="auto" w:fill="auto"/>
          </w:tcPr>
          <w:p w:rsidR="00822DC0" w:rsidRPr="00151802" w:rsidRDefault="00822DC0" w:rsidP="00822DC0">
            <w:pPr>
              <w:widowControl w:val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23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377,42</w:t>
            </w:r>
          </w:p>
        </w:tc>
        <w:tc>
          <w:tcPr>
            <w:tcW w:w="982" w:type="dxa"/>
            <w:shd w:val="clear" w:color="auto" w:fill="auto"/>
          </w:tcPr>
          <w:p w:rsidR="00822DC0" w:rsidRPr="00151802" w:rsidRDefault="00822DC0" w:rsidP="00822DC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2 391</w:t>
            </w:r>
          </w:p>
        </w:tc>
        <w:tc>
          <w:tcPr>
            <w:tcW w:w="1791" w:type="dxa"/>
            <w:shd w:val="clear" w:color="auto" w:fill="auto"/>
          </w:tcPr>
          <w:p w:rsidR="00822DC0" w:rsidRPr="00876FE4" w:rsidRDefault="00822DC0" w:rsidP="001E6D2C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(0,</w:t>
            </w:r>
            <w:r w:rsidR="001E6D2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6</w:t>
            </w:r>
            <w:r w:rsidRPr="00876FE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%)</w:t>
            </w:r>
          </w:p>
        </w:tc>
        <w:tc>
          <w:tcPr>
            <w:tcW w:w="1702" w:type="dxa"/>
            <w:shd w:val="clear" w:color="auto" w:fill="auto"/>
          </w:tcPr>
          <w:p w:rsidR="00822DC0" w:rsidRPr="00876FE4" w:rsidRDefault="00822DC0" w:rsidP="001E6D2C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0,1</w:t>
            </w:r>
            <w:r w:rsidR="001E6D2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</w:t>
            </w:r>
          </w:p>
        </w:tc>
        <w:tc>
          <w:tcPr>
            <w:tcW w:w="1973" w:type="dxa"/>
            <w:shd w:val="clear" w:color="auto" w:fill="auto"/>
          </w:tcPr>
          <w:p w:rsidR="00822DC0" w:rsidRDefault="00822DC0" w:rsidP="00C2727C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1</w:t>
            </w:r>
            <w:r w:rsidR="00C2727C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 xml:space="preserve"> (0,</w:t>
            </w:r>
            <w:r w:rsidR="00C2727C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%)</w:t>
            </w:r>
          </w:p>
        </w:tc>
        <w:tc>
          <w:tcPr>
            <w:tcW w:w="1148" w:type="dxa"/>
            <w:shd w:val="clear" w:color="auto" w:fill="auto"/>
          </w:tcPr>
          <w:p w:rsidR="00822DC0" w:rsidRDefault="00822DC0" w:rsidP="00C2727C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</w:t>
            </w:r>
            <w:r w:rsidR="00C2727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%</w:t>
            </w:r>
          </w:p>
        </w:tc>
      </w:tr>
      <w:tr w:rsidR="00822DC0" w:rsidTr="00F23877">
        <w:trPr>
          <w:trHeight w:val="413"/>
          <w:jc w:val="center"/>
        </w:trPr>
        <w:tc>
          <w:tcPr>
            <w:tcW w:w="3258" w:type="dxa"/>
            <w:shd w:val="clear" w:color="auto" w:fill="auto"/>
            <w:vAlign w:val="center"/>
          </w:tcPr>
          <w:p w:rsidR="00822DC0" w:rsidRPr="00822DC0" w:rsidRDefault="00822DC0" w:rsidP="00822DC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22D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Пенжинский</w:t>
            </w:r>
            <w:proofErr w:type="spellEnd"/>
            <w:r w:rsidRPr="00822D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22DC0" w:rsidRPr="00822DC0" w:rsidRDefault="00822DC0" w:rsidP="00822DC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22D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муниципальный</w:t>
            </w:r>
            <w:proofErr w:type="gramEnd"/>
            <w:r w:rsidRPr="00822D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район</w:t>
            </w:r>
          </w:p>
        </w:tc>
        <w:tc>
          <w:tcPr>
            <w:tcW w:w="1557" w:type="dxa"/>
            <w:shd w:val="clear" w:color="auto" w:fill="auto"/>
          </w:tcPr>
          <w:p w:rsidR="00822DC0" w:rsidRPr="004450F9" w:rsidRDefault="00822DC0" w:rsidP="00822DC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№ </w:t>
            </w:r>
            <w:r w:rsidRPr="004450F9"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417" w:type="dxa"/>
            <w:shd w:val="clear" w:color="auto" w:fill="auto"/>
          </w:tcPr>
          <w:p w:rsidR="00822DC0" w:rsidRPr="00151802" w:rsidRDefault="00822DC0" w:rsidP="00822DC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с. Каменское</w:t>
            </w:r>
          </w:p>
        </w:tc>
        <w:tc>
          <w:tcPr>
            <w:tcW w:w="1065" w:type="dxa"/>
            <w:shd w:val="clear" w:color="auto" w:fill="auto"/>
          </w:tcPr>
          <w:p w:rsidR="00822DC0" w:rsidRPr="00151802" w:rsidRDefault="00822DC0" w:rsidP="00822DC0">
            <w:pPr>
              <w:widowControl w:val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116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151802">
              <w:rPr>
                <w:rFonts w:ascii="Times New Roman" w:eastAsia="Calibri" w:hAnsi="Times New Roman" w:cs="Times New Roman"/>
                <w:sz w:val="16"/>
                <w:szCs w:val="16"/>
              </w:rPr>
              <w:t>086,41</w:t>
            </w:r>
          </w:p>
        </w:tc>
        <w:tc>
          <w:tcPr>
            <w:tcW w:w="982" w:type="dxa"/>
            <w:shd w:val="clear" w:color="auto" w:fill="auto"/>
          </w:tcPr>
          <w:p w:rsidR="00822DC0" w:rsidRPr="00151802" w:rsidRDefault="00822DC0" w:rsidP="00822DC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1 959</w:t>
            </w:r>
          </w:p>
        </w:tc>
        <w:tc>
          <w:tcPr>
            <w:tcW w:w="1791" w:type="dxa"/>
            <w:shd w:val="clear" w:color="auto" w:fill="auto"/>
          </w:tcPr>
          <w:p w:rsidR="00822DC0" w:rsidRPr="003D04D1" w:rsidRDefault="00822DC0" w:rsidP="001E6D2C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 (</w:t>
            </w:r>
            <w:r w:rsidR="001E6D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,2%)</w:t>
            </w:r>
          </w:p>
        </w:tc>
        <w:tc>
          <w:tcPr>
            <w:tcW w:w="1702" w:type="dxa"/>
            <w:shd w:val="clear" w:color="auto" w:fill="auto"/>
          </w:tcPr>
          <w:p w:rsidR="00822DC0" w:rsidRPr="003D04D1" w:rsidRDefault="00822DC0" w:rsidP="001E6D2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0,</w:t>
            </w:r>
            <w:r w:rsidR="001E6D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31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973" w:type="dxa"/>
            <w:shd w:val="clear" w:color="auto" w:fill="auto"/>
          </w:tcPr>
          <w:p w:rsidR="00822DC0" w:rsidRDefault="00822DC0" w:rsidP="00C2727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  <w:r w:rsidR="00C272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(0,</w:t>
            </w:r>
            <w:r w:rsidR="00C272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%)</w:t>
            </w:r>
          </w:p>
        </w:tc>
        <w:tc>
          <w:tcPr>
            <w:tcW w:w="1148" w:type="dxa"/>
            <w:shd w:val="clear" w:color="auto" w:fill="auto"/>
          </w:tcPr>
          <w:p w:rsidR="00822DC0" w:rsidRDefault="00C2727C" w:rsidP="00822DC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1,0</w:t>
            </w:r>
            <w:r w:rsidR="00822D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%</w:t>
            </w:r>
          </w:p>
        </w:tc>
      </w:tr>
    </w:tbl>
    <w:p w:rsidR="000F17D3" w:rsidRDefault="000F17D3" w:rsidP="000F17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90519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5E22F9" w:rsidRPr="00833EB0" w:rsidRDefault="00323387" w:rsidP="00323387">
      <w:pPr>
        <w:spacing w:after="0" w:line="240" w:lineRule="auto"/>
        <w:jc w:val="center"/>
        <w:rPr>
          <w:rStyle w:val="ac"/>
          <w:rFonts w:ascii="Times New Roman" w:hAnsi="Times New Roman" w:cs="Times New Roman"/>
          <w:sz w:val="26"/>
          <w:szCs w:val="26"/>
        </w:rPr>
      </w:pPr>
      <w:r w:rsidRPr="00833EB0">
        <w:rPr>
          <w:rFonts w:ascii="Times New Roman" w:hAnsi="Times New Roman" w:cs="Times New Roman"/>
          <w:b/>
          <w:sz w:val="26"/>
          <w:szCs w:val="26"/>
        </w:rPr>
        <w:t>Сравнительные сведения о количестве о</w:t>
      </w:r>
      <w:r w:rsidR="00390519" w:rsidRPr="00833EB0">
        <w:rPr>
          <w:rFonts w:ascii="Times New Roman" w:hAnsi="Times New Roman" w:cs="Times New Roman"/>
          <w:b/>
          <w:sz w:val="26"/>
          <w:szCs w:val="26"/>
        </w:rPr>
        <w:t xml:space="preserve">бращений граждан </w:t>
      </w:r>
      <w:r w:rsidR="005E22F9" w:rsidRPr="00833EB0">
        <w:rPr>
          <w:rStyle w:val="ac"/>
          <w:rFonts w:ascii="Times New Roman" w:hAnsi="Times New Roman" w:cs="Times New Roman"/>
          <w:sz w:val="26"/>
          <w:szCs w:val="26"/>
        </w:rPr>
        <w:t xml:space="preserve">по актуальности вопросов </w:t>
      </w:r>
    </w:p>
    <w:p w:rsidR="00390519" w:rsidRPr="00833EB0" w:rsidRDefault="005E22F9" w:rsidP="005E22F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33EB0">
        <w:rPr>
          <w:rStyle w:val="ac"/>
          <w:rFonts w:ascii="Times New Roman" w:hAnsi="Times New Roman" w:cs="Times New Roman"/>
          <w:sz w:val="26"/>
          <w:szCs w:val="26"/>
        </w:rPr>
        <w:t>(</w:t>
      </w:r>
      <w:proofErr w:type="gramStart"/>
      <w:r w:rsidRPr="00833EB0">
        <w:rPr>
          <w:rStyle w:val="ac"/>
          <w:rFonts w:ascii="Times New Roman" w:hAnsi="Times New Roman" w:cs="Times New Roman"/>
          <w:sz w:val="26"/>
          <w:szCs w:val="26"/>
        </w:rPr>
        <w:t>в</w:t>
      </w:r>
      <w:proofErr w:type="gramEnd"/>
      <w:r w:rsidRPr="00833EB0">
        <w:rPr>
          <w:rStyle w:val="ac"/>
          <w:rFonts w:ascii="Times New Roman" w:hAnsi="Times New Roman" w:cs="Times New Roman"/>
          <w:sz w:val="26"/>
          <w:szCs w:val="26"/>
        </w:rPr>
        <w:t xml:space="preserve"> зависимости от географической принадлежности проживания </w:t>
      </w:r>
      <w:r w:rsidR="008E56F4" w:rsidRPr="00833EB0">
        <w:rPr>
          <w:rStyle w:val="ac"/>
          <w:rFonts w:ascii="Times New Roman" w:hAnsi="Times New Roman" w:cs="Times New Roman"/>
          <w:sz w:val="26"/>
          <w:szCs w:val="26"/>
        </w:rPr>
        <w:t>граждан</w:t>
      </w:r>
      <w:r w:rsidRPr="00833EB0">
        <w:rPr>
          <w:rStyle w:val="ac"/>
          <w:rFonts w:ascii="Times New Roman" w:hAnsi="Times New Roman" w:cs="Times New Roman"/>
          <w:sz w:val="26"/>
          <w:szCs w:val="26"/>
        </w:rPr>
        <w:t xml:space="preserve">) </w:t>
      </w:r>
      <w:r w:rsidR="00390519" w:rsidRPr="00833EB0">
        <w:rPr>
          <w:rFonts w:ascii="Times New Roman" w:hAnsi="Times New Roman" w:cs="Times New Roman"/>
          <w:b/>
          <w:sz w:val="26"/>
          <w:szCs w:val="26"/>
        </w:rPr>
        <w:t>за</w:t>
      </w:r>
      <w:r w:rsidRPr="00833EB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390519" w:rsidRPr="00833EB0">
        <w:rPr>
          <w:rFonts w:ascii="Times New Roman" w:hAnsi="Times New Roman" w:cs="Times New Roman"/>
          <w:b/>
          <w:sz w:val="26"/>
          <w:szCs w:val="26"/>
        </w:rPr>
        <w:t>202</w:t>
      </w:r>
      <w:r w:rsidR="005C366A">
        <w:rPr>
          <w:rFonts w:ascii="Times New Roman" w:hAnsi="Times New Roman" w:cs="Times New Roman"/>
          <w:b/>
          <w:sz w:val="26"/>
          <w:szCs w:val="26"/>
        </w:rPr>
        <w:t>4</w:t>
      </w:r>
      <w:r w:rsidR="00390519" w:rsidRPr="00833EB0">
        <w:rPr>
          <w:rFonts w:ascii="Times New Roman" w:hAnsi="Times New Roman" w:cs="Times New Roman"/>
          <w:b/>
          <w:sz w:val="26"/>
          <w:szCs w:val="26"/>
        </w:rPr>
        <w:t xml:space="preserve"> год </w:t>
      </w:r>
    </w:p>
    <w:tbl>
      <w:tblPr>
        <w:tblStyle w:val="a5"/>
        <w:tblpPr w:leftFromText="181" w:rightFromText="181" w:vertAnchor="page" w:horzAnchor="page" w:tblpXSpec="center" w:tblpY="1719"/>
        <w:tblOverlap w:val="never"/>
        <w:tblW w:w="14881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564"/>
        <w:gridCol w:w="4678"/>
        <w:gridCol w:w="709"/>
        <w:gridCol w:w="850"/>
        <w:gridCol w:w="567"/>
        <w:gridCol w:w="567"/>
        <w:gridCol w:w="567"/>
        <w:gridCol w:w="851"/>
        <w:gridCol w:w="567"/>
        <w:gridCol w:w="567"/>
        <w:gridCol w:w="709"/>
        <w:gridCol w:w="567"/>
        <w:gridCol w:w="567"/>
        <w:gridCol w:w="567"/>
        <w:gridCol w:w="567"/>
        <w:gridCol w:w="567"/>
        <w:gridCol w:w="425"/>
        <w:gridCol w:w="425"/>
      </w:tblGrid>
      <w:tr w:rsidR="006B27E2" w:rsidRPr="008B3544" w:rsidTr="006B27E2">
        <w:trPr>
          <w:cantSplit/>
        </w:trPr>
        <w:tc>
          <w:tcPr>
            <w:tcW w:w="564" w:type="dxa"/>
            <w:shd w:val="clear" w:color="auto" w:fill="auto"/>
            <w:noWrap/>
          </w:tcPr>
          <w:p w:rsidR="000741BE" w:rsidRDefault="006B27E2" w:rsidP="006B27E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60992" behindDoc="1" locked="0" layoutInCell="1" allowOverlap="0">
                  <wp:simplePos x="0" y="0"/>
                  <wp:positionH relativeFrom="page">
                    <wp:posOffset>-13335</wp:posOffset>
                  </wp:positionH>
                  <wp:positionV relativeFrom="page">
                    <wp:posOffset>7107</wp:posOffset>
                  </wp:positionV>
                  <wp:extent cx="9478010" cy="5662839"/>
                  <wp:effectExtent l="152400" t="152400" r="351790" b="357505"/>
                  <wp:wrapNone/>
                  <wp:docPr id="598" name="Рисунок 1" descr="ÐÐ°ÑÑÐ¸Ð½ÐºÐ¸ Ð¿Ð¾ Ð·Ð°Ð¿ÑÐ¾ÑÑ ÑÐ¾ÑÐ¾ Ð²ÑÐ»ÐºÐ°Ð½Ð¾Ð² ÐºÐ°Ð¼ÑÐ°ÑÐºÐ¸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ÐÐ°ÑÑÐ¸Ð½ÐºÐ¸ Ð¿Ð¾ Ð·Ð°Ð¿ÑÐ¾ÑÑ ÑÐ¾ÑÐ¾ Ð²ÑÐ»ÐºÐ°Ð½Ð¾Ð² ÐºÐ°Ð¼ÑÐ°ÑÐºÐ¸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lum bright="70000" contrast="-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artisticTexturize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6304" cy="5721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741BE" w:rsidRDefault="000741BE" w:rsidP="006B27E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741BE" w:rsidRDefault="000741BE" w:rsidP="006B27E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741BE" w:rsidRDefault="000741BE" w:rsidP="006B27E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741BE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53DB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№ </w:t>
            </w:r>
          </w:p>
          <w:p w:rsidR="000741BE" w:rsidRPr="00A53DB3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A53DB3">
              <w:rPr>
                <w:rFonts w:ascii="Times New Roman" w:hAnsi="Times New Roman" w:cs="Times New Roman"/>
                <w:b/>
                <w:sz w:val="16"/>
                <w:szCs w:val="16"/>
              </w:rPr>
              <w:t>п</w:t>
            </w:r>
            <w:proofErr w:type="gramEnd"/>
            <w:r w:rsidRPr="00A53DB3">
              <w:rPr>
                <w:rFonts w:ascii="Times New Roman" w:hAnsi="Times New Roman" w:cs="Times New Roman"/>
                <w:b/>
                <w:sz w:val="16"/>
                <w:szCs w:val="16"/>
              </w:rPr>
              <w:t>/п</w:t>
            </w:r>
          </w:p>
        </w:tc>
        <w:tc>
          <w:tcPr>
            <w:tcW w:w="4678" w:type="dxa"/>
            <w:shd w:val="clear" w:color="auto" w:fill="auto"/>
            <w:noWrap/>
          </w:tcPr>
          <w:p w:rsidR="000741BE" w:rsidRDefault="000741BE" w:rsidP="006B27E2">
            <w:pPr>
              <w:ind w:lef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Тематическая направленность</w:t>
            </w:r>
          </w:p>
          <w:p w:rsidR="000741BE" w:rsidRDefault="000741BE" w:rsidP="006B27E2">
            <w:pPr>
              <w:ind w:left="-57" w:right="8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обращений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sym w:font="Wingdings" w:char="F0F0"/>
            </w:r>
          </w:p>
          <w:p w:rsidR="000741BE" w:rsidRDefault="000741BE" w:rsidP="006B27E2">
            <w:pPr>
              <w:ind w:left="-57" w:right="85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41BE" w:rsidRDefault="000741BE" w:rsidP="006B27E2">
            <w:pPr>
              <w:ind w:left="-57" w:right="85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41BE" w:rsidRDefault="000741BE" w:rsidP="006B27E2">
            <w:pPr>
              <w:ind w:left="-57" w:right="85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41BE" w:rsidRDefault="000741BE" w:rsidP="006B27E2">
            <w:pPr>
              <w:ind w:left="-57" w:right="85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41BE" w:rsidRDefault="000741BE" w:rsidP="006B27E2">
            <w:pPr>
              <w:ind w:left="-57" w:right="8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Географическая принадлежность</w:t>
            </w:r>
          </w:p>
          <w:p w:rsidR="000741BE" w:rsidRPr="008B3544" w:rsidRDefault="000741BE" w:rsidP="006B27E2">
            <w:pPr>
              <w:ind w:lef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833EB0">
              <w:rPr>
                <w:rFonts w:ascii="Times New Roman" w:hAnsi="Times New Roman" w:cs="Times New Roman"/>
                <w:b/>
                <w:sz w:val="24"/>
                <w:szCs w:val="24"/>
              </w:rPr>
              <w:t>проживания</w:t>
            </w:r>
            <w:proofErr w:type="gramEnd"/>
            <w:r w:rsidRPr="00833E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заявителей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sym w:font="Wingdings" w:char="F0F2"/>
            </w:r>
          </w:p>
        </w:tc>
        <w:tc>
          <w:tcPr>
            <w:tcW w:w="709" w:type="dxa"/>
            <w:shd w:val="clear" w:color="auto" w:fill="auto"/>
            <w:noWrap/>
            <w:textDirection w:val="btLr"/>
          </w:tcPr>
          <w:p w:rsidR="000741BE" w:rsidRPr="005C366A" w:rsidRDefault="000741BE" w:rsidP="006B27E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5C366A">
              <w:rPr>
                <w:rFonts w:ascii="Times New Roman" w:hAnsi="Times New Roman" w:cs="Times New Roman"/>
                <w:b/>
                <w:sz w:val="19"/>
                <w:szCs w:val="19"/>
              </w:rPr>
              <w:t xml:space="preserve">Общее количество </w:t>
            </w:r>
          </w:p>
          <w:p w:rsidR="000741BE" w:rsidRPr="005C366A" w:rsidRDefault="000741BE" w:rsidP="006B27E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proofErr w:type="gramStart"/>
            <w:r w:rsidRPr="005C366A">
              <w:rPr>
                <w:rFonts w:ascii="Times New Roman" w:hAnsi="Times New Roman" w:cs="Times New Roman"/>
                <w:b/>
                <w:sz w:val="19"/>
                <w:szCs w:val="19"/>
              </w:rPr>
              <w:t>поступивших</w:t>
            </w:r>
            <w:proofErr w:type="gramEnd"/>
            <w:r w:rsidRPr="005C366A">
              <w:rPr>
                <w:rFonts w:ascii="Times New Roman" w:hAnsi="Times New Roman" w:cs="Times New Roman"/>
                <w:b/>
                <w:sz w:val="19"/>
                <w:szCs w:val="19"/>
              </w:rPr>
              <w:t xml:space="preserve"> </w:t>
            </w:r>
          </w:p>
          <w:p w:rsidR="000741BE" w:rsidRPr="00833EB0" w:rsidRDefault="000741BE" w:rsidP="006B27E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5C366A">
              <w:rPr>
                <w:rFonts w:ascii="Times New Roman" w:hAnsi="Times New Roman" w:cs="Times New Roman"/>
                <w:b/>
                <w:sz w:val="19"/>
                <w:szCs w:val="19"/>
              </w:rPr>
              <w:t>обращений</w:t>
            </w:r>
            <w:proofErr w:type="gramEnd"/>
            <w:r w:rsidRPr="005C366A">
              <w:rPr>
                <w:rFonts w:ascii="Times New Roman" w:hAnsi="Times New Roman" w:cs="Times New Roman"/>
                <w:b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noWrap/>
            <w:textDirection w:val="btLr"/>
          </w:tcPr>
          <w:p w:rsidR="000741BE" w:rsidRPr="005C366A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C36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Государство, общество, политика, </w:t>
            </w:r>
          </w:p>
          <w:p w:rsidR="000741BE" w:rsidRPr="005C366A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proofErr w:type="gramStart"/>
            <w:r w:rsidRPr="005C366A">
              <w:rPr>
                <w:rFonts w:ascii="Times New Roman" w:hAnsi="Times New Roman" w:cs="Times New Roman"/>
                <w:b/>
                <w:sz w:val="20"/>
                <w:szCs w:val="20"/>
              </w:rPr>
              <w:t>законодательство</w:t>
            </w:r>
            <w:proofErr w:type="gramEnd"/>
          </w:p>
        </w:tc>
        <w:tc>
          <w:tcPr>
            <w:tcW w:w="567" w:type="dxa"/>
            <w:shd w:val="clear" w:color="auto" w:fill="auto"/>
            <w:noWrap/>
            <w:textDirection w:val="btLr"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3EB0">
              <w:rPr>
                <w:rFonts w:ascii="Times New Roman" w:hAnsi="Times New Roman" w:cs="Times New Roman"/>
                <w:b/>
                <w:sz w:val="20"/>
                <w:szCs w:val="20"/>
              </w:rPr>
              <w:t>ЖКХ. Благоустройство</w:t>
            </w:r>
          </w:p>
        </w:tc>
        <w:tc>
          <w:tcPr>
            <w:tcW w:w="567" w:type="dxa"/>
            <w:shd w:val="clear" w:color="auto" w:fill="auto"/>
            <w:noWrap/>
            <w:textDirection w:val="btLr"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3EB0">
              <w:rPr>
                <w:rFonts w:ascii="Times New Roman" w:hAnsi="Times New Roman" w:cs="Times New Roman"/>
                <w:b/>
                <w:sz w:val="20"/>
                <w:szCs w:val="20"/>
              </w:rPr>
              <w:t>Социальная защита</w:t>
            </w:r>
          </w:p>
        </w:tc>
        <w:tc>
          <w:tcPr>
            <w:tcW w:w="567" w:type="dxa"/>
            <w:shd w:val="clear" w:color="auto" w:fill="auto"/>
            <w:noWrap/>
            <w:textDirection w:val="btLr"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3E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Оборона. Безопасность. </w:t>
            </w:r>
          </w:p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3EB0">
              <w:rPr>
                <w:rFonts w:ascii="Times New Roman" w:hAnsi="Times New Roman" w:cs="Times New Roman"/>
                <w:b/>
                <w:sz w:val="20"/>
                <w:szCs w:val="20"/>
              </w:rPr>
              <w:t>Законность</w:t>
            </w:r>
          </w:p>
        </w:tc>
        <w:tc>
          <w:tcPr>
            <w:tcW w:w="851" w:type="dxa"/>
            <w:shd w:val="clear" w:color="auto" w:fill="auto"/>
            <w:noWrap/>
            <w:textDirection w:val="btLr"/>
          </w:tcPr>
          <w:p w:rsidR="000741BE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3E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Здравоохранение. </w:t>
            </w:r>
          </w:p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3EB0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Физическая культура. Спорт. Туризм</w:t>
            </w:r>
          </w:p>
        </w:tc>
        <w:tc>
          <w:tcPr>
            <w:tcW w:w="567" w:type="dxa"/>
            <w:shd w:val="clear" w:color="auto" w:fill="auto"/>
            <w:noWrap/>
            <w:textDirection w:val="btLr"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3EB0">
              <w:rPr>
                <w:rFonts w:ascii="Times New Roman" w:hAnsi="Times New Roman" w:cs="Times New Roman"/>
                <w:b/>
                <w:sz w:val="20"/>
                <w:szCs w:val="20"/>
              </w:rPr>
              <w:t>Вопросы жилья</w:t>
            </w:r>
          </w:p>
        </w:tc>
        <w:tc>
          <w:tcPr>
            <w:tcW w:w="567" w:type="dxa"/>
            <w:shd w:val="clear" w:color="auto" w:fill="auto"/>
            <w:noWrap/>
            <w:textDirection w:val="btLr"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3EB0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Образование. Наука. Культура</w:t>
            </w:r>
          </w:p>
        </w:tc>
        <w:tc>
          <w:tcPr>
            <w:tcW w:w="709" w:type="dxa"/>
            <w:shd w:val="clear" w:color="auto" w:fill="auto"/>
            <w:noWrap/>
            <w:textDirection w:val="btLr"/>
          </w:tcPr>
          <w:p w:rsidR="000741BE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3E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Транспорт. Связь. </w:t>
            </w:r>
          </w:p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3EB0">
              <w:rPr>
                <w:rFonts w:ascii="Times New Roman" w:hAnsi="Times New Roman" w:cs="Times New Roman"/>
                <w:b/>
                <w:sz w:val="20"/>
                <w:szCs w:val="20"/>
              </w:rPr>
              <w:t>Строительство</w:t>
            </w:r>
          </w:p>
        </w:tc>
        <w:tc>
          <w:tcPr>
            <w:tcW w:w="567" w:type="dxa"/>
            <w:shd w:val="clear" w:color="auto" w:fill="auto"/>
            <w:noWrap/>
            <w:textDirection w:val="btLr"/>
          </w:tcPr>
          <w:p w:rsidR="000741BE" w:rsidRDefault="000741BE" w:rsidP="006B27E2">
            <w:pPr>
              <w:ind w:left="-6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3E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Труд и занятость </w:t>
            </w:r>
          </w:p>
          <w:p w:rsidR="000741BE" w:rsidRPr="00833EB0" w:rsidRDefault="000741BE" w:rsidP="006B27E2">
            <w:pPr>
              <w:ind w:left="-6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833EB0">
              <w:rPr>
                <w:rFonts w:ascii="Times New Roman" w:hAnsi="Times New Roman" w:cs="Times New Roman"/>
                <w:b/>
                <w:sz w:val="20"/>
                <w:szCs w:val="20"/>
              </w:rPr>
              <w:t>населения</w:t>
            </w:r>
            <w:proofErr w:type="gramEnd"/>
          </w:p>
        </w:tc>
        <w:tc>
          <w:tcPr>
            <w:tcW w:w="567" w:type="dxa"/>
            <w:shd w:val="clear" w:color="auto" w:fill="auto"/>
            <w:noWrap/>
            <w:textDirection w:val="btLr"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3EB0">
              <w:rPr>
                <w:rFonts w:ascii="Times New Roman" w:hAnsi="Times New Roman" w:cs="Times New Roman"/>
                <w:b/>
                <w:sz w:val="20"/>
                <w:szCs w:val="20"/>
              </w:rPr>
              <w:t>Экономика и финансы</w:t>
            </w:r>
          </w:p>
        </w:tc>
        <w:tc>
          <w:tcPr>
            <w:tcW w:w="567" w:type="dxa"/>
            <w:shd w:val="clear" w:color="auto" w:fill="auto"/>
            <w:noWrap/>
            <w:textDirection w:val="btLr"/>
          </w:tcPr>
          <w:p w:rsidR="000741BE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3E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Экология и </w:t>
            </w:r>
          </w:p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833EB0">
              <w:rPr>
                <w:rFonts w:ascii="Times New Roman" w:hAnsi="Times New Roman" w:cs="Times New Roman"/>
                <w:b/>
                <w:sz w:val="20"/>
                <w:szCs w:val="20"/>
              </w:rPr>
              <w:t>природопользование</w:t>
            </w:r>
            <w:proofErr w:type="gramEnd"/>
          </w:p>
        </w:tc>
        <w:tc>
          <w:tcPr>
            <w:tcW w:w="567" w:type="dxa"/>
            <w:shd w:val="clear" w:color="auto" w:fill="auto"/>
            <w:noWrap/>
            <w:textDirection w:val="btLr"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833EB0">
              <w:rPr>
                <w:rFonts w:ascii="Times New Roman" w:hAnsi="Times New Roman" w:cs="Times New Roman"/>
                <w:b/>
                <w:sz w:val="20"/>
                <w:szCs w:val="20"/>
              </w:rPr>
              <w:t>с</w:t>
            </w:r>
            <w:proofErr w:type="gramEnd"/>
            <w:r w:rsidRPr="00833EB0">
              <w:rPr>
                <w:rFonts w:ascii="Times New Roman" w:hAnsi="Times New Roman" w:cs="Times New Roman"/>
                <w:b/>
                <w:sz w:val="20"/>
                <w:szCs w:val="20"/>
              </w:rPr>
              <w:t>/х. Землепользование</w:t>
            </w:r>
          </w:p>
        </w:tc>
        <w:tc>
          <w:tcPr>
            <w:tcW w:w="567" w:type="dxa"/>
            <w:shd w:val="clear" w:color="auto" w:fill="auto"/>
            <w:noWrap/>
            <w:textDirection w:val="btLr"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3EB0">
              <w:rPr>
                <w:rFonts w:ascii="Times New Roman" w:hAnsi="Times New Roman" w:cs="Times New Roman"/>
                <w:b/>
                <w:sz w:val="20"/>
                <w:szCs w:val="20"/>
              </w:rPr>
              <w:t>Запрос о деятельности</w:t>
            </w:r>
          </w:p>
        </w:tc>
        <w:tc>
          <w:tcPr>
            <w:tcW w:w="425" w:type="dxa"/>
            <w:shd w:val="clear" w:color="auto" w:fill="auto"/>
            <w:noWrap/>
            <w:textDirection w:val="btLr"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3EB0">
              <w:rPr>
                <w:rFonts w:ascii="Times New Roman" w:hAnsi="Times New Roman" w:cs="Times New Roman"/>
                <w:b/>
                <w:sz w:val="20"/>
                <w:szCs w:val="20"/>
              </w:rPr>
              <w:t>Информация</w:t>
            </w:r>
          </w:p>
        </w:tc>
        <w:tc>
          <w:tcPr>
            <w:tcW w:w="425" w:type="dxa"/>
            <w:shd w:val="clear" w:color="auto" w:fill="auto"/>
            <w:noWrap/>
            <w:textDirection w:val="btLr"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3EB0">
              <w:rPr>
                <w:rFonts w:ascii="Times New Roman" w:hAnsi="Times New Roman" w:cs="Times New Roman"/>
                <w:b/>
                <w:sz w:val="20"/>
                <w:szCs w:val="20"/>
              </w:rPr>
              <w:t>Разное</w:t>
            </w:r>
          </w:p>
        </w:tc>
      </w:tr>
      <w:tr w:rsidR="006B27E2" w:rsidRPr="00E90867" w:rsidTr="006B27E2">
        <w:trPr>
          <w:cantSplit/>
        </w:trPr>
        <w:tc>
          <w:tcPr>
            <w:tcW w:w="564" w:type="dxa"/>
            <w:shd w:val="clear" w:color="auto" w:fill="auto"/>
            <w:noWrap/>
          </w:tcPr>
          <w:p w:rsidR="000741BE" w:rsidRPr="005D073F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D073F">
              <w:rPr>
                <w:rFonts w:ascii="Times New Roman" w:hAnsi="Times New Roman" w:cs="Times New Roman"/>
                <w:b/>
                <w:sz w:val="16"/>
                <w:szCs w:val="16"/>
              </w:rPr>
              <w:t>1.</w:t>
            </w:r>
          </w:p>
        </w:tc>
        <w:tc>
          <w:tcPr>
            <w:tcW w:w="4678" w:type="dxa"/>
            <w:shd w:val="clear" w:color="auto" w:fill="auto"/>
            <w:noWrap/>
          </w:tcPr>
          <w:p w:rsidR="000741BE" w:rsidRPr="003F2683" w:rsidRDefault="000741BE" w:rsidP="006B27E2">
            <w:pPr>
              <w:ind w:left="-57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3F268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Камчатский край:</w:t>
            </w:r>
          </w:p>
        </w:tc>
        <w:tc>
          <w:tcPr>
            <w:tcW w:w="709" w:type="dxa"/>
            <w:shd w:val="clear" w:color="auto" w:fill="auto"/>
            <w:noWrap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EB0">
              <w:rPr>
                <w:rFonts w:ascii="Times New Roman" w:hAnsi="Times New Roman" w:cs="Times New Roman"/>
                <w:b/>
                <w:sz w:val="24"/>
                <w:szCs w:val="24"/>
              </w:rPr>
              <w:t>496</w:t>
            </w:r>
          </w:p>
        </w:tc>
        <w:tc>
          <w:tcPr>
            <w:tcW w:w="850" w:type="dxa"/>
            <w:shd w:val="clear" w:color="auto" w:fill="auto"/>
            <w:noWrap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EB0"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EB0">
              <w:rPr>
                <w:rFonts w:ascii="Times New Roman" w:hAnsi="Times New Roman" w:cs="Times New Roman"/>
                <w:b/>
                <w:sz w:val="24"/>
                <w:szCs w:val="24"/>
              </w:rPr>
              <w:t>124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EB0">
              <w:rPr>
                <w:rFonts w:ascii="Times New Roman" w:hAnsi="Times New Roman" w:cs="Times New Roman"/>
                <w:b/>
                <w:sz w:val="24"/>
                <w:szCs w:val="24"/>
              </w:rPr>
              <w:t>104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EB0"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851" w:type="dxa"/>
            <w:shd w:val="clear" w:color="auto" w:fill="auto"/>
            <w:noWrap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EB0"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EB0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EB0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709" w:type="dxa"/>
            <w:shd w:val="clear" w:color="auto" w:fill="auto"/>
            <w:noWrap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EB0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EB0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EB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EB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EB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EB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EB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EB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6B27E2" w:rsidRPr="00E90867" w:rsidTr="006B27E2">
        <w:trPr>
          <w:cantSplit/>
        </w:trPr>
        <w:tc>
          <w:tcPr>
            <w:tcW w:w="564" w:type="dxa"/>
            <w:shd w:val="clear" w:color="auto" w:fill="auto"/>
            <w:noWrap/>
          </w:tcPr>
          <w:p w:rsidR="000741BE" w:rsidRPr="005D073F" w:rsidRDefault="000741BE" w:rsidP="006B27E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D073F">
              <w:rPr>
                <w:rFonts w:ascii="Times New Roman" w:hAnsi="Times New Roman" w:cs="Times New Roman"/>
                <w:sz w:val="14"/>
                <w:szCs w:val="14"/>
              </w:rPr>
              <w:t>1.1.</w:t>
            </w:r>
          </w:p>
        </w:tc>
        <w:tc>
          <w:tcPr>
            <w:tcW w:w="4678" w:type="dxa"/>
            <w:shd w:val="clear" w:color="auto" w:fill="auto"/>
            <w:noWrap/>
          </w:tcPr>
          <w:p w:rsidR="000741BE" w:rsidRPr="003F2683" w:rsidRDefault="000741BE" w:rsidP="006B27E2">
            <w:pPr>
              <w:ind w:left="-5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F26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Петропавловск-Камчатский городской округ </w:t>
            </w:r>
          </w:p>
        </w:tc>
        <w:tc>
          <w:tcPr>
            <w:tcW w:w="709" w:type="dxa"/>
            <w:shd w:val="clear" w:color="auto" w:fill="auto"/>
            <w:noWrap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EB0">
              <w:rPr>
                <w:rFonts w:ascii="Times New Roman" w:hAnsi="Times New Roman" w:cs="Times New Roman"/>
                <w:b/>
                <w:sz w:val="24"/>
                <w:szCs w:val="24"/>
              </w:rPr>
              <w:t>281</w:t>
            </w:r>
          </w:p>
        </w:tc>
        <w:tc>
          <w:tcPr>
            <w:tcW w:w="850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851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6B27E2" w:rsidRPr="00E90867" w:rsidTr="006B27E2">
        <w:trPr>
          <w:cantSplit/>
        </w:trPr>
        <w:tc>
          <w:tcPr>
            <w:tcW w:w="564" w:type="dxa"/>
            <w:shd w:val="clear" w:color="auto" w:fill="auto"/>
            <w:noWrap/>
          </w:tcPr>
          <w:p w:rsidR="000741BE" w:rsidRPr="005D073F" w:rsidRDefault="000741BE" w:rsidP="006B27E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D073F">
              <w:rPr>
                <w:rFonts w:ascii="Times New Roman" w:hAnsi="Times New Roman" w:cs="Times New Roman"/>
                <w:sz w:val="14"/>
                <w:szCs w:val="14"/>
              </w:rPr>
              <w:t>1.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Pr="005D073F"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4678" w:type="dxa"/>
            <w:shd w:val="clear" w:color="auto" w:fill="auto"/>
            <w:noWrap/>
          </w:tcPr>
          <w:p w:rsidR="000741BE" w:rsidRPr="003F2683" w:rsidRDefault="000741BE" w:rsidP="006B27E2">
            <w:pPr>
              <w:ind w:left="-5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F26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Вилючинский  городской округ</w:t>
            </w:r>
          </w:p>
        </w:tc>
        <w:tc>
          <w:tcPr>
            <w:tcW w:w="709" w:type="dxa"/>
            <w:shd w:val="clear" w:color="auto" w:fill="auto"/>
            <w:noWrap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EB0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850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B27E2" w:rsidRPr="00E90867" w:rsidTr="006B27E2">
        <w:trPr>
          <w:cantSplit/>
        </w:trPr>
        <w:tc>
          <w:tcPr>
            <w:tcW w:w="564" w:type="dxa"/>
            <w:shd w:val="clear" w:color="auto" w:fill="auto"/>
            <w:noWrap/>
          </w:tcPr>
          <w:p w:rsidR="000741BE" w:rsidRPr="005D073F" w:rsidRDefault="000741BE" w:rsidP="006B27E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D073F">
              <w:rPr>
                <w:rFonts w:ascii="Times New Roman" w:hAnsi="Times New Roman" w:cs="Times New Roman"/>
                <w:sz w:val="14"/>
                <w:szCs w:val="14"/>
              </w:rPr>
              <w:t>1.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3</w:t>
            </w:r>
            <w:r w:rsidRPr="005D073F"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4678" w:type="dxa"/>
            <w:shd w:val="clear" w:color="auto" w:fill="auto"/>
            <w:noWrap/>
          </w:tcPr>
          <w:p w:rsidR="000741BE" w:rsidRPr="003F2683" w:rsidRDefault="000741BE" w:rsidP="006B27E2">
            <w:pPr>
              <w:ind w:left="-5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F26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Городской округ</w:t>
            </w:r>
            <w:r w:rsidRPr="003F2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97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3F2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поселок Палана</w:t>
            </w:r>
            <w:r w:rsidR="00F97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709" w:type="dxa"/>
            <w:shd w:val="clear" w:color="auto" w:fill="auto"/>
            <w:noWrap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EB0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850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B27E2" w:rsidRPr="00E90867" w:rsidTr="006B27E2">
        <w:trPr>
          <w:cantSplit/>
        </w:trPr>
        <w:tc>
          <w:tcPr>
            <w:tcW w:w="564" w:type="dxa"/>
            <w:shd w:val="clear" w:color="auto" w:fill="auto"/>
            <w:noWrap/>
          </w:tcPr>
          <w:p w:rsidR="000741BE" w:rsidRPr="005D073F" w:rsidRDefault="000741BE" w:rsidP="006B27E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D073F">
              <w:rPr>
                <w:rFonts w:ascii="Times New Roman" w:hAnsi="Times New Roman" w:cs="Times New Roman"/>
                <w:sz w:val="14"/>
                <w:szCs w:val="14"/>
              </w:rPr>
              <w:t>1.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4</w:t>
            </w:r>
            <w:r w:rsidRPr="005D073F"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4678" w:type="dxa"/>
            <w:shd w:val="clear" w:color="auto" w:fill="auto"/>
            <w:noWrap/>
          </w:tcPr>
          <w:p w:rsidR="000741BE" w:rsidRPr="003F2683" w:rsidRDefault="000741BE" w:rsidP="006B27E2">
            <w:pPr>
              <w:ind w:left="-5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F26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Елизовское городское поселение</w:t>
            </w:r>
          </w:p>
        </w:tc>
        <w:tc>
          <w:tcPr>
            <w:tcW w:w="709" w:type="dxa"/>
            <w:shd w:val="clear" w:color="auto" w:fill="auto"/>
            <w:noWrap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EB0"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850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B27E2" w:rsidRPr="00E90867" w:rsidTr="006B27E2">
        <w:trPr>
          <w:cantSplit/>
        </w:trPr>
        <w:tc>
          <w:tcPr>
            <w:tcW w:w="564" w:type="dxa"/>
            <w:shd w:val="clear" w:color="auto" w:fill="auto"/>
            <w:noWrap/>
          </w:tcPr>
          <w:p w:rsidR="000741BE" w:rsidRPr="005D073F" w:rsidRDefault="000741BE" w:rsidP="006B27E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D073F">
              <w:rPr>
                <w:rFonts w:ascii="Times New Roman" w:hAnsi="Times New Roman" w:cs="Times New Roman"/>
                <w:sz w:val="14"/>
                <w:szCs w:val="14"/>
              </w:rPr>
              <w:t>1.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5</w:t>
            </w:r>
            <w:r w:rsidRPr="005D073F"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4678" w:type="dxa"/>
            <w:shd w:val="clear" w:color="auto" w:fill="auto"/>
            <w:noWrap/>
          </w:tcPr>
          <w:p w:rsidR="000741BE" w:rsidRPr="003F2683" w:rsidRDefault="000741BE" w:rsidP="006B27E2">
            <w:pPr>
              <w:ind w:left="-5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F26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Елизовский муниципальный район</w:t>
            </w:r>
          </w:p>
        </w:tc>
        <w:tc>
          <w:tcPr>
            <w:tcW w:w="709" w:type="dxa"/>
            <w:shd w:val="clear" w:color="auto" w:fill="auto"/>
            <w:noWrap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EB0">
              <w:rPr>
                <w:rFonts w:ascii="Times New Roman" w:hAnsi="Times New Roman" w:cs="Times New Roman"/>
                <w:b/>
                <w:sz w:val="24"/>
                <w:szCs w:val="24"/>
              </w:rPr>
              <w:t>74</w:t>
            </w:r>
          </w:p>
        </w:tc>
        <w:tc>
          <w:tcPr>
            <w:tcW w:w="850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B27E2" w:rsidRPr="00E90867" w:rsidTr="006B27E2">
        <w:trPr>
          <w:cantSplit/>
        </w:trPr>
        <w:tc>
          <w:tcPr>
            <w:tcW w:w="564" w:type="dxa"/>
            <w:shd w:val="clear" w:color="auto" w:fill="auto"/>
            <w:noWrap/>
          </w:tcPr>
          <w:p w:rsidR="000741BE" w:rsidRPr="005D073F" w:rsidRDefault="000741BE" w:rsidP="006B27E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D073F">
              <w:rPr>
                <w:rFonts w:ascii="Times New Roman" w:hAnsi="Times New Roman" w:cs="Times New Roman"/>
                <w:sz w:val="14"/>
                <w:szCs w:val="14"/>
              </w:rPr>
              <w:t>1.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  <w:r w:rsidRPr="005D073F"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4678" w:type="dxa"/>
            <w:shd w:val="clear" w:color="auto" w:fill="auto"/>
            <w:noWrap/>
          </w:tcPr>
          <w:p w:rsidR="000741BE" w:rsidRPr="003F2683" w:rsidRDefault="000741BE" w:rsidP="006B27E2">
            <w:pPr>
              <w:ind w:left="-5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proofErr w:type="spellStart"/>
            <w:r w:rsidRPr="003F2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Мильковский</w:t>
            </w:r>
            <w:proofErr w:type="spellEnd"/>
            <w:r w:rsidRPr="003F2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муниципальный округ</w:t>
            </w:r>
          </w:p>
        </w:tc>
        <w:tc>
          <w:tcPr>
            <w:tcW w:w="709" w:type="dxa"/>
            <w:shd w:val="clear" w:color="auto" w:fill="auto"/>
            <w:noWrap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EB0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850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B27E2" w:rsidRPr="00E90867" w:rsidTr="006B27E2">
        <w:trPr>
          <w:cantSplit/>
        </w:trPr>
        <w:tc>
          <w:tcPr>
            <w:tcW w:w="564" w:type="dxa"/>
            <w:shd w:val="clear" w:color="auto" w:fill="auto"/>
            <w:noWrap/>
          </w:tcPr>
          <w:p w:rsidR="000741BE" w:rsidRPr="005D073F" w:rsidRDefault="000741BE" w:rsidP="006B27E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D073F">
              <w:rPr>
                <w:rFonts w:ascii="Times New Roman" w:hAnsi="Times New Roman" w:cs="Times New Roman"/>
                <w:sz w:val="14"/>
                <w:szCs w:val="14"/>
              </w:rPr>
              <w:t>1.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7</w:t>
            </w:r>
            <w:r w:rsidRPr="005D073F"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4678" w:type="dxa"/>
            <w:shd w:val="clear" w:color="auto" w:fill="auto"/>
            <w:noWrap/>
          </w:tcPr>
          <w:p w:rsidR="000741BE" w:rsidRPr="003F2683" w:rsidRDefault="000741BE" w:rsidP="006B27E2">
            <w:pPr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2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Олюторский</w:t>
            </w:r>
            <w:proofErr w:type="spellEnd"/>
            <w:r w:rsidRPr="003F2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F26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муниципальный район</w:t>
            </w:r>
          </w:p>
        </w:tc>
        <w:tc>
          <w:tcPr>
            <w:tcW w:w="709" w:type="dxa"/>
            <w:shd w:val="clear" w:color="auto" w:fill="auto"/>
            <w:noWrap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EB0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B27E2" w:rsidRPr="00E90867" w:rsidTr="006B27E2">
        <w:trPr>
          <w:cantSplit/>
        </w:trPr>
        <w:tc>
          <w:tcPr>
            <w:tcW w:w="564" w:type="dxa"/>
            <w:shd w:val="clear" w:color="auto" w:fill="auto"/>
            <w:noWrap/>
          </w:tcPr>
          <w:p w:rsidR="000741BE" w:rsidRPr="005D073F" w:rsidRDefault="000741BE" w:rsidP="006B27E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D073F">
              <w:rPr>
                <w:rFonts w:ascii="Times New Roman" w:hAnsi="Times New Roman" w:cs="Times New Roman"/>
                <w:sz w:val="14"/>
                <w:szCs w:val="14"/>
              </w:rPr>
              <w:t>1.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8</w:t>
            </w:r>
            <w:r w:rsidRPr="005D073F"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4678" w:type="dxa"/>
            <w:shd w:val="clear" w:color="auto" w:fill="auto"/>
            <w:noWrap/>
          </w:tcPr>
          <w:p w:rsidR="000741BE" w:rsidRPr="003F2683" w:rsidRDefault="000741BE" w:rsidP="006B27E2">
            <w:pPr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2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Усть</w:t>
            </w:r>
            <w:proofErr w:type="spellEnd"/>
            <w:r w:rsidRPr="003F2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-Большерецкий муниципальный округ</w:t>
            </w:r>
          </w:p>
        </w:tc>
        <w:tc>
          <w:tcPr>
            <w:tcW w:w="709" w:type="dxa"/>
            <w:shd w:val="clear" w:color="auto" w:fill="auto"/>
            <w:noWrap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EB0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50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B27E2" w:rsidRPr="00E90867" w:rsidTr="006B27E2">
        <w:trPr>
          <w:cantSplit/>
        </w:trPr>
        <w:tc>
          <w:tcPr>
            <w:tcW w:w="564" w:type="dxa"/>
            <w:shd w:val="clear" w:color="auto" w:fill="auto"/>
            <w:noWrap/>
          </w:tcPr>
          <w:p w:rsidR="000741BE" w:rsidRPr="005D073F" w:rsidRDefault="000741BE" w:rsidP="006B27E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1.9.</w:t>
            </w:r>
          </w:p>
        </w:tc>
        <w:tc>
          <w:tcPr>
            <w:tcW w:w="4678" w:type="dxa"/>
            <w:shd w:val="clear" w:color="auto" w:fill="auto"/>
            <w:noWrap/>
          </w:tcPr>
          <w:p w:rsidR="000741BE" w:rsidRPr="003F2683" w:rsidRDefault="000741BE" w:rsidP="006B27E2">
            <w:pPr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6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Усть-Камчатский </w:t>
            </w:r>
            <w:r w:rsidRPr="003F2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 округ</w:t>
            </w:r>
          </w:p>
        </w:tc>
        <w:tc>
          <w:tcPr>
            <w:tcW w:w="709" w:type="dxa"/>
            <w:shd w:val="clear" w:color="auto" w:fill="auto"/>
            <w:noWrap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EB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0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B27E2" w:rsidRPr="00E90867" w:rsidTr="006B27E2">
        <w:trPr>
          <w:cantSplit/>
        </w:trPr>
        <w:tc>
          <w:tcPr>
            <w:tcW w:w="564" w:type="dxa"/>
            <w:shd w:val="clear" w:color="auto" w:fill="auto"/>
            <w:noWrap/>
          </w:tcPr>
          <w:p w:rsidR="000741BE" w:rsidRPr="005D073F" w:rsidRDefault="000741BE" w:rsidP="006B27E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D073F">
              <w:rPr>
                <w:rFonts w:ascii="Times New Roman" w:hAnsi="Times New Roman" w:cs="Times New Roman"/>
                <w:sz w:val="14"/>
                <w:szCs w:val="14"/>
              </w:rPr>
              <w:t>1.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10</w:t>
            </w:r>
            <w:r w:rsidRPr="005D073F"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4678" w:type="dxa"/>
            <w:shd w:val="clear" w:color="auto" w:fill="auto"/>
            <w:noWrap/>
          </w:tcPr>
          <w:p w:rsidR="000741BE" w:rsidRPr="003F2683" w:rsidRDefault="000741BE" w:rsidP="006B27E2">
            <w:pPr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3F2683">
              <w:rPr>
                <w:rFonts w:ascii="Times New Roman" w:hAnsi="Times New Roman" w:cs="Times New Roman"/>
                <w:sz w:val="24"/>
                <w:szCs w:val="24"/>
              </w:rPr>
              <w:t>Пенжинский</w:t>
            </w:r>
            <w:proofErr w:type="spellEnd"/>
            <w:r w:rsidRPr="003F26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26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муниципальный</w:t>
            </w:r>
            <w:proofErr w:type="gramEnd"/>
            <w:r w:rsidRPr="003F26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709" w:type="dxa"/>
            <w:shd w:val="clear" w:color="auto" w:fill="auto"/>
            <w:noWrap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EB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0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B27E2" w:rsidRPr="00E90867" w:rsidTr="006B27E2">
        <w:trPr>
          <w:cantSplit/>
        </w:trPr>
        <w:tc>
          <w:tcPr>
            <w:tcW w:w="564" w:type="dxa"/>
            <w:shd w:val="clear" w:color="auto" w:fill="auto"/>
            <w:noWrap/>
          </w:tcPr>
          <w:p w:rsidR="000741BE" w:rsidRPr="005D073F" w:rsidRDefault="000741BE" w:rsidP="006B27E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1.11</w:t>
            </w:r>
            <w:r w:rsidRPr="005D073F"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4678" w:type="dxa"/>
            <w:shd w:val="clear" w:color="auto" w:fill="auto"/>
            <w:noWrap/>
          </w:tcPr>
          <w:p w:rsidR="000741BE" w:rsidRPr="003F2683" w:rsidRDefault="000741BE" w:rsidP="006B27E2">
            <w:pPr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3F2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Тигильский</w:t>
            </w:r>
            <w:proofErr w:type="spellEnd"/>
            <w:r w:rsidRPr="003F2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муниципальный</w:t>
            </w:r>
            <w:proofErr w:type="gramEnd"/>
            <w:r w:rsidRPr="003F2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округ</w:t>
            </w:r>
          </w:p>
        </w:tc>
        <w:tc>
          <w:tcPr>
            <w:tcW w:w="709" w:type="dxa"/>
            <w:shd w:val="clear" w:color="auto" w:fill="auto"/>
            <w:noWrap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EB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B27E2" w:rsidRPr="00E90867" w:rsidTr="006B27E2">
        <w:trPr>
          <w:cantSplit/>
        </w:trPr>
        <w:tc>
          <w:tcPr>
            <w:tcW w:w="564" w:type="dxa"/>
            <w:shd w:val="clear" w:color="auto" w:fill="auto"/>
            <w:noWrap/>
          </w:tcPr>
          <w:p w:rsidR="000741BE" w:rsidRPr="005D073F" w:rsidRDefault="000741BE" w:rsidP="006B27E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D073F">
              <w:rPr>
                <w:rFonts w:ascii="Times New Roman" w:hAnsi="Times New Roman" w:cs="Times New Roman"/>
                <w:sz w:val="14"/>
                <w:szCs w:val="14"/>
              </w:rPr>
              <w:t>1.1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Pr="005D073F"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4678" w:type="dxa"/>
            <w:shd w:val="clear" w:color="auto" w:fill="auto"/>
            <w:noWrap/>
          </w:tcPr>
          <w:p w:rsidR="000741BE" w:rsidRPr="003F2683" w:rsidRDefault="000741BE" w:rsidP="006B27E2">
            <w:pPr>
              <w:ind w:lef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F2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Быстринский</w:t>
            </w:r>
            <w:proofErr w:type="spellEnd"/>
            <w:r w:rsidRPr="003F2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муниципальный</w:t>
            </w:r>
            <w:proofErr w:type="gramEnd"/>
            <w:r w:rsidRPr="003F2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округ</w:t>
            </w:r>
          </w:p>
        </w:tc>
        <w:tc>
          <w:tcPr>
            <w:tcW w:w="709" w:type="dxa"/>
            <w:shd w:val="clear" w:color="auto" w:fill="auto"/>
            <w:noWrap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EB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B27E2" w:rsidRPr="00E90867" w:rsidTr="006B27E2">
        <w:trPr>
          <w:cantSplit/>
        </w:trPr>
        <w:tc>
          <w:tcPr>
            <w:tcW w:w="564" w:type="dxa"/>
            <w:shd w:val="clear" w:color="auto" w:fill="auto"/>
            <w:noWrap/>
          </w:tcPr>
          <w:p w:rsidR="000741BE" w:rsidRPr="005D073F" w:rsidRDefault="000741BE" w:rsidP="006B27E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1.13.</w:t>
            </w:r>
          </w:p>
        </w:tc>
        <w:tc>
          <w:tcPr>
            <w:tcW w:w="4678" w:type="dxa"/>
            <w:shd w:val="clear" w:color="auto" w:fill="auto"/>
            <w:noWrap/>
          </w:tcPr>
          <w:p w:rsidR="000741BE" w:rsidRPr="003F2683" w:rsidRDefault="000741BE" w:rsidP="006B27E2">
            <w:pPr>
              <w:ind w:left="-5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proofErr w:type="spellStart"/>
            <w:r w:rsidRPr="003F2683">
              <w:rPr>
                <w:rFonts w:ascii="Times New Roman" w:hAnsi="Times New Roman" w:cs="Times New Roman"/>
                <w:sz w:val="24"/>
                <w:szCs w:val="24"/>
              </w:rPr>
              <w:t>Карагинский</w:t>
            </w:r>
            <w:proofErr w:type="spellEnd"/>
            <w:r w:rsidRPr="003F26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26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муниципальный район</w:t>
            </w:r>
          </w:p>
        </w:tc>
        <w:tc>
          <w:tcPr>
            <w:tcW w:w="709" w:type="dxa"/>
            <w:shd w:val="clear" w:color="auto" w:fill="auto"/>
            <w:noWrap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EB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B27E2" w:rsidRPr="00E90867" w:rsidTr="006B27E2">
        <w:trPr>
          <w:cantSplit/>
        </w:trPr>
        <w:tc>
          <w:tcPr>
            <w:tcW w:w="564" w:type="dxa"/>
            <w:shd w:val="clear" w:color="auto" w:fill="auto"/>
            <w:noWrap/>
          </w:tcPr>
          <w:p w:rsidR="000741BE" w:rsidRPr="005D073F" w:rsidRDefault="000741BE" w:rsidP="006B27E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1.14.</w:t>
            </w:r>
          </w:p>
        </w:tc>
        <w:tc>
          <w:tcPr>
            <w:tcW w:w="4678" w:type="dxa"/>
            <w:shd w:val="clear" w:color="auto" w:fill="auto"/>
            <w:noWrap/>
          </w:tcPr>
          <w:p w:rsidR="000741BE" w:rsidRPr="003F2683" w:rsidRDefault="000741BE" w:rsidP="006B27E2">
            <w:pPr>
              <w:ind w:left="-5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proofErr w:type="gramStart"/>
            <w:r w:rsidRPr="003F2683">
              <w:rPr>
                <w:rFonts w:ascii="Times New Roman" w:hAnsi="Times New Roman" w:cs="Times New Roman"/>
                <w:sz w:val="24"/>
                <w:szCs w:val="24"/>
              </w:rPr>
              <w:t xml:space="preserve">Алеутский </w:t>
            </w:r>
            <w:r w:rsidRPr="003F2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муниципальный</w:t>
            </w:r>
            <w:proofErr w:type="gramEnd"/>
            <w:r w:rsidRPr="003F2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округ</w:t>
            </w:r>
          </w:p>
        </w:tc>
        <w:tc>
          <w:tcPr>
            <w:tcW w:w="709" w:type="dxa"/>
            <w:shd w:val="clear" w:color="auto" w:fill="auto"/>
            <w:noWrap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EB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B27E2" w:rsidRPr="00E90867" w:rsidTr="006B27E2">
        <w:trPr>
          <w:cantSplit/>
        </w:trPr>
        <w:tc>
          <w:tcPr>
            <w:tcW w:w="564" w:type="dxa"/>
            <w:shd w:val="clear" w:color="auto" w:fill="auto"/>
            <w:noWrap/>
          </w:tcPr>
          <w:p w:rsidR="000741BE" w:rsidRPr="005D073F" w:rsidRDefault="000741BE" w:rsidP="006B27E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1.15.</w:t>
            </w:r>
          </w:p>
        </w:tc>
        <w:tc>
          <w:tcPr>
            <w:tcW w:w="4678" w:type="dxa"/>
            <w:shd w:val="clear" w:color="auto" w:fill="auto"/>
            <w:noWrap/>
          </w:tcPr>
          <w:p w:rsidR="000741BE" w:rsidRPr="003F2683" w:rsidRDefault="000741BE" w:rsidP="006B27E2">
            <w:pPr>
              <w:ind w:left="-5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F2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Соболевский </w:t>
            </w:r>
            <w:r w:rsidRPr="003F26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муниципальный район</w:t>
            </w:r>
          </w:p>
        </w:tc>
        <w:tc>
          <w:tcPr>
            <w:tcW w:w="709" w:type="dxa"/>
            <w:shd w:val="clear" w:color="auto" w:fill="auto"/>
            <w:noWrap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EB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B27E2" w:rsidRPr="00E90867" w:rsidTr="006B27E2">
        <w:trPr>
          <w:cantSplit/>
        </w:trPr>
        <w:tc>
          <w:tcPr>
            <w:tcW w:w="564" w:type="dxa"/>
            <w:shd w:val="clear" w:color="auto" w:fill="auto"/>
            <w:noWrap/>
          </w:tcPr>
          <w:p w:rsidR="000741BE" w:rsidRPr="005D073F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 w:rsidRPr="005D073F">
              <w:rPr>
                <w:rFonts w:ascii="Times New Roman" w:hAnsi="Times New Roman" w:cs="Times New Roman"/>
                <w:b/>
                <w:sz w:val="15"/>
                <w:szCs w:val="15"/>
              </w:rPr>
              <w:t>2.</w:t>
            </w:r>
          </w:p>
        </w:tc>
        <w:tc>
          <w:tcPr>
            <w:tcW w:w="4678" w:type="dxa"/>
            <w:shd w:val="clear" w:color="auto" w:fill="auto"/>
            <w:noWrap/>
          </w:tcPr>
          <w:p w:rsidR="000741BE" w:rsidRPr="003F2683" w:rsidRDefault="000741BE" w:rsidP="006B27E2">
            <w:pPr>
              <w:ind w:lef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26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Иные субъекты Российской Федерации</w:t>
            </w:r>
          </w:p>
          <w:p w:rsidR="000741BE" w:rsidRPr="003F2683" w:rsidRDefault="000741BE" w:rsidP="006B27E2">
            <w:pPr>
              <w:ind w:lef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26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(10 субъектов)</w:t>
            </w:r>
          </w:p>
        </w:tc>
        <w:tc>
          <w:tcPr>
            <w:tcW w:w="709" w:type="dxa"/>
            <w:shd w:val="clear" w:color="auto" w:fill="auto"/>
            <w:noWrap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EB0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850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B27E2" w:rsidRPr="00E90867" w:rsidTr="006B27E2">
        <w:trPr>
          <w:cantSplit/>
        </w:trPr>
        <w:tc>
          <w:tcPr>
            <w:tcW w:w="564" w:type="dxa"/>
            <w:shd w:val="clear" w:color="auto" w:fill="auto"/>
            <w:noWrap/>
          </w:tcPr>
          <w:p w:rsidR="000741BE" w:rsidRPr="00286612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  <w:r w:rsidRPr="00286612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</w:p>
        </w:tc>
        <w:tc>
          <w:tcPr>
            <w:tcW w:w="4678" w:type="dxa"/>
            <w:shd w:val="clear" w:color="auto" w:fill="auto"/>
            <w:noWrap/>
          </w:tcPr>
          <w:p w:rsidR="000741BE" w:rsidRDefault="000741BE" w:rsidP="006B27E2">
            <w:pPr>
              <w:ind w:lef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6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Государства СНГ </w:t>
            </w:r>
          </w:p>
          <w:p w:rsidR="000741BE" w:rsidRPr="003F2683" w:rsidRDefault="000741BE" w:rsidP="006B27E2">
            <w:pPr>
              <w:ind w:lef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683">
              <w:rPr>
                <w:rFonts w:ascii="Times New Roman" w:hAnsi="Times New Roman" w:cs="Times New Roman"/>
                <w:sz w:val="24"/>
                <w:szCs w:val="24"/>
              </w:rPr>
              <w:t>(Кыргызстан г. Бишкек – 2)</w:t>
            </w:r>
          </w:p>
        </w:tc>
        <w:tc>
          <w:tcPr>
            <w:tcW w:w="709" w:type="dxa"/>
            <w:shd w:val="clear" w:color="auto" w:fill="auto"/>
            <w:noWrap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EB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B27E2" w:rsidRPr="00E90867" w:rsidTr="006B27E2">
        <w:trPr>
          <w:cantSplit/>
        </w:trPr>
        <w:tc>
          <w:tcPr>
            <w:tcW w:w="564" w:type="dxa"/>
            <w:shd w:val="clear" w:color="auto" w:fill="auto"/>
            <w:noWrap/>
          </w:tcPr>
          <w:p w:rsidR="000741BE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4.</w:t>
            </w:r>
          </w:p>
        </w:tc>
        <w:tc>
          <w:tcPr>
            <w:tcW w:w="4678" w:type="dxa"/>
            <w:shd w:val="clear" w:color="auto" w:fill="auto"/>
            <w:noWrap/>
          </w:tcPr>
          <w:p w:rsidR="000741BE" w:rsidRDefault="000741BE" w:rsidP="006B27E2">
            <w:pPr>
              <w:ind w:lef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6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Обращения, поступившие без указания </w:t>
            </w:r>
          </w:p>
          <w:p w:rsidR="000741BE" w:rsidRPr="003F2683" w:rsidRDefault="000741BE" w:rsidP="006B27E2">
            <w:pPr>
              <w:ind w:lef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3F2683">
              <w:rPr>
                <w:rFonts w:ascii="Times New Roman" w:hAnsi="Times New Roman" w:cs="Times New Roman"/>
                <w:b/>
                <w:sz w:val="24"/>
                <w:szCs w:val="24"/>
              </w:rPr>
              <w:t>региона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F2683">
              <w:rPr>
                <w:rFonts w:ascii="Times New Roman" w:hAnsi="Times New Roman" w:cs="Times New Roman"/>
                <w:sz w:val="24"/>
                <w:szCs w:val="24"/>
              </w:rPr>
              <w:t>(онлайн-платформа, э/почта)</w:t>
            </w:r>
          </w:p>
        </w:tc>
        <w:tc>
          <w:tcPr>
            <w:tcW w:w="709" w:type="dxa"/>
            <w:shd w:val="clear" w:color="auto" w:fill="auto"/>
            <w:noWrap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EB0">
              <w:rPr>
                <w:rFonts w:ascii="Times New Roman" w:hAnsi="Times New Roman" w:cs="Times New Roman"/>
                <w:b/>
                <w:sz w:val="24"/>
                <w:szCs w:val="24"/>
              </w:rPr>
              <w:t>99</w:t>
            </w:r>
          </w:p>
        </w:tc>
        <w:tc>
          <w:tcPr>
            <w:tcW w:w="850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51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shd w:val="clear" w:color="auto" w:fill="auto"/>
            <w:noWrap/>
          </w:tcPr>
          <w:p w:rsidR="000741BE" w:rsidRPr="00596BB7" w:rsidRDefault="000741BE" w:rsidP="006B27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6B27E2" w:rsidRPr="005D073F" w:rsidTr="006B27E2">
        <w:trPr>
          <w:cantSplit/>
        </w:trPr>
        <w:tc>
          <w:tcPr>
            <w:tcW w:w="5242" w:type="dxa"/>
            <w:gridSpan w:val="2"/>
            <w:shd w:val="clear" w:color="auto" w:fill="auto"/>
            <w:noWrap/>
          </w:tcPr>
          <w:p w:rsidR="000741BE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6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Общее количество </w:t>
            </w:r>
          </w:p>
          <w:p w:rsidR="000741BE" w:rsidRPr="003F2683" w:rsidRDefault="000741BE" w:rsidP="006B27E2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proofErr w:type="gramStart"/>
            <w:r w:rsidRPr="003F2683">
              <w:rPr>
                <w:rFonts w:ascii="Times New Roman" w:hAnsi="Times New Roman" w:cs="Times New Roman"/>
                <w:b/>
                <w:sz w:val="24"/>
                <w:szCs w:val="24"/>
              </w:rPr>
              <w:t>поступивших</w:t>
            </w:r>
            <w:proofErr w:type="gramEnd"/>
            <w:r w:rsidRPr="003F26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обращений граждан:</w:t>
            </w:r>
          </w:p>
        </w:tc>
        <w:tc>
          <w:tcPr>
            <w:tcW w:w="709" w:type="dxa"/>
            <w:shd w:val="clear" w:color="auto" w:fill="auto"/>
            <w:noWrap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EB0">
              <w:rPr>
                <w:rFonts w:ascii="Times New Roman" w:hAnsi="Times New Roman" w:cs="Times New Roman"/>
                <w:b/>
                <w:sz w:val="24"/>
                <w:szCs w:val="24"/>
              </w:rPr>
              <w:t>617</w:t>
            </w:r>
          </w:p>
        </w:tc>
        <w:tc>
          <w:tcPr>
            <w:tcW w:w="850" w:type="dxa"/>
            <w:shd w:val="clear" w:color="auto" w:fill="auto"/>
            <w:noWrap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EB0">
              <w:rPr>
                <w:rFonts w:ascii="Times New Roman" w:hAnsi="Times New Roman" w:cs="Times New Roman"/>
                <w:b/>
                <w:sz w:val="24"/>
                <w:szCs w:val="24"/>
              </w:rPr>
              <w:t>139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EB0">
              <w:rPr>
                <w:rFonts w:ascii="Times New Roman" w:hAnsi="Times New Roman" w:cs="Times New Roman"/>
                <w:b/>
                <w:sz w:val="24"/>
                <w:szCs w:val="24"/>
              </w:rPr>
              <w:t>125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EB0">
              <w:rPr>
                <w:rFonts w:ascii="Times New Roman" w:hAnsi="Times New Roman" w:cs="Times New Roman"/>
                <w:b/>
                <w:sz w:val="24"/>
                <w:szCs w:val="24"/>
              </w:rPr>
              <w:t>109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EB0">
              <w:rPr>
                <w:rFonts w:ascii="Times New Roman" w:hAnsi="Times New Roman" w:cs="Times New Roman"/>
                <w:b/>
                <w:sz w:val="24"/>
                <w:szCs w:val="24"/>
              </w:rPr>
              <w:t>82</w:t>
            </w:r>
          </w:p>
        </w:tc>
        <w:tc>
          <w:tcPr>
            <w:tcW w:w="851" w:type="dxa"/>
            <w:shd w:val="clear" w:color="auto" w:fill="auto"/>
            <w:noWrap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EB0"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EB0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EB0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709" w:type="dxa"/>
            <w:shd w:val="clear" w:color="auto" w:fill="auto"/>
            <w:noWrap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EB0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EB0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EB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EB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EB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EB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5" w:type="dxa"/>
            <w:shd w:val="clear" w:color="auto" w:fill="auto"/>
            <w:noWrap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EB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5" w:type="dxa"/>
            <w:shd w:val="clear" w:color="auto" w:fill="auto"/>
            <w:noWrap/>
          </w:tcPr>
          <w:p w:rsidR="000741BE" w:rsidRPr="00833EB0" w:rsidRDefault="000741BE" w:rsidP="006B27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EB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</w:tbl>
    <w:p w:rsidR="005C103F" w:rsidRDefault="005C103F" w:rsidP="00263476">
      <w:pPr>
        <w:jc w:val="center"/>
        <w:rPr>
          <w:b/>
          <w:bCs/>
        </w:rPr>
      </w:pPr>
    </w:p>
    <w:p w:rsidR="00323387" w:rsidRDefault="00323387" w:rsidP="00263476">
      <w:pPr>
        <w:jc w:val="center"/>
        <w:rPr>
          <w:b/>
          <w:bCs/>
        </w:rPr>
      </w:pPr>
    </w:p>
    <w:p w:rsidR="00AC3E44" w:rsidRDefault="00AC3E44" w:rsidP="00263476">
      <w:pPr>
        <w:jc w:val="center"/>
        <w:rPr>
          <w:b/>
          <w:bCs/>
        </w:rPr>
        <w:sectPr w:rsidR="00AC3E44" w:rsidSect="00C9280C">
          <w:pgSz w:w="16838" w:h="11906" w:orient="landscape" w:code="9"/>
          <w:pgMar w:top="709" w:right="425" w:bottom="567" w:left="425" w:header="709" w:footer="709" w:gutter="0"/>
          <w:cols w:space="708"/>
          <w:docGrid w:linePitch="360"/>
        </w:sectPr>
      </w:pPr>
    </w:p>
    <w:p w:rsidR="00540DC3" w:rsidRDefault="00540DC3" w:rsidP="00540DC3">
      <w:pPr>
        <w:ind w:right="-1"/>
        <w:jc w:val="right"/>
        <w:rPr>
          <w:rFonts w:ascii="Times New Roman" w:hAnsi="Times New Roman" w:cs="Times New Roman"/>
          <w:bCs/>
        </w:rPr>
      </w:pPr>
      <w:r w:rsidRPr="00BB0D38">
        <w:rPr>
          <w:rFonts w:ascii="Times New Roman" w:hAnsi="Times New Roman" w:cs="Times New Roman"/>
          <w:bCs/>
        </w:rPr>
        <w:lastRenderedPageBreak/>
        <w:t xml:space="preserve">Приложение </w:t>
      </w:r>
      <w:r>
        <w:rPr>
          <w:rFonts w:ascii="Times New Roman" w:hAnsi="Times New Roman" w:cs="Times New Roman"/>
          <w:bCs/>
        </w:rPr>
        <w:t>3</w:t>
      </w:r>
    </w:p>
    <w:p w:rsidR="00540DC3" w:rsidRDefault="00540DC3" w:rsidP="00540DC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6E70">
        <w:rPr>
          <w:rFonts w:ascii="Times New Roman" w:eastAsia="Times New Roman" w:hAnsi="Times New Roman" w:cs="Times New Roman"/>
          <w:b/>
          <w:sz w:val="24"/>
          <w:szCs w:val="24"/>
        </w:rPr>
        <w:t>Сравнительные сведения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о количестве обращений граждан, поступивших в Законодательное Собрание Камчатского края </w:t>
      </w:r>
      <w:r w:rsidRPr="008B6E70">
        <w:rPr>
          <w:rFonts w:ascii="Times New Roman" w:eastAsia="Times New Roman" w:hAnsi="Times New Roman" w:cs="Times New Roman"/>
          <w:b/>
          <w:sz w:val="24"/>
          <w:szCs w:val="24"/>
        </w:rPr>
        <w:t xml:space="preserve">по федеральным округам </w:t>
      </w:r>
      <w:r w:rsidRPr="008B6E70">
        <w:rPr>
          <w:rFonts w:ascii="Times New Roman" w:hAnsi="Times New Roman" w:cs="Times New Roman"/>
          <w:b/>
          <w:sz w:val="24"/>
          <w:szCs w:val="24"/>
        </w:rPr>
        <w:t xml:space="preserve">Российской Федерации </w:t>
      </w:r>
      <w:r w:rsidRPr="00D82D84">
        <w:rPr>
          <w:rFonts w:ascii="Times New Roman" w:hAnsi="Times New Roman" w:cs="Times New Roman"/>
          <w:b/>
          <w:sz w:val="24"/>
          <w:szCs w:val="24"/>
        </w:rPr>
        <w:t>за</w:t>
      </w:r>
      <w:r>
        <w:rPr>
          <w:rFonts w:ascii="Times New Roman" w:hAnsi="Times New Roman" w:cs="Times New Roman"/>
          <w:b/>
          <w:sz w:val="24"/>
          <w:szCs w:val="24"/>
        </w:rPr>
        <w:t xml:space="preserve"> 2024</w:t>
      </w:r>
      <w:r w:rsidRPr="00D82D84">
        <w:rPr>
          <w:rFonts w:ascii="Times New Roman" w:hAnsi="Times New Roman" w:cs="Times New Roman"/>
          <w:b/>
          <w:sz w:val="24"/>
          <w:szCs w:val="24"/>
        </w:rPr>
        <w:t xml:space="preserve"> год (</w:t>
      </w:r>
      <w:r>
        <w:rPr>
          <w:rFonts w:ascii="Times New Roman" w:hAnsi="Times New Roman" w:cs="Times New Roman"/>
          <w:b/>
          <w:sz w:val="24"/>
          <w:szCs w:val="24"/>
        </w:rPr>
        <w:t xml:space="preserve">нарастающим итогом с начала </w:t>
      </w:r>
      <w:r w:rsidRPr="00D82D84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b/>
          <w:sz w:val="24"/>
          <w:szCs w:val="24"/>
        </w:rPr>
        <w:t xml:space="preserve"> созыва</w:t>
      </w:r>
      <w:r w:rsidRPr="00D82D84">
        <w:rPr>
          <w:rFonts w:ascii="Times New Roman" w:hAnsi="Times New Roman" w:cs="Times New Roman"/>
          <w:b/>
          <w:sz w:val="24"/>
          <w:szCs w:val="24"/>
        </w:rPr>
        <w:t>)</w:t>
      </w:r>
    </w:p>
    <w:p w:rsidR="00540DC3" w:rsidRDefault="00540DC3" w:rsidP="00540DC3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831296" behindDoc="1" locked="0" layoutInCell="1" allowOverlap="1" wp14:anchorId="1ADF66C6" wp14:editId="077685D6">
            <wp:simplePos x="0" y="0"/>
            <wp:positionH relativeFrom="column">
              <wp:posOffset>-246380</wp:posOffset>
            </wp:positionH>
            <wp:positionV relativeFrom="paragraph">
              <wp:posOffset>89638</wp:posOffset>
            </wp:positionV>
            <wp:extent cx="6912077" cy="4133215"/>
            <wp:effectExtent l="323850" t="304800" r="327025" b="324485"/>
            <wp:wrapNone/>
            <wp:docPr id="25" name="Рисунок 25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artisticTexturizer scaling="96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colorTemperature colorTemp="2652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23000" contrast="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077" cy="41332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noFill/>
                    <a:ln w="88900" cap="rnd"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55000">
                            <a:schemeClr val="bg1">
                              <a:lumMod val="95000"/>
                            </a:schemeClr>
                          </a:gs>
                          <a:gs pos="22000">
                            <a:schemeClr val="bg1">
                              <a:lumMod val="85000"/>
                            </a:schemeClr>
                          </a:gs>
                        </a:gsLst>
                        <a:lin ang="5400000" scaled="1"/>
                      </a:gradFill>
                      <a:round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40DC3" w:rsidRDefault="00540DC3" w:rsidP="00540DC3">
      <w:pPr>
        <w:jc w:val="both"/>
        <w:rPr>
          <w:rFonts w:ascii="Times New Roman" w:hAnsi="Times New Roman" w:cs="Times New Roman"/>
        </w:rPr>
      </w:pPr>
    </w:p>
    <w:p w:rsidR="00540DC3" w:rsidRDefault="00540DC3" w:rsidP="00540DC3">
      <w:pPr>
        <w:tabs>
          <w:tab w:val="left" w:pos="123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540DC3" w:rsidRDefault="00540DC3" w:rsidP="00540DC3">
      <w:pPr>
        <w:jc w:val="both"/>
        <w:rPr>
          <w:rFonts w:ascii="Times New Roman" w:hAnsi="Times New Roman" w:cs="Times New Roman"/>
        </w:rPr>
      </w:pPr>
    </w:p>
    <w:p w:rsidR="00540DC3" w:rsidRDefault="00540DC3" w:rsidP="00540DC3">
      <w:pPr>
        <w:jc w:val="both"/>
        <w:rPr>
          <w:rFonts w:ascii="Times New Roman" w:hAnsi="Times New Roman" w:cs="Times New Roman"/>
        </w:rPr>
      </w:pPr>
    </w:p>
    <w:p w:rsidR="00540DC3" w:rsidRDefault="00CC64DB" w:rsidP="00540DC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8F9164A" wp14:editId="36D913E3">
                <wp:simplePos x="0" y="0"/>
                <wp:positionH relativeFrom="column">
                  <wp:posOffset>5943784</wp:posOffset>
                </wp:positionH>
                <wp:positionV relativeFrom="paragraph">
                  <wp:posOffset>229317</wp:posOffset>
                </wp:positionV>
                <wp:extent cx="447675" cy="257175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5841" w:rsidRPr="00FE6166" w:rsidRDefault="005B5841" w:rsidP="00540DC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C0000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C00000"/>
                                <w:sz w:val="24"/>
                                <w:szCs w:val="24"/>
                              </w:rPr>
                              <w:t>496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9164A" id="Надпись 28" o:spid="_x0000_s1027" type="#_x0000_t202" style="position:absolute;left:0;text-align:left;margin-left:468pt;margin-top:18.05pt;width:35.25pt;height:20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" filled="f" stroked="f" strokeweight=".5pt">
                <v:textbox>
                  <w:txbxContent>
                    <w:p w:rsidR="005B5841" w:rsidRPr="00FE6166" w:rsidRDefault="005B5841" w:rsidP="00540DC3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C0000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C00000"/>
                          <w:sz w:val="24"/>
                          <w:szCs w:val="24"/>
                        </w:rPr>
                        <w:t>496</w:t>
                      </w:r>
                    </w:p>
                  </w:txbxContent>
                </v:textbox>
              </v:shape>
            </w:pict>
          </mc:Fallback>
        </mc:AlternateContent>
      </w:r>
      <w:r w:rsidR="00540DC3">
        <w:rPr>
          <w:rFonts w:ascii="Times New Roman" w:hAnsi="Times New Roman" w:cs="Times New Roman"/>
        </w:rPr>
        <w:t xml:space="preserve"> </w:t>
      </w:r>
    </w:p>
    <w:p w:rsidR="00540DC3" w:rsidRDefault="00CC64DB" w:rsidP="00540DC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540D1C9" wp14:editId="12BCE9C2">
                <wp:simplePos x="0" y="0"/>
                <wp:positionH relativeFrom="column">
                  <wp:posOffset>680740</wp:posOffset>
                </wp:positionH>
                <wp:positionV relativeFrom="paragraph">
                  <wp:posOffset>197239</wp:posOffset>
                </wp:positionV>
                <wp:extent cx="1257300" cy="657225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5841" w:rsidRPr="00CC64DB" w:rsidRDefault="005B5841" w:rsidP="00540DC3">
                            <w:pPr>
                              <w:jc w:val="center"/>
                              <w:rPr>
                                <w:rFonts w:ascii="Corbel Light" w:hAnsi="Corbel Light"/>
                                <w:b/>
                                <w:color w:val="0D2B3E" w:themeColor="accent3" w:themeShade="80"/>
                                <w:sz w:val="20"/>
                                <w:szCs w:val="20"/>
                              </w:rPr>
                            </w:pPr>
                            <w:r w:rsidRPr="00CC64DB">
                              <w:rPr>
                                <w:rFonts w:ascii="Corbel Light" w:hAnsi="Corbel Light"/>
                                <w:b/>
                                <w:color w:val="0D2B3E" w:themeColor="accent3" w:themeShade="80"/>
                                <w:sz w:val="20"/>
                                <w:szCs w:val="20"/>
                              </w:rPr>
                              <w:t xml:space="preserve">3. </w:t>
                            </w:r>
                            <w:hyperlink r:id="rId29" w:history="1">
                              <w:r w:rsidRPr="00CC64DB">
                                <w:rPr>
                                  <w:rStyle w:val="a8"/>
                                  <w:rFonts w:ascii="Corbel Light" w:hAnsi="Corbel Light" w:cstheme="majorHAnsi"/>
                                  <w:b/>
                                  <w:color w:val="0D2B3E" w:themeColor="accent3" w:themeShade="80"/>
                                  <w:sz w:val="20"/>
                                  <w:szCs w:val="20"/>
                                  <w:u w:val="none"/>
                                </w:rPr>
                                <w:t>Северо-западный федеральный о</w:t>
                              </w:r>
                            </w:hyperlink>
                            <w:r w:rsidRPr="00CC64DB">
                              <w:rPr>
                                <w:rStyle w:val="a8"/>
                                <w:rFonts w:ascii="Corbel Light" w:hAnsi="Corbel Light" w:cstheme="majorHAnsi"/>
                                <w:b/>
                                <w:color w:val="0D2B3E" w:themeColor="accent3" w:themeShade="80"/>
                                <w:sz w:val="20"/>
                                <w:szCs w:val="20"/>
                                <w:u w:val="none"/>
                              </w:rPr>
                              <w:t>круг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0D1C9" id="Надпись 15" o:spid="_x0000_s1028" type="#_x0000_t202" style="position:absolute;left:0;text-align:left;margin-left:53.6pt;margin-top:15.55pt;width:99pt;height:51.7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" filled="f" stroked="f" strokeweight=".5pt">
                <v:textbox>
                  <w:txbxContent>
                    <w:p w:rsidR="005B5841" w:rsidRPr="00CC64DB" w:rsidRDefault="005B5841" w:rsidP="00540DC3">
                      <w:pPr>
                        <w:jc w:val="center"/>
                        <w:rPr>
                          <w:rFonts w:ascii="Corbel Light" w:hAnsi="Corbel Light"/>
                          <w:b/>
                          <w:color w:val="0D2B3E" w:themeColor="accent3" w:themeShade="80"/>
                          <w:sz w:val="20"/>
                          <w:szCs w:val="20"/>
                        </w:rPr>
                      </w:pPr>
                      <w:r w:rsidRPr="00CC64DB">
                        <w:rPr>
                          <w:rFonts w:ascii="Corbel Light" w:hAnsi="Corbel Light"/>
                          <w:b/>
                          <w:color w:val="0D2B3E" w:themeColor="accent3" w:themeShade="80"/>
                          <w:sz w:val="20"/>
                          <w:szCs w:val="20"/>
                        </w:rPr>
                        <w:t xml:space="preserve">3. </w:t>
                      </w:r>
                      <w:hyperlink r:id="rId30" w:history="1">
                        <w:r w:rsidRPr="00CC64DB">
                          <w:rPr>
                            <w:rStyle w:val="a8"/>
                            <w:rFonts w:ascii="Corbel Light" w:hAnsi="Corbel Light" w:cstheme="majorHAnsi"/>
                            <w:b/>
                            <w:color w:val="0D2B3E" w:themeColor="accent3" w:themeShade="80"/>
                            <w:sz w:val="20"/>
                            <w:szCs w:val="20"/>
                            <w:u w:val="none"/>
                          </w:rPr>
                          <w:t>Северо-западный федеральный о</w:t>
                        </w:r>
                      </w:hyperlink>
                      <w:r w:rsidRPr="00CC64DB">
                        <w:rPr>
                          <w:rStyle w:val="a8"/>
                          <w:rFonts w:ascii="Corbel Light" w:hAnsi="Corbel Light" w:cstheme="majorHAnsi"/>
                          <w:b/>
                          <w:color w:val="0D2B3E" w:themeColor="accent3" w:themeShade="80"/>
                          <w:sz w:val="20"/>
                          <w:szCs w:val="20"/>
                          <w:u w:val="none"/>
                        </w:rPr>
                        <w:t>круг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0DCC0BC" wp14:editId="6FDABAE5">
                <wp:simplePos x="0" y="0"/>
                <wp:positionH relativeFrom="column">
                  <wp:posOffset>4118098</wp:posOffset>
                </wp:positionH>
                <wp:positionV relativeFrom="paragraph">
                  <wp:posOffset>200783</wp:posOffset>
                </wp:positionV>
                <wp:extent cx="1304925" cy="5715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5841" w:rsidRPr="00CC64DB" w:rsidRDefault="005B5841" w:rsidP="00540DC3">
                            <w:pPr>
                              <w:jc w:val="center"/>
                              <w:rPr>
                                <w:rFonts w:ascii="Corbel Light" w:hAnsi="Corbel Light" w:cs="Times New Roman"/>
                                <w:b/>
                                <w:color w:val="0D2B3E" w:themeColor="accent3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C64DB">
                              <w:rPr>
                                <w:rFonts w:ascii="Corbel Light" w:hAnsi="Corbel Light"/>
                                <w:b/>
                                <w:color w:val="0D2B3E" w:themeColor="accent3" w:themeShade="80"/>
                                <w:sz w:val="20"/>
                                <w:szCs w:val="20"/>
                              </w:rPr>
                              <w:t xml:space="preserve">1. </w:t>
                            </w:r>
                            <w:hyperlink r:id="rId31" w:history="1">
                              <w:r w:rsidRPr="00CC64DB">
                                <w:rPr>
                                  <w:rStyle w:val="a8"/>
                                  <w:rFonts w:ascii="Corbel Light" w:hAnsi="Corbel Light" w:cstheme="majorHAnsi"/>
                                  <w:b/>
                                  <w:color w:val="0D2B3E" w:themeColor="accent3" w:themeShade="80"/>
                                  <w:sz w:val="20"/>
                                  <w:szCs w:val="20"/>
                                  <w:u w:val="none"/>
                                </w:rPr>
                                <w:t>Дальневосточный федеральный о</w:t>
                              </w:r>
                            </w:hyperlink>
                            <w:r w:rsidRPr="00CC64DB">
                              <w:rPr>
                                <w:rStyle w:val="a8"/>
                                <w:rFonts w:ascii="Corbel Light" w:hAnsi="Corbel Light" w:cstheme="majorHAnsi"/>
                                <w:b/>
                                <w:color w:val="0D2B3E" w:themeColor="accent3" w:themeShade="80"/>
                                <w:sz w:val="20"/>
                                <w:szCs w:val="20"/>
                                <w:u w:val="none"/>
                              </w:rPr>
                              <w:t>круг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CC0BC" id="Надпись 2" o:spid="_x0000_s1029" type="#_x0000_t202" style="position:absolute;left:0;text-align:left;margin-left:324.25pt;margin-top:15.8pt;width:102.75pt;height:4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" filled="f" stroked="f" strokeweight=".5pt">
                <v:textbox>
                  <w:txbxContent>
                    <w:p w:rsidR="005B5841" w:rsidRPr="00CC64DB" w:rsidRDefault="005B5841" w:rsidP="00540DC3">
                      <w:pPr>
                        <w:jc w:val="center"/>
                        <w:rPr>
                          <w:rFonts w:ascii="Corbel Light" w:hAnsi="Corbel Light" w:cs="Times New Roman"/>
                          <w:b/>
                          <w:color w:val="0D2B3E" w:themeColor="accent3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C64DB">
                        <w:rPr>
                          <w:rFonts w:ascii="Corbel Light" w:hAnsi="Corbel Light"/>
                          <w:b/>
                          <w:color w:val="0D2B3E" w:themeColor="accent3" w:themeShade="80"/>
                          <w:sz w:val="20"/>
                          <w:szCs w:val="20"/>
                        </w:rPr>
                        <w:t xml:space="preserve">1. </w:t>
                      </w:r>
                      <w:hyperlink r:id="rId32" w:history="1">
                        <w:r w:rsidRPr="00CC64DB">
                          <w:rPr>
                            <w:rStyle w:val="a8"/>
                            <w:rFonts w:ascii="Corbel Light" w:hAnsi="Corbel Light" w:cstheme="majorHAnsi"/>
                            <w:b/>
                            <w:color w:val="0D2B3E" w:themeColor="accent3" w:themeShade="80"/>
                            <w:sz w:val="20"/>
                            <w:szCs w:val="20"/>
                            <w:u w:val="none"/>
                          </w:rPr>
                          <w:t>Дальневосточный федеральный о</w:t>
                        </w:r>
                      </w:hyperlink>
                      <w:r w:rsidRPr="00CC64DB">
                        <w:rPr>
                          <w:rStyle w:val="a8"/>
                          <w:rFonts w:ascii="Corbel Light" w:hAnsi="Corbel Light" w:cstheme="majorHAnsi"/>
                          <w:b/>
                          <w:color w:val="0D2B3E" w:themeColor="accent3" w:themeShade="80"/>
                          <w:sz w:val="20"/>
                          <w:szCs w:val="20"/>
                          <w:u w:val="none"/>
                        </w:rPr>
                        <w:t>круг</w:t>
                      </w:r>
                    </w:p>
                  </w:txbxContent>
                </v:textbox>
              </v:shape>
            </w:pict>
          </mc:Fallback>
        </mc:AlternateContent>
      </w:r>
    </w:p>
    <w:p w:rsidR="00540DC3" w:rsidRDefault="00A851E9" w:rsidP="00540DC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745E384" wp14:editId="0F361A5E">
                <wp:simplePos x="0" y="0"/>
                <wp:positionH relativeFrom="column">
                  <wp:posOffset>1206049</wp:posOffset>
                </wp:positionH>
                <wp:positionV relativeFrom="paragraph">
                  <wp:posOffset>257564</wp:posOffset>
                </wp:positionV>
                <wp:extent cx="542925" cy="304800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5841" w:rsidRPr="00160964" w:rsidRDefault="005B5841" w:rsidP="00540DC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C00000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C0000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5E384" id="Надпись 17" o:spid="_x0000_s1030" type="#_x0000_t202" style="position:absolute;left:0;text-align:left;margin-left:94.95pt;margin-top:20.3pt;width:42.75pt;height:24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" filled="f" stroked="f" strokeweight=".5pt">
                <v:textbox>
                  <w:txbxContent>
                    <w:p w:rsidR="005B5841" w:rsidRPr="00160964" w:rsidRDefault="005B5841" w:rsidP="00540DC3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C00000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C00000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C64D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46073DE" wp14:editId="3349F4EC">
                <wp:simplePos x="0" y="0"/>
                <wp:positionH relativeFrom="column">
                  <wp:posOffset>-46581</wp:posOffset>
                </wp:positionH>
                <wp:positionV relativeFrom="paragraph">
                  <wp:posOffset>283640</wp:posOffset>
                </wp:positionV>
                <wp:extent cx="1095375" cy="57150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5841" w:rsidRPr="00CC64DB" w:rsidRDefault="005B5841" w:rsidP="00540DC3">
                            <w:pPr>
                              <w:jc w:val="center"/>
                              <w:rPr>
                                <w:rFonts w:ascii="Corbel Light" w:hAnsi="Corbel Light" w:cs="Times New Roman"/>
                                <w:b/>
                                <w:color w:val="0D2B3E" w:themeColor="accent3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ysDot"/>
                                  <w14:bevel/>
                                </w14:textOutline>
                              </w:rPr>
                            </w:pPr>
                            <w:r w:rsidRPr="00903892">
                              <w:rPr>
                                <w:rFonts w:ascii="Corbel Light" w:hAnsi="Corbel Light"/>
                                <w:b/>
                                <w:color w:val="0D2B3E" w:themeColor="accent3" w:themeShade="80"/>
                                <w:sz w:val="20"/>
                                <w:szCs w:val="20"/>
                              </w:rPr>
                              <w:t xml:space="preserve">2. </w:t>
                            </w:r>
                            <w:hyperlink r:id="rId33" w:history="1">
                              <w:r w:rsidRPr="00903892">
                                <w:rPr>
                                  <w:rStyle w:val="a8"/>
                                  <w:rFonts w:ascii="Corbel Light" w:hAnsi="Corbel Light" w:cstheme="majorHAnsi"/>
                                  <w:b/>
                                  <w:color w:val="0D2B3E" w:themeColor="accent3" w:themeShade="80"/>
                                  <w:sz w:val="20"/>
                                  <w:szCs w:val="20"/>
                                  <w:u w:val="none"/>
                                </w:rPr>
                                <w:t>Центральный федеральный о</w:t>
                              </w:r>
                            </w:hyperlink>
                            <w:r w:rsidRPr="00CC64DB">
                              <w:rPr>
                                <w:rStyle w:val="a8"/>
                                <w:rFonts w:ascii="Corbel Light" w:hAnsi="Corbel Light" w:cstheme="majorHAnsi"/>
                                <w:b/>
                                <w:color w:val="0D2B3E" w:themeColor="accent3" w:themeShade="80"/>
                                <w:sz w:val="20"/>
                                <w:szCs w:val="20"/>
                                <w:u w:val="none"/>
                              </w:rPr>
                              <w:t>круг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6073DE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31" type="#_x0000_t202" style="position:absolute;left:0;text-align:left;margin-left:-3.65pt;margin-top:22.35pt;width:86.25pt;height:4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" filled="f" stroked="f" strokeweight=".5pt">
                <v:textbox>
                  <w:txbxContent>
                    <w:p w:rsidR="005B5841" w:rsidRPr="00CC64DB" w:rsidRDefault="005B5841" w:rsidP="00540DC3">
                      <w:pPr>
                        <w:jc w:val="center"/>
                        <w:rPr>
                          <w:rFonts w:ascii="Corbel Light" w:hAnsi="Corbel Light" w:cs="Times New Roman"/>
                          <w:b/>
                          <w:color w:val="0D2B3E" w:themeColor="accent3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ysDot"/>
                            <w14:bevel/>
                          </w14:textOutline>
                        </w:rPr>
                      </w:pPr>
                      <w:r w:rsidRPr="00903892">
                        <w:rPr>
                          <w:rFonts w:ascii="Corbel Light" w:hAnsi="Corbel Light"/>
                          <w:b/>
                          <w:color w:val="0D2B3E" w:themeColor="accent3" w:themeShade="80"/>
                          <w:sz w:val="20"/>
                          <w:szCs w:val="20"/>
                        </w:rPr>
                        <w:t xml:space="preserve">2. </w:t>
                      </w:r>
                      <w:hyperlink r:id="rId34" w:history="1">
                        <w:r w:rsidRPr="00903892">
                          <w:rPr>
                            <w:rStyle w:val="a8"/>
                            <w:rFonts w:ascii="Corbel Light" w:hAnsi="Corbel Light" w:cstheme="majorHAnsi"/>
                            <w:b/>
                            <w:color w:val="0D2B3E" w:themeColor="accent3" w:themeShade="80"/>
                            <w:sz w:val="20"/>
                            <w:szCs w:val="20"/>
                            <w:u w:val="none"/>
                          </w:rPr>
                          <w:t>Центральный федеральный о</w:t>
                        </w:r>
                      </w:hyperlink>
                      <w:r w:rsidRPr="00CC64DB">
                        <w:rPr>
                          <w:rStyle w:val="a8"/>
                          <w:rFonts w:ascii="Corbel Light" w:hAnsi="Corbel Light" w:cstheme="majorHAnsi"/>
                          <w:b/>
                          <w:color w:val="0D2B3E" w:themeColor="accent3" w:themeShade="80"/>
                          <w:sz w:val="20"/>
                          <w:szCs w:val="20"/>
                          <w:u w:val="none"/>
                        </w:rPr>
                        <w:t>круг</w:t>
                      </w:r>
                    </w:p>
                  </w:txbxContent>
                </v:textbox>
              </v:shape>
            </w:pict>
          </mc:Fallback>
        </mc:AlternateContent>
      </w:r>
    </w:p>
    <w:p w:rsidR="00540DC3" w:rsidRDefault="00806CAC" w:rsidP="00540DC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20379FA" wp14:editId="5A6B2750">
                <wp:simplePos x="0" y="0"/>
                <wp:positionH relativeFrom="column">
                  <wp:posOffset>2889639</wp:posOffset>
                </wp:positionH>
                <wp:positionV relativeFrom="paragraph">
                  <wp:posOffset>188595</wp:posOffset>
                </wp:positionV>
                <wp:extent cx="1061884" cy="590550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884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5841" w:rsidRPr="00CC64DB" w:rsidRDefault="005B5841" w:rsidP="00540DC3">
                            <w:pPr>
                              <w:jc w:val="center"/>
                              <w:rPr>
                                <w:rFonts w:ascii="Corbel Light" w:hAnsi="Corbel Light" w:cstheme="majorHAnsi"/>
                                <w:b/>
                                <w:color w:val="0D2B3E" w:themeColor="accent3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C64DB">
                              <w:rPr>
                                <w:rFonts w:ascii="Corbel Light" w:hAnsi="Corbel Light" w:cstheme="majorHAnsi"/>
                                <w:b/>
                                <w:color w:val="0D2B3E" w:themeColor="accent3" w:themeShade="80"/>
                                <w:sz w:val="20"/>
                                <w:szCs w:val="20"/>
                              </w:rPr>
                              <w:t>7. Сибирский федеральный округ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379FA" id="Надпись 26" o:spid="_x0000_s1032" type="#_x0000_t202" style="position:absolute;left:0;text-align:left;margin-left:227.55pt;margin-top:14.85pt;width:83.6pt;height:46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" filled="f" stroked="f" strokeweight=".5pt">
                <v:textbox>
                  <w:txbxContent>
                    <w:p w:rsidR="005B5841" w:rsidRPr="00CC64DB" w:rsidRDefault="005B5841" w:rsidP="00540DC3">
                      <w:pPr>
                        <w:jc w:val="center"/>
                        <w:rPr>
                          <w:rFonts w:ascii="Corbel Light" w:hAnsi="Corbel Light" w:cstheme="majorHAnsi"/>
                          <w:b/>
                          <w:color w:val="0D2B3E" w:themeColor="accent3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C64DB">
                        <w:rPr>
                          <w:rFonts w:ascii="Corbel Light" w:hAnsi="Corbel Light" w:cstheme="majorHAnsi"/>
                          <w:b/>
                          <w:color w:val="0D2B3E" w:themeColor="accent3" w:themeShade="80"/>
                          <w:sz w:val="20"/>
                          <w:szCs w:val="20"/>
                        </w:rPr>
                        <w:t>7. Сибирский федеральный округ</w:t>
                      </w:r>
                    </w:p>
                  </w:txbxContent>
                </v:textbox>
              </v:shape>
            </w:pict>
          </mc:Fallback>
        </mc:AlternateContent>
      </w:r>
      <w:r w:rsidR="00B62C5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99E52B4" wp14:editId="39D792F7">
                <wp:simplePos x="0" y="0"/>
                <wp:positionH relativeFrom="column">
                  <wp:posOffset>4594082</wp:posOffset>
                </wp:positionH>
                <wp:positionV relativeFrom="paragraph">
                  <wp:posOffset>227003</wp:posOffset>
                </wp:positionV>
                <wp:extent cx="542925" cy="304800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5841" w:rsidRPr="00160964" w:rsidRDefault="005B5841" w:rsidP="00540DC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C00000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C00000"/>
                                <w:sz w:val="28"/>
                                <w:szCs w:val="28"/>
                              </w:rPr>
                              <w:t>496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E52B4" id="Надпись 29" o:spid="_x0000_s1033" type="#_x0000_t202" style="position:absolute;left:0;text-align:left;margin-left:361.75pt;margin-top:17.85pt;width:42.75pt;height:24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" filled="f" stroked="f" strokeweight=".5pt">
                <v:textbox>
                  <w:txbxContent>
                    <w:p w:rsidR="005B5841" w:rsidRPr="00160964" w:rsidRDefault="005B5841" w:rsidP="00540DC3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C00000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C00000"/>
                          <w:sz w:val="28"/>
                          <w:szCs w:val="28"/>
                        </w:rPr>
                        <w:t>496</w:t>
                      </w:r>
                    </w:p>
                  </w:txbxContent>
                </v:textbox>
              </v:shape>
            </w:pict>
          </mc:Fallback>
        </mc:AlternateContent>
      </w:r>
      <w:r w:rsidR="00CC64D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E2DE3D3" wp14:editId="6189E42D">
                <wp:simplePos x="0" y="0"/>
                <wp:positionH relativeFrom="column">
                  <wp:posOffset>1936811</wp:posOffset>
                </wp:positionH>
                <wp:positionV relativeFrom="paragraph">
                  <wp:posOffset>180340</wp:posOffset>
                </wp:positionV>
                <wp:extent cx="1081241" cy="59055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1241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5841" w:rsidRPr="00CC64DB" w:rsidRDefault="005B5841" w:rsidP="00540DC3">
                            <w:pPr>
                              <w:jc w:val="center"/>
                              <w:rPr>
                                <w:rFonts w:ascii="Corbel Light" w:hAnsi="Corbel Light" w:cstheme="majorHAnsi"/>
                                <w:b/>
                                <w:color w:val="0D2B3E" w:themeColor="accent3" w:themeShade="8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C64DB">
                              <w:rPr>
                                <w:rFonts w:ascii="Corbel Light" w:hAnsi="Corbel Light" w:cstheme="majorHAnsi"/>
                                <w:b/>
                                <w:color w:val="0D2B3E" w:themeColor="accent3" w:themeShade="80"/>
                                <w:sz w:val="20"/>
                                <w:szCs w:val="20"/>
                              </w:rPr>
                              <w:t>4. Уральский федеральный округ</w:t>
                            </w:r>
                          </w:p>
                          <w:p w:rsidR="005B5841" w:rsidRPr="00CC64DB" w:rsidRDefault="005B5841" w:rsidP="00540DC3">
                            <w:pPr>
                              <w:rPr>
                                <w:color w:val="0D2B3E" w:themeColor="accent3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DE3D3" id="Надпись 18" o:spid="_x0000_s1034" type="#_x0000_t202" style="position:absolute;left:0;text-align:left;margin-left:152.5pt;margin-top:14.2pt;width:85.15pt;height:46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" filled="f" stroked="f" strokeweight=".5pt">
                <v:textbox>
                  <w:txbxContent>
                    <w:p w:rsidR="005B5841" w:rsidRPr="00CC64DB" w:rsidRDefault="005B5841" w:rsidP="00540DC3">
                      <w:pPr>
                        <w:jc w:val="center"/>
                        <w:rPr>
                          <w:rFonts w:ascii="Corbel Light" w:hAnsi="Corbel Light" w:cstheme="majorHAnsi"/>
                          <w:b/>
                          <w:color w:val="0D2B3E" w:themeColor="accent3" w:themeShade="8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C64DB">
                        <w:rPr>
                          <w:rFonts w:ascii="Corbel Light" w:hAnsi="Corbel Light" w:cstheme="majorHAnsi"/>
                          <w:b/>
                          <w:color w:val="0D2B3E" w:themeColor="accent3" w:themeShade="80"/>
                          <w:sz w:val="20"/>
                          <w:szCs w:val="20"/>
                        </w:rPr>
                        <w:t>4. Уральский федеральный округ</w:t>
                      </w:r>
                    </w:p>
                    <w:p w:rsidR="005B5841" w:rsidRPr="00CC64DB" w:rsidRDefault="005B5841" w:rsidP="00540DC3">
                      <w:pPr>
                        <w:rPr>
                          <w:color w:val="0D2B3E" w:themeColor="accent3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64DB" w:rsidRPr="006F32B5" w:rsidRDefault="00CC64DB" w:rsidP="00CC64DB">
      <w:pPr>
        <w:spacing w:after="0" w:line="240" w:lineRule="auto"/>
        <w:rPr>
          <w:rFonts w:ascii="Corbel Light" w:hAnsi="Corbel Light" w:cstheme="majorHAnsi"/>
          <w:b/>
          <w:sz w:val="20"/>
          <w:szCs w:val="20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AB43615" wp14:editId="3E8B70A9">
                <wp:simplePos x="0" y="0"/>
                <wp:positionH relativeFrom="column">
                  <wp:posOffset>682031</wp:posOffset>
                </wp:positionH>
                <wp:positionV relativeFrom="paragraph">
                  <wp:posOffset>154202</wp:posOffset>
                </wp:positionV>
                <wp:extent cx="1152525" cy="638175"/>
                <wp:effectExtent l="0" t="0" r="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5841" w:rsidRPr="00CC64DB" w:rsidRDefault="005B5841" w:rsidP="00540DC3">
                            <w:pPr>
                              <w:jc w:val="center"/>
                              <w:rPr>
                                <w:rFonts w:ascii="Corbel Light" w:hAnsi="Corbel Light" w:cs="Times New Roman"/>
                                <w:b/>
                                <w:color w:val="0D2B3E" w:themeColor="accent3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C64DB">
                              <w:rPr>
                                <w:rFonts w:ascii="Corbel Light" w:hAnsi="Corbel Light"/>
                                <w:b/>
                                <w:color w:val="0D2B3E" w:themeColor="accent3" w:themeShade="80"/>
                                <w:sz w:val="20"/>
                                <w:szCs w:val="20"/>
                              </w:rPr>
                              <w:t xml:space="preserve">6. </w:t>
                            </w:r>
                            <w:hyperlink r:id="rId35" w:history="1">
                              <w:r w:rsidRPr="00CC64DB">
                                <w:rPr>
                                  <w:rStyle w:val="a8"/>
                                  <w:rFonts w:ascii="Corbel Light" w:hAnsi="Corbel Light" w:cstheme="majorHAnsi"/>
                                  <w:b/>
                                  <w:color w:val="0D2B3E" w:themeColor="accent3" w:themeShade="80"/>
                                  <w:sz w:val="20"/>
                                  <w:szCs w:val="20"/>
                                  <w:u w:val="none"/>
                                </w:rPr>
                                <w:t>Приволжский федеральный о</w:t>
                              </w:r>
                            </w:hyperlink>
                            <w:r w:rsidRPr="00CC64DB">
                              <w:rPr>
                                <w:rStyle w:val="a8"/>
                                <w:rFonts w:ascii="Corbel Light" w:hAnsi="Corbel Light" w:cstheme="majorHAnsi"/>
                                <w:b/>
                                <w:color w:val="0D2B3E" w:themeColor="accent3" w:themeShade="80"/>
                                <w:sz w:val="20"/>
                                <w:szCs w:val="20"/>
                                <w:u w:val="none"/>
                              </w:rPr>
                              <w:t>круг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43615" id="Надпись 32" o:spid="_x0000_s1035" type="#_x0000_t202" style="position:absolute;margin-left:53.7pt;margin-top:12.15pt;width:90.75pt;height:50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" filled="f" stroked="f" strokeweight=".5pt">
                <v:textbox>
                  <w:txbxContent>
                    <w:p w:rsidR="005B5841" w:rsidRPr="00CC64DB" w:rsidRDefault="005B5841" w:rsidP="00540DC3">
                      <w:pPr>
                        <w:jc w:val="center"/>
                        <w:rPr>
                          <w:rFonts w:ascii="Corbel Light" w:hAnsi="Corbel Light" w:cs="Times New Roman"/>
                          <w:b/>
                          <w:color w:val="0D2B3E" w:themeColor="accent3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C64DB">
                        <w:rPr>
                          <w:rFonts w:ascii="Corbel Light" w:hAnsi="Corbel Light"/>
                          <w:b/>
                          <w:color w:val="0D2B3E" w:themeColor="accent3" w:themeShade="80"/>
                          <w:sz w:val="20"/>
                          <w:szCs w:val="20"/>
                        </w:rPr>
                        <w:t xml:space="preserve">6. </w:t>
                      </w:r>
                      <w:hyperlink r:id="rId36" w:history="1">
                        <w:r w:rsidRPr="00CC64DB">
                          <w:rPr>
                            <w:rStyle w:val="a8"/>
                            <w:rFonts w:ascii="Corbel Light" w:hAnsi="Corbel Light" w:cstheme="majorHAnsi"/>
                            <w:b/>
                            <w:color w:val="0D2B3E" w:themeColor="accent3" w:themeShade="80"/>
                            <w:sz w:val="20"/>
                            <w:szCs w:val="20"/>
                            <w:u w:val="none"/>
                          </w:rPr>
                          <w:t>Приволжский федеральный о</w:t>
                        </w:r>
                      </w:hyperlink>
                      <w:r w:rsidRPr="00CC64DB">
                        <w:rPr>
                          <w:rStyle w:val="a8"/>
                          <w:rFonts w:ascii="Corbel Light" w:hAnsi="Corbel Light" w:cstheme="majorHAnsi"/>
                          <w:b/>
                          <w:color w:val="0D2B3E" w:themeColor="accent3" w:themeShade="80"/>
                          <w:sz w:val="20"/>
                          <w:szCs w:val="20"/>
                          <w:u w:val="none"/>
                        </w:rPr>
                        <w:t>круг</w:t>
                      </w:r>
                    </w:p>
                  </w:txbxContent>
                </v:textbox>
              </v:shape>
            </w:pict>
          </mc:Fallback>
        </mc:AlternateContent>
      </w:r>
    </w:p>
    <w:p w:rsidR="00CC64DB" w:rsidRPr="006F32B5" w:rsidRDefault="00806CAC" w:rsidP="00CC64DB">
      <w:pPr>
        <w:jc w:val="center"/>
        <w:rPr>
          <w:rFonts w:ascii="Corbel Light" w:hAnsi="Corbel Light" w:cstheme="majorHAnsi"/>
          <w:b/>
          <w:sz w:val="20"/>
          <w:szCs w:val="20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CF0930C" wp14:editId="24460C9A">
                <wp:simplePos x="0" y="0"/>
                <wp:positionH relativeFrom="column">
                  <wp:posOffset>3155725</wp:posOffset>
                </wp:positionH>
                <wp:positionV relativeFrom="paragraph">
                  <wp:posOffset>234724</wp:posOffset>
                </wp:positionV>
                <wp:extent cx="542925" cy="304800"/>
                <wp:effectExtent l="0" t="0" r="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5841" w:rsidRPr="00160964" w:rsidRDefault="005B5841" w:rsidP="00540DC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C00000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C0000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0930C" id="Надпись 35" o:spid="_x0000_s1036" type="#_x0000_t202" style="position:absolute;left:0;text-align:left;margin-left:248.5pt;margin-top:18.5pt;width:42.75pt;height:24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" filled="f" stroked="f" strokeweight=".5pt">
                <v:textbox>
                  <w:txbxContent>
                    <w:p w:rsidR="005B5841" w:rsidRPr="00160964" w:rsidRDefault="005B5841" w:rsidP="00540DC3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C00000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C00000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851E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BD00A72" wp14:editId="572D94D9">
                <wp:simplePos x="0" y="0"/>
                <wp:positionH relativeFrom="column">
                  <wp:posOffset>289396</wp:posOffset>
                </wp:positionH>
                <wp:positionV relativeFrom="paragraph">
                  <wp:posOffset>44306</wp:posOffset>
                </wp:positionV>
                <wp:extent cx="542925" cy="304800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5841" w:rsidRPr="00160964" w:rsidRDefault="005B5841" w:rsidP="00540DC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C00000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C00000"/>
                                <w:sz w:val="28"/>
                                <w:szCs w:val="28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00A72" id="Надпись 27" o:spid="_x0000_s1037" type="#_x0000_t202" style="position:absolute;left:0;text-align:left;margin-left:22.8pt;margin-top:3.5pt;width:42.75pt;height:24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" filled="f" stroked="f" strokeweight=".5pt">
                <v:textbox>
                  <w:txbxContent>
                    <w:p w:rsidR="005B5841" w:rsidRPr="00160964" w:rsidRDefault="005B5841" w:rsidP="00540DC3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C00000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C00000"/>
                          <w:sz w:val="28"/>
                          <w:szCs w:val="28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B62C5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791B5B0" wp14:editId="0BF40F03">
                <wp:simplePos x="0" y="0"/>
                <wp:positionH relativeFrom="column">
                  <wp:posOffset>2218055</wp:posOffset>
                </wp:positionH>
                <wp:positionV relativeFrom="paragraph">
                  <wp:posOffset>232349</wp:posOffset>
                </wp:positionV>
                <wp:extent cx="542925" cy="304800"/>
                <wp:effectExtent l="0" t="0" r="0" b="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5841" w:rsidRPr="00160964" w:rsidRDefault="005B5841" w:rsidP="00540DC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C00000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0964">
                              <w:rPr>
                                <w:rFonts w:asciiTheme="majorHAnsi" w:hAnsiTheme="majorHAnsi" w:cstheme="majorHAnsi"/>
                                <w:b/>
                                <w:color w:val="C0000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:rsidR="005B5841" w:rsidRDefault="005B5841" w:rsidP="00540D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1B5B0" id="Надпись 34" o:spid="_x0000_s1038" type="#_x0000_t202" style="position:absolute;left:0;text-align:left;margin-left:174.65pt;margin-top:18.3pt;width:42.75pt;height:24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" filled="f" stroked="f" strokeweight=".5pt">
                <v:textbox>
                  <w:txbxContent>
                    <w:p w:rsidR="005B5841" w:rsidRPr="00160964" w:rsidRDefault="005B5841" w:rsidP="00540DC3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C00000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0964">
                        <w:rPr>
                          <w:rFonts w:asciiTheme="majorHAnsi" w:hAnsiTheme="majorHAnsi" w:cstheme="majorHAnsi"/>
                          <w:b/>
                          <w:color w:val="C00000"/>
                          <w:sz w:val="28"/>
                          <w:szCs w:val="28"/>
                        </w:rPr>
                        <w:t>1</w:t>
                      </w:r>
                    </w:p>
                    <w:p w:rsidR="005B5841" w:rsidRDefault="005B5841" w:rsidP="00540DC3"/>
                  </w:txbxContent>
                </v:textbox>
              </v:shape>
            </w:pict>
          </mc:Fallback>
        </mc:AlternateContent>
      </w:r>
      <w:r w:rsidR="008A27D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C5F8A0C" wp14:editId="483FA0DC">
                <wp:simplePos x="0" y="0"/>
                <wp:positionH relativeFrom="column">
                  <wp:posOffset>-462772</wp:posOffset>
                </wp:positionH>
                <wp:positionV relativeFrom="paragraph">
                  <wp:posOffset>250354</wp:posOffset>
                </wp:positionV>
                <wp:extent cx="1362075" cy="452284"/>
                <wp:effectExtent l="0" t="0" r="0" b="508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4522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5841" w:rsidRDefault="005B5841" w:rsidP="008A27D9">
                            <w:pPr>
                              <w:spacing w:after="0" w:line="240" w:lineRule="auto"/>
                              <w:rPr>
                                <w:rStyle w:val="a8"/>
                                <w:rFonts w:ascii="Corbel Light" w:hAnsi="Corbel Light" w:cstheme="majorHAnsi"/>
                                <w:b/>
                                <w:color w:val="0D2B3E" w:themeColor="accent3" w:themeShade="80"/>
                                <w:sz w:val="20"/>
                                <w:szCs w:val="20"/>
                                <w:u w:val="none"/>
                              </w:rPr>
                            </w:pPr>
                            <w:r>
                              <w:rPr>
                                <w:rFonts w:ascii="Corbel Light" w:hAnsi="Corbel Light"/>
                                <w:b/>
                                <w:color w:val="0D2B3E" w:themeColor="accent3" w:themeShade="80"/>
                                <w:sz w:val="20"/>
                                <w:szCs w:val="20"/>
                              </w:rPr>
                              <w:t>5</w:t>
                            </w:r>
                            <w:r w:rsidRPr="008A27D9">
                              <w:rPr>
                                <w:rFonts w:ascii="Corbel Light" w:hAnsi="Corbel Light"/>
                                <w:b/>
                                <w:color w:val="0D2B3E" w:themeColor="accent3" w:themeShade="80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8A27D9">
                              <w:fldChar w:fldCharType="begin"/>
                            </w:r>
                            <w:r w:rsidRPr="008A27D9">
                              <w:rPr>
                                <w:color w:val="0D2B3E" w:themeColor="accent3" w:themeShade="80"/>
                              </w:rPr>
                              <w:instrText xml:space="preserve"> HYPERLINK "http://openbudget.karelia.ru/budnord/russian/fo_sevkav.htm" </w:instrText>
                            </w:r>
                            <w:r w:rsidRPr="008A27D9">
                              <w:fldChar w:fldCharType="separate"/>
                            </w:r>
                            <w:r>
                              <w:rPr>
                                <w:rStyle w:val="a8"/>
                                <w:rFonts w:ascii="Corbel Light" w:hAnsi="Corbel Light" w:cstheme="majorHAnsi"/>
                                <w:b/>
                                <w:color w:val="0D2B3E" w:themeColor="accent3" w:themeShade="80"/>
                                <w:sz w:val="20"/>
                                <w:szCs w:val="20"/>
                                <w:u w:val="none"/>
                              </w:rPr>
                              <w:t>Южный</w:t>
                            </w:r>
                          </w:p>
                          <w:p w:rsidR="005B5841" w:rsidRPr="008A27D9" w:rsidRDefault="005B5841" w:rsidP="008A27D9">
                            <w:pPr>
                              <w:spacing w:after="0" w:line="240" w:lineRule="auto"/>
                              <w:rPr>
                                <w:rFonts w:ascii="Corbel Light" w:hAnsi="Corbel Light" w:cs="Times New Roman"/>
                                <w:b/>
                                <w:color w:val="0D2B3E" w:themeColor="accent3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A27D9">
                              <w:rPr>
                                <w:rStyle w:val="a8"/>
                                <w:rFonts w:ascii="Corbel Light" w:hAnsi="Corbel Light" w:cstheme="majorHAnsi"/>
                                <w:b/>
                                <w:color w:val="0D2B3E" w:themeColor="accent3" w:themeShade="80"/>
                                <w:sz w:val="20"/>
                                <w:szCs w:val="20"/>
                                <w:u w:val="none"/>
                              </w:rPr>
                              <w:t xml:space="preserve"> </w:t>
                            </w:r>
                            <w:proofErr w:type="gramStart"/>
                            <w:r w:rsidRPr="008A27D9">
                              <w:rPr>
                                <w:rStyle w:val="a8"/>
                                <w:rFonts w:ascii="Corbel Light" w:hAnsi="Corbel Light" w:cstheme="majorHAnsi"/>
                                <w:b/>
                                <w:color w:val="0D2B3E" w:themeColor="accent3" w:themeShade="80"/>
                                <w:sz w:val="20"/>
                                <w:szCs w:val="20"/>
                                <w:u w:val="none"/>
                              </w:rPr>
                              <w:t>федеральны</w:t>
                            </w:r>
                            <w:proofErr w:type="gramEnd"/>
                            <w:r w:rsidRPr="008A27D9">
                              <w:rPr>
                                <w:rStyle w:val="a8"/>
                                <w:rFonts w:ascii="Corbel Light" w:hAnsi="Corbel Light" w:cstheme="majorHAnsi"/>
                                <w:b/>
                                <w:color w:val="0D2B3E" w:themeColor="accent3" w:themeShade="80"/>
                                <w:sz w:val="20"/>
                                <w:szCs w:val="20"/>
                                <w:u w:val="none"/>
                              </w:rPr>
                              <w:t>й о</w:t>
                            </w:r>
                            <w:r w:rsidRPr="008A27D9">
                              <w:rPr>
                                <w:rStyle w:val="a8"/>
                                <w:rFonts w:ascii="Corbel Light" w:hAnsi="Corbel Light" w:cstheme="majorHAnsi"/>
                                <w:b/>
                                <w:color w:val="0D2B3E" w:themeColor="accent3" w:themeShade="80"/>
                                <w:sz w:val="20"/>
                                <w:szCs w:val="20"/>
                                <w:u w:val="none"/>
                              </w:rPr>
                              <w:fldChar w:fldCharType="end"/>
                            </w:r>
                            <w:r w:rsidRPr="008A27D9">
                              <w:rPr>
                                <w:rStyle w:val="a8"/>
                                <w:rFonts w:ascii="Corbel Light" w:hAnsi="Corbel Light" w:cstheme="majorHAnsi"/>
                                <w:b/>
                                <w:color w:val="0D2B3E" w:themeColor="accent3" w:themeShade="80"/>
                                <w:sz w:val="20"/>
                                <w:szCs w:val="20"/>
                                <w:u w:val="none"/>
                              </w:rPr>
                              <w:t>круг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F8A0C" id="Надпись 38" o:spid="_x0000_s1039" type="#_x0000_t202" style="position:absolute;left:0;text-align:left;margin-left:-36.45pt;margin-top:19.7pt;width:107.25pt;height:35.6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" filled="f" stroked="f" strokeweight=".5pt">
                <v:textbox>
                  <w:txbxContent>
                    <w:p w:rsidR="005B5841" w:rsidRDefault="005B5841" w:rsidP="008A27D9">
                      <w:pPr>
                        <w:spacing w:after="0" w:line="240" w:lineRule="auto"/>
                        <w:rPr>
                          <w:rStyle w:val="a8"/>
                          <w:rFonts w:ascii="Corbel Light" w:hAnsi="Corbel Light" w:cstheme="majorHAnsi"/>
                          <w:b/>
                          <w:color w:val="0D2B3E" w:themeColor="accent3" w:themeShade="80"/>
                          <w:sz w:val="20"/>
                          <w:szCs w:val="20"/>
                          <w:u w:val="none"/>
                        </w:rPr>
                      </w:pPr>
                      <w:r>
                        <w:rPr>
                          <w:rFonts w:ascii="Corbel Light" w:hAnsi="Corbel Light"/>
                          <w:b/>
                          <w:color w:val="0D2B3E" w:themeColor="accent3" w:themeShade="80"/>
                          <w:sz w:val="20"/>
                          <w:szCs w:val="20"/>
                        </w:rPr>
                        <w:t>5</w:t>
                      </w:r>
                      <w:r w:rsidRPr="008A27D9">
                        <w:rPr>
                          <w:rFonts w:ascii="Corbel Light" w:hAnsi="Corbel Light"/>
                          <w:b/>
                          <w:color w:val="0D2B3E" w:themeColor="accent3" w:themeShade="80"/>
                          <w:sz w:val="20"/>
                          <w:szCs w:val="20"/>
                        </w:rPr>
                        <w:t xml:space="preserve">. </w:t>
                      </w:r>
                      <w:r w:rsidRPr="008A27D9">
                        <w:fldChar w:fldCharType="begin"/>
                      </w:r>
                      <w:r w:rsidRPr="008A27D9">
                        <w:rPr>
                          <w:color w:val="0D2B3E" w:themeColor="accent3" w:themeShade="80"/>
                        </w:rPr>
                        <w:instrText xml:space="preserve"> HYPERLINK "http://openbudget.karelia.ru/budnord/russian/fo_sevkav.htm" </w:instrText>
                      </w:r>
                      <w:r w:rsidRPr="008A27D9">
                        <w:fldChar w:fldCharType="separate"/>
                      </w:r>
                      <w:r>
                        <w:rPr>
                          <w:rStyle w:val="a8"/>
                          <w:rFonts w:ascii="Corbel Light" w:hAnsi="Corbel Light" w:cstheme="majorHAnsi"/>
                          <w:b/>
                          <w:color w:val="0D2B3E" w:themeColor="accent3" w:themeShade="80"/>
                          <w:sz w:val="20"/>
                          <w:szCs w:val="20"/>
                          <w:u w:val="none"/>
                        </w:rPr>
                        <w:t>Южный</w:t>
                      </w:r>
                    </w:p>
                    <w:p w:rsidR="005B5841" w:rsidRPr="008A27D9" w:rsidRDefault="005B5841" w:rsidP="008A27D9">
                      <w:pPr>
                        <w:spacing w:after="0" w:line="240" w:lineRule="auto"/>
                        <w:rPr>
                          <w:rFonts w:ascii="Corbel Light" w:hAnsi="Corbel Light" w:cs="Times New Roman"/>
                          <w:b/>
                          <w:color w:val="0D2B3E" w:themeColor="accent3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A27D9">
                        <w:rPr>
                          <w:rStyle w:val="a8"/>
                          <w:rFonts w:ascii="Corbel Light" w:hAnsi="Corbel Light" w:cstheme="majorHAnsi"/>
                          <w:b/>
                          <w:color w:val="0D2B3E" w:themeColor="accent3" w:themeShade="80"/>
                          <w:sz w:val="20"/>
                          <w:szCs w:val="20"/>
                          <w:u w:val="none"/>
                        </w:rPr>
                        <w:t xml:space="preserve"> </w:t>
                      </w:r>
                      <w:proofErr w:type="gramStart"/>
                      <w:r w:rsidRPr="008A27D9">
                        <w:rPr>
                          <w:rStyle w:val="a8"/>
                          <w:rFonts w:ascii="Corbel Light" w:hAnsi="Corbel Light" w:cstheme="majorHAnsi"/>
                          <w:b/>
                          <w:color w:val="0D2B3E" w:themeColor="accent3" w:themeShade="80"/>
                          <w:sz w:val="20"/>
                          <w:szCs w:val="20"/>
                          <w:u w:val="none"/>
                        </w:rPr>
                        <w:t>федеральны</w:t>
                      </w:r>
                      <w:proofErr w:type="gramEnd"/>
                      <w:r w:rsidRPr="008A27D9">
                        <w:rPr>
                          <w:rStyle w:val="a8"/>
                          <w:rFonts w:ascii="Corbel Light" w:hAnsi="Corbel Light" w:cstheme="majorHAnsi"/>
                          <w:b/>
                          <w:color w:val="0D2B3E" w:themeColor="accent3" w:themeShade="80"/>
                          <w:sz w:val="20"/>
                          <w:szCs w:val="20"/>
                          <w:u w:val="none"/>
                        </w:rPr>
                        <w:t>й о</w:t>
                      </w:r>
                      <w:r w:rsidRPr="008A27D9">
                        <w:rPr>
                          <w:rStyle w:val="a8"/>
                          <w:rFonts w:ascii="Corbel Light" w:hAnsi="Corbel Light" w:cstheme="majorHAnsi"/>
                          <w:b/>
                          <w:color w:val="0D2B3E" w:themeColor="accent3" w:themeShade="80"/>
                          <w:sz w:val="20"/>
                          <w:szCs w:val="20"/>
                          <w:u w:val="none"/>
                        </w:rPr>
                        <w:fldChar w:fldCharType="end"/>
                      </w:r>
                      <w:r w:rsidRPr="008A27D9">
                        <w:rPr>
                          <w:rStyle w:val="a8"/>
                          <w:rFonts w:ascii="Corbel Light" w:hAnsi="Corbel Light" w:cstheme="majorHAnsi"/>
                          <w:b/>
                          <w:color w:val="0D2B3E" w:themeColor="accent3" w:themeShade="80"/>
                          <w:sz w:val="20"/>
                          <w:szCs w:val="20"/>
                          <w:u w:val="none"/>
                        </w:rPr>
                        <w:t>круг</w:t>
                      </w:r>
                    </w:p>
                  </w:txbxContent>
                </v:textbox>
              </v:shape>
            </w:pict>
          </mc:Fallback>
        </mc:AlternateContent>
      </w:r>
    </w:p>
    <w:p w:rsidR="00540DC3" w:rsidRDefault="00806CAC" w:rsidP="00540DC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081D3F9" wp14:editId="3FADDF62">
                <wp:simplePos x="0" y="0"/>
                <wp:positionH relativeFrom="column">
                  <wp:posOffset>1043715</wp:posOffset>
                </wp:positionH>
                <wp:positionV relativeFrom="paragraph">
                  <wp:posOffset>178393</wp:posOffset>
                </wp:positionV>
                <wp:extent cx="471948" cy="255639"/>
                <wp:effectExtent l="0" t="0" r="0" b="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948" cy="2556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5841" w:rsidRPr="00160964" w:rsidRDefault="005B5841" w:rsidP="00540DC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C00000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C0000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:rsidR="005B5841" w:rsidRDefault="005B5841" w:rsidP="00540D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1D3F9" id="Надпись 37" o:spid="_x0000_s1040" type="#_x0000_t202" style="position:absolute;left:0;text-align:left;margin-left:82.2pt;margin-top:14.05pt;width:37.15pt;height:20.1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" filled="f" stroked="f" strokeweight=".5pt">
                <v:textbox>
                  <w:txbxContent>
                    <w:p w:rsidR="005B5841" w:rsidRPr="00160964" w:rsidRDefault="005B5841" w:rsidP="00540DC3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C00000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C00000"/>
                          <w:sz w:val="28"/>
                          <w:szCs w:val="28"/>
                        </w:rPr>
                        <w:t>2</w:t>
                      </w:r>
                    </w:p>
                    <w:p w:rsidR="005B5841" w:rsidRDefault="005B5841" w:rsidP="00540DC3"/>
                  </w:txbxContent>
                </v:textbox>
              </v:shape>
            </w:pict>
          </mc:Fallback>
        </mc:AlternateContent>
      </w:r>
      <w:r w:rsidR="00A851E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E5E303C" wp14:editId="6E6D41CA">
                <wp:simplePos x="0" y="0"/>
                <wp:positionH relativeFrom="column">
                  <wp:posOffset>-23394</wp:posOffset>
                </wp:positionH>
                <wp:positionV relativeFrom="paragraph">
                  <wp:posOffset>239968</wp:posOffset>
                </wp:positionV>
                <wp:extent cx="542925" cy="304800"/>
                <wp:effectExtent l="0" t="0" r="0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5841" w:rsidRPr="00160964" w:rsidRDefault="005B5841" w:rsidP="00540DC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C00000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C0000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E303C" id="Надпись 36" o:spid="_x0000_s1041" type="#_x0000_t202" style="position:absolute;left:0;text-align:left;margin-left:-1.85pt;margin-top:18.9pt;width:42.75pt;height:24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" filled="f" stroked="f" strokeweight=".5pt">
                <v:textbox>
                  <w:txbxContent>
                    <w:p w:rsidR="005B5841" w:rsidRPr="00160964" w:rsidRDefault="005B5841" w:rsidP="00540DC3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C00000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C00000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540DC3" w:rsidRDefault="00806CAC" w:rsidP="00540DC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E2CB719" wp14:editId="74792D05">
                <wp:simplePos x="0" y="0"/>
                <wp:positionH relativeFrom="column">
                  <wp:posOffset>57478</wp:posOffset>
                </wp:positionH>
                <wp:positionV relativeFrom="paragraph">
                  <wp:posOffset>255966</wp:posOffset>
                </wp:positionV>
                <wp:extent cx="1489075" cy="403122"/>
                <wp:effectExtent l="0" t="0" r="0" b="0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075" cy="4031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5841" w:rsidRPr="00CC64DB" w:rsidRDefault="005B5841" w:rsidP="008A27D9">
                            <w:pPr>
                              <w:jc w:val="right"/>
                              <w:rPr>
                                <w:rFonts w:ascii="Corbel Light" w:hAnsi="Corbel Light" w:cs="Times New Roman"/>
                                <w:b/>
                                <w:color w:val="0D2B3E" w:themeColor="accent3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C64DB">
                              <w:rPr>
                                <w:rFonts w:ascii="Corbel Light" w:hAnsi="Corbel Light"/>
                                <w:b/>
                                <w:color w:val="0D2B3E" w:themeColor="accent3" w:themeShade="80"/>
                                <w:sz w:val="20"/>
                                <w:szCs w:val="20"/>
                              </w:rPr>
                              <w:t xml:space="preserve">8. </w:t>
                            </w:r>
                            <w:hyperlink r:id="rId37" w:history="1">
                              <w:proofErr w:type="gramStart"/>
                              <w:r w:rsidRPr="00CC64DB">
                                <w:rPr>
                                  <w:rStyle w:val="a8"/>
                                  <w:rFonts w:ascii="Corbel Light" w:hAnsi="Corbel Light" w:cstheme="majorHAnsi"/>
                                  <w:b/>
                                  <w:color w:val="0D2B3E" w:themeColor="accent3" w:themeShade="80"/>
                                  <w:sz w:val="20"/>
                                  <w:szCs w:val="20"/>
                                  <w:u w:val="none"/>
                                </w:rPr>
                                <w:t>Северо-Кавказский</w:t>
                              </w:r>
                              <w:proofErr w:type="gramEnd"/>
                              <w:r w:rsidRPr="00CC64DB">
                                <w:rPr>
                                  <w:rStyle w:val="a8"/>
                                  <w:rFonts w:ascii="Corbel Light" w:hAnsi="Corbel Light" w:cstheme="majorHAnsi"/>
                                  <w:b/>
                                  <w:color w:val="0D2B3E" w:themeColor="accent3" w:themeShade="80"/>
                                  <w:sz w:val="20"/>
                                  <w:szCs w:val="20"/>
                                  <w:u w:val="none"/>
                                </w:rPr>
                                <w:t xml:space="preserve"> федеральный о</w:t>
                              </w:r>
                            </w:hyperlink>
                            <w:r w:rsidRPr="00CC64DB">
                              <w:rPr>
                                <w:rStyle w:val="a8"/>
                                <w:rFonts w:ascii="Corbel Light" w:hAnsi="Corbel Light" w:cstheme="majorHAnsi"/>
                                <w:b/>
                                <w:color w:val="0D2B3E" w:themeColor="accent3" w:themeShade="80"/>
                                <w:sz w:val="20"/>
                                <w:szCs w:val="20"/>
                                <w:u w:val="none"/>
                              </w:rPr>
                              <w:t>круг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CB719" id="Надпись 56" o:spid="_x0000_s1042" type="#_x0000_t202" style="position:absolute;left:0;text-align:left;margin-left:4.55pt;margin-top:20.15pt;width:117.25pt;height:31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" filled="f" stroked="f" strokeweight=".5pt">
                <v:textbox>
                  <w:txbxContent>
                    <w:p w:rsidR="005B5841" w:rsidRPr="00CC64DB" w:rsidRDefault="005B5841" w:rsidP="008A27D9">
                      <w:pPr>
                        <w:jc w:val="right"/>
                        <w:rPr>
                          <w:rFonts w:ascii="Corbel Light" w:hAnsi="Corbel Light" w:cs="Times New Roman"/>
                          <w:b/>
                          <w:color w:val="0D2B3E" w:themeColor="accent3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C64DB">
                        <w:rPr>
                          <w:rFonts w:ascii="Corbel Light" w:hAnsi="Corbel Light"/>
                          <w:b/>
                          <w:color w:val="0D2B3E" w:themeColor="accent3" w:themeShade="80"/>
                          <w:sz w:val="20"/>
                          <w:szCs w:val="20"/>
                        </w:rPr>
                        <w:t xml:space="preserve">8. </w:t>
                      </w:r>
                      <w:hyperlink r:id="rId38" w:history="1">
                        <w:proofErr w:type="gramStart"/>
                        <w:r w:rsidRPr="00CC64DB">
                          <w:rPr>
                            <w:rStyle w:val="a8"/>
                            <w:rFonts w:ascii="Corbel Light" w:hAnsi="Corbel Light" w:cstheme="majorHAnsi"/>
                            <w:b/>
                            <w:color w:val="0D2B3E" w:themeColor="accent3" w:themeShade="80"/>
                            <w:sz w:val="20"/>
                            <w:szCs w:val="20"/>
                            <w:u w:val="none"/>
                          </w:rPr>
                          <w:t>Северо-Кавказский</w:t>
                        </w:r>
                        <w:proofErr w:type="gramEnd"/>
                        <w:r w:rsidRPr="00CC64DB">
                          <w:rPr>
                            <w:rStyle w:val="a8"/>
                            <w:rFonts w:ascii="Corbel Light" w:hAnsi="Corbel Light" w:cstheme="majorHAnsi"/>
                            <w:b/>
                            <w:color w:val="0D2B3E" w:themeColor="accent3" w:themeShade="80"/>
                            <w:sz w:val="20"/>
                            <w:szCs w:val="20"/>
                            <w:u w:val="none"/>
                          </w:rPr>
                          <w:t xml:space="preserve"> федеральный о</w:t>
                        </w:r>
                      </w:hyperlink>
                      <w:r w:rsidRPr="00CC64DB">
                        <w:rPr>
                          <w:rStyle w:val="a8"/>
                          <w:rFonts w:ascii="Corbel Light" w:hAnsi="Corbel Light" w:cstheme="majorHAnsi"/>
                          <w:b/>
                          <w:color w:val="0D2B3E" w:themeColor="accent3" w:themeShade="80"/>
                          <w:sz w:val="20"/>
                          <w:szCs w:val="20"/>
                          <w:u w:val="none"/>
                        </w:rPr>
                        <w:t>круг</w:t>
                      </w:r>
                    </w:p>
                  </w:txbxContent>
                </v:textbox>
              </v:shape>
            </w:pict>
          </mc:Fallback>
        </mc:AlternateContent>
      </w:r>
    </w:p>
    <w:p w:rsidR="00540DC3" w:rsidRDefault="00806CAC" w:rsidP="00540DC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C0B0218" wp14:editId="5D5C3B51">
                <wp:simplePos x="0" y="0"/>
                <wp:positionH relativeFrom="column">
                  <wp:posOffset>501445</wp:posOffset>
                </wp:positionH>
                <wp:positionV relativeFrom="paragraph">
                  <wp:posOffset>234192</wp:posOffset>
                </wp:positionV>
                <wp:extent cx="542925" cy="304800"/>
                <wp:effectExtent l="0" t="0" r="0" b="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5841" w:rsidRPr="00160964" w:rsidRDefault="005B5841" w:rsidP="00540DC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C00000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C00000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B0218" id="Надпись 39" o:spid="_x0000_s1043" type="#_x0000_t202" style="position:absolute;left:0;text-align:left;margin-left:39.5pt;margin-top:18.45pt;width:42.75pt;height:24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" filled="f" stroked="f" strokeweight=".5pt">
                <v:textbox>
                  <w:txbxContent>
                    <w:p w:rsidR="005B5841" w:rsidRPr="00160964" w:rsidRDefault="005B5841" w:rsidP="00540DC3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C00000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C00000"/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540DC3" w:rsidRDefault="00540DC3" w:rsidP="00540DC3">
      <w:pPr>
        <w:jc w:val="both"/>
        <w:rPr>
          <w:rFonts w:ascii="Times New Roman" w:hAnsi="Times New Roman" w:cs="Times New Roman"/>
        </w:rPr>
      </w:pPr>
    </w:p>
    <w:p w:rsidR="00540DC3" w:rsidRDefault="00540DC3" w:rsidP="00540DC3">
      <w:pPr>
        <w:jc w:val="both"/>
        <w:rPr>
          <w:rFonts w:ascii="Times New Roman" w:hAnsi="Times New Roman" w:cs="Times New Roman"/>
        </w:rPr>
      </w:pPr>
    </w:p>
    <w:p w:rsidR="00540DC3" w:rsidRDefault="00540DC3" w:rsidP="00540DC3">
      <w:pPr>
        <w:jc w:val="both"/>
        <w:rPr>
          <w:rFonts w:ascii="Times New Roman" w:hAnsi="Times New Roman" w:cs="Times New Roman"/>
        </w:rPr>
      </w:pPr>
    </w:p>
    <w:tbl>
      <w:tblPr>
        <w:tblStyle w:val="a5"/>
        <w:tblW w:w="10774" w:type="dxa"/>
        <w:tblInd w:w="-289" w:type="dxa"/>
        <w:tblLook w:val="04A0" w:firstRow="1" w:lastRow="0" w:firstColumn="1" w:lastColumn="0" w:noHBand="0" w:noVBand="1"/>
      </w:tblPr>
      <w:tblGrid>
        <w:gridCol w:w="5246"/>
        <w:gridCol w:w="5528"/>
      </w:tblGrid>
      <w:tr w:rsidR="00540DC3" w:rsidRPr="00C41294" w:rsidTr="004128F0">
        <w:trPr>
          <w:trHeight w:val="378"/>
        </w:trPr>
        <w:tc>
          <w:tcPr>
            <w:tcW w:w="5246" w:type="dxa"/>
          </w:tcPr>
          <w:p w:rsidR="00540DC3" w:rsidRPr="00C41294" w:rsidRDefault="00540DC3" w:rsidP="004128F0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C41294">
              <w:rPr>
                <w:rFonts w:asciiTheme="majorHAnsi" w:hAnsiTheme="majorHAnsi" w:cstheme="majorHAnsi"/>
                <w:b/>
                <w:sz w:val="24"/>
                <w:szCs w:val="24"/>
              </w:rPr>
              <w:t>За отчетный период (202</w:t>
            </w:r>
            <w:r w:rsidR="004128F0">
              <w:rPr>
                <w:rFonts w:asciiTheme="majorHAnsi" w:hAnsiTheme="majorHAnsi" w:cstheme="majorHAnsi"/>
                <w:b/>
                <w:sz w:val="24"/>
                <w:szCs w:val="24"/>
              </w:rPr>
              <w:t>4</w:t>
            </w: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год</w:t>
            </w:r>
            <w:r w:rsidRPr="00C41294">
              <w:rPr>
                <w:rFonts w:asciiTheme="majorHAnsi" w:hAnsiTheme="majorHAnsi" w:cstheme="majorHAnsi"/>
                <w:b/>
                <w:sz w:val="24"/>
                <w:szCs w:val="24"/>
              </w:rPr>
              <w:t>)</w:t>
            </w:r>
          </w:p>
        </w:tc>
        <w:tc>
          <w:tcPr>
            <w:tcW w:w="5528" w:type="dxa"/>
          </w:tcPr>
          <w:p w:rsidR="00540DC3" w:rsidRPr="00C41294" w:rsidRDefault="00540DC3" w:rsidP="00540DC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Н</w:t>
            </w:r>
            <w:r w:rsidRPr="00C41294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арастающим итогом с начала </w:t>
            </w:r>
            <w:r w:rsidRPr="00C41294"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>IV</w:t>
            </w:r>
            <w:r w:rsidRPr="00C41294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созыва</w:t>
            </w:r>
          </w:p>
        </w:tc>
      </w:tr>
      <w:tr w:rsidR="00A851E9" w:rsidTr="00A851E9">
        <w:tc>
          <w:tcPr>
            <w:tcW w:w="5246" w:type="dxa"/>
            <w:shd w:val="clear" w:color="auto" w:fill="F5F7F9"/>
          </w:tcPr>
          <w:p w:rsidR="00A851E9" w:rsidRPr="00A851E9" w:rsidRDefault="00A851E9" w:rsidP="00A851E9">
            <w:pPr>
              <w:jc w:val="both"/>
              <w:rPr>
                <w:rFonts w:asciiTheme="majorHAnsi" w:eastAsia="Calibri" w:hAnsiTheme="majorHAnsi" w:cstheme="majorHAnsi"/>
                <w:color w:val="0D2B3E" w:themeColor="accent3" w:themeShade="80"/>
              </w:rPr>
            </w:pPr>
            <w:r w:rsidRPr="00A851E9">
              <w:rPr>
                <w:rFonts w:asciiTheme="majorHAnsi" w:hAnsiTheme="majorHAnsi" w:cstheme="majorHAnsi"/>
                <w:b/>
                <w:color w:val="0D2B3E" w:themeColor="accent3" w:themeShade="80"/>
              </w:rPr>
              <w:t>1.</w:t>
            </w:r>
            <w:r w:rsidRPr="00A851E9">
              <w:rPr>
                <w:rFonts w:asciiTheme="majorHAnsi" w:hAnsiTheme="majorHAnsi" w:cstheme="majorHAnsi"/>
                <w:color w:val="0D2B3E" w:themeColor="accent3" w:themeShade="80"/>
              </w:rPr>
              <w:t xml:space="preserve"> </w:t>
            </w:r>
            <w:hyperlink r:id="rId39" w:history="1">
              <w:r w:rsidRPr="00A851E9">
                <w:rPr>
                  <w:rStyle w:val="a8"/>
                  <w:rFonts w:asciiTheme="majorHAnsi" w:hAnsiTheme="majorHAnsi" w:cstheme="majorHAnsi"/>
                  <w:color w:val="0D2B3E" w:themeColor="accent3" w:themeShade="80"/>
                  <w:u w:val="none"/>
                </w:rPr>
                <w:t>Дальневосточный федеральный округ</w:t>
              </w:r>
            </w:hyperlink>
            <w:r w:rsidRPr="00A851E9">
              <w:rPr>
                <w:rFonts w:asciiTheme="majorHAnsi" w:hAnsiTheme="majorHAnsi" w:cstheme="majorHAnsi"/>
                <w:color w:val="0D2B3E" w:themeColor="accent3" w:themeShade="80"/>
              </w:rPr>
              <w:t xml:space="preserve"> – 496 (80,4%):</w:t>
            </w:r>
          </w:p>
          <w:p w:rsidR="00A851E9" w:rsidRPr="00A851E9" w:rsidRDefault="00A851E9" w:rsidP="00A851E9">
            <w:pPr>
              <w:jc w:val="both"/>
              <w:rPr>
                <w:rFonts w:asciiTheme="majorHAnsi" w:eastAsia="Calibri" w:hAnsiTheme="majorHAnsi" w:cstheme="majorHAnsi"/>
                <w:color w:val="0D2B3E" w:themeColor="accent3" w:themeShade="80"/>
              </w:rPr>
            </w:pPr>
            <w:r w:rsidRPr="00A851E9">
              <w:rPr>
                <w:rFonts w:asciiTheme="majorHAnsi" w:eastAsia="Calibri" w:hAnsiTheme="majorHAnsi" w:cstheme="majorHAnsi"/>
                <w:color w:val="0D2B3E" w:themeColor="accent3" w:themeShade="80"/>
              </w:rPr>
              <w:t>Камчатский край – 496 (100% от ДФО)</w:t>
            </w:r>
          </w:p>
          <w:p w:rsidR="00FA7437" w:rsidRPr="00A851E9" w:rsidRDefault="00FA7437" w:rsidP="00FA7437">
            <w:pPr>
              <w:jc w:val="both"/>
              <w:rPr>
                <w:rFonts w:asciiTheme="majorHAnsi" w:eastAsia="Calibri" w:hAnsiTheme="majorHAnsi" w:cstheme="majorHAnsi"/>
                <w:color w:val="0D2B3E" w:themeColor="accent3" w:themeShade="80"/>
              </w:rPr>
            </w:pPr>
            <w:r w:rsidRPr="00A851E9">
              <w:rPr>
                <w:rFonts w:asciiTheme="majorHAnsi" w:eastAsia="Calibri" w:hAnsiTheme="majorHAnsi" w:cstheme="majorHAnsi"/>
                <w:color w:val="0D2B3E" w:themeColor="accent3" w:themeShade="80"/>
              </w:rPr>
              <w:t>Приморский край – 0</w:t>
            </w:r>
          </w:p>
          <w:p w:rsidR="00FA7437" w:rsidRPr="00A851E9" w:rsidRDefault="00FA7437" w:rsidP="00FA7437">
            <w:pPr>
              <w:jc w:val="both"/>
              <w:rPr>
                <w:rFonts w:asciiTheme="majorHAnsi" w:eastAsia="Calibri" w:hAnsiTheme="majorHAnsi" w:cstheme="majorHAnsi"/>
                <w:color w:val="0D2B3E" w:themeColor="accent3" w:themeShade="80"/>
              </w:rPr>
            </w:pPr>
            <w:r w:rsidRPr="00A851E9">
              <w:rPr>
                <w:rFonts w:asciiTheme="majorHAnsi" w:eastAsia="Calibri" w:hAnsiTheme="majorHAnsi" w:cstheme="majorHAnsi"/>
                <w:color w:val="0D2B3E" w:themeColor="accent3" w:themeShade="80"/>
              </w:rPr>
              <w:t>Хабаровский край – 0</w:t>
            </w:r>
          </w:p>
          <w:p w:rsidR="00FA7437" w:rsidRPr="00A851E9" w:rsidRDefault="00FA7437" w:rsidP="00FA7437">
            <w:pPr>
              <w:jc w:val="both"/>
              <w:rPr>
                <w:rFonts w:asciiTheme="majorHAnsi" w:eastAsia="Calibri" w:hAnsiTheme="majorHAnsi" w:cstheme="majorHAnsi"/>
                <w:color w:val="0D2B3E" w:themeColor="accent3" w:themeShade="80"/>
              </w:rPr>
            </w:pPr>
            <w:r w:rsidRPr="00A851E9">
              <w:rPr>
                <w:rFonts w:asciiTheme="majorHAnsi" w:eastAsia="Calibri" w:hAnsiTheme="majorHAnsi" w:cstheme="majorHAnsi"/>
                <w:color w:val="0D2B3E" w:themeColor="accent3" w:themeShade="80"/>
              </w:rPr>
              <w:t>Амурская область – 0</w:t>
            </w:r>
          </w:p>
          <w:p w:rsidR="00A851E9" w:rsidRPr="00A851E9" w:rsidRDefault="00A851E9" w:rsidP="00A851E9">
            <w:pPr>
              <w:jc w:val="both"/>
              <w:rPr>
                <w:rFonts w:asciiTheme="majorHAnsi" w:hAnsiTheme="majorHAnsi" w:cstheme="majorHAnsi"/>
                <w:color w:val="0D2B3E" w:themeColor="accent3" w:themeShade="80"/>
              </w:rPr>
            </w:pPr>
            <w:r w:rsidRPr="00A851E9">
              <w:rPr>
                <w:rFonts w:asciiTheme="majorHAnsi" w:hAnsiTheme="majorHAnsi" w:cstheme="majorHAnsi"/>
                <w:color w:val="0D2B3E" w:themeColor="accent3" w:themeShade="80"/>
              </w:rPr>
              <w:t>Республика Бурятия – 0</w:t>
            </w:r>
          </w:p>
          <w:p w:rsidR="00A851E9" w:rsidRPr="00A851E9" w:rsidRDefault="00A851E9" w:rsidP="00A851E9">
            <w:pPr>
              <w:jc w:val="both"/>
              <w:rPr>
                <w:rFonts w:asciiTheme="majorHAnsi" w:eastAsia="Calibri" w:hAnsiTheme="majorHAnsi" w:cstheme="majorHAnsi"/>
                <w:color w:val="0D2B3E" w:themeColor="accent3" w:themeShade="80"/>
              </w:rPr>
            </w:pPr>
            <w:r w:rsidRPr="00A851E9">
              <w:rPr>
                <w:rFonts w:asciiTheme="majorHAnsi" w:hAnsiTheme="majorHAnsi" w:cstheme="majorHAnsi"/>
                <w:color w:val="0D2B3E" w:themeColor="accent3" w:themeShade="80"/>
              </w:rPr>
              <w:t>Республика Саха (Якутия) – 0</w:t>
            </w:r>
          </w:p>
          <w:p w:rsidR="00A851E9" w:rsidRPr="00A851E9" w:rsidRDefault="00A851E9" w:rsidP="00A851E9">
            <w:pPr>
              <w:jc w:val="both"/>
              <w:rPr>
                <w:rFonts w:asciiTheme="majorHAnsi" w:eastAsia="Calibri" w:hAnsiTheme="majorHAnsi" w:cstheme="majorHAnsi"/>
                <w:color w:val="0D2B3E" w:themeColor="accent3" w:themeShade="80"/>
              </w:rPr>
            </w:pPr>
            <w:r w:rsidRPr="00A851E9">
              <w:rPr>
                <w:rFonts w:asciiTheme="majorHAnsi" w:eastAsia="Calibri" w:hAnsiTheme="majorHAnsi" w:cstheme="majorHAnsi"/>
                <w:color w:val="0D2B3E" w:themeColor="accent3" w:themeShade="80"/>
              </w:rPr>
              <w:t>Забайкальский край – 0</w:t>
            </w:r>
          </w:p>
          <w:p w:rsidR="00A851E9" w:rsidRPr="00A851E9" w:rsidRDefault="00A851E9" w:rsidP="00A851E9">
            <w:pPr>
              <w:jc w:val="both"/>
              <w:rPr>
                <w:rFonts w:asciiTheme="majorHAnsi" w:eastAsia="Calibri" w:hAnsiTheme="majorHAnsi" w:cstheme="majorHAnsi"/>
                <w:color w:val="0D2B3E" w:themeColor="accent3" w:themeShade="80"/>
              </w:rPr>
            </w:pPr>
            <w:r w:rsidRPr="00A851E9">
              <w:rPr>
                <w:rFonts w:asciiTheme="majorHAnsi" w:eastAsia="Calibri" w:hAnsiTheme="majorHAnsi" w:cstheme="majorHAnsi"/>
                <w:color w:val="0D2B3E" w:themeColor="accent3" w:themeShade="80"/>
              </w:rPr>
              <w:t>Магаданская область – 0</w:t>
            </w:r>
          </w:p>
          <w:p w:rsidR="00A851E9" w:rsidRPr="00A851E9" w:rsidRDefault="00A851E9" w:rsidP="00A851E9">
            <w:pPr>
              <w:jc w:val="both"/>
              <w:rPr>
                <w:rFonts w:asciiTheme="majorHAnsi" w:eastAsia="Calibri" w:hAnsiTheme="majorHAnsi" w:cstheme="majorHAnsi"/>
                <w:color w:val="0D2B3E" w:themeColor="accent3" w:themeShade="80"/>
              </w:rPr>
            </w:pPr>
            <w:r w:rsidRPr="00A851E9">
              <w:rPr>
                <w:rFonts w:asciiTheme="majorHAnsi" w:eastAsia="Calibri" w:hAnsiTheme="majorHAnsi" w:cstheme="majorHAnsi"/>
                <w:color w:val="0D2B3E" w:themeColor="accent3" w:themeShade="80"/>
              </w:rPr>
              <w:t>Сахалинская область – 0</w:t>
            </w:r>
          </w:p>
          <w:p w:rsidR="00A851E9" w:rsidRPr="00A851E9" w:rsidRDefault="00A851E9" w:rsidP="00A851E9">
            <w:pPr>
              <w:jc w:val="both"/>
              <w:rPr>
                <w:rFonts w:asciiTheme="majorHAnsi" w:eastAsia="Calibri" w:hAnsiTheme="majorHAnsi" w:cstheme="majorHAnsi"/>
                <w:color w:val="0D2B3E" w:themeColor="accent3" w:themeShade="80"/>
              </w:rPr>
            </w:pPr>
            <w:r w:rsidRPr="00A851E9">
              <w:rPr>
                <w:rFonts w:asciiTheme="majorHAnsi" w:eastAsia="Calibri" w:hAnsiTheme="majorHAnsi" w:cstheme="majorHAnsi"/>
                <w:color w:val="0D2B3E" w:themeColor="accent3" w:themeShade="80"/>
              </w:rPr>
              <w:t>Еврейская автономная область – 0</w:t>
            </w:r>
          </w:p>
          <w:p w:rsidR="00A851E9" w:rsidRPr="00A851E9" w:rsidRDefault="00A851E9" w:rsidP="00A851E9">
            <w:pPr>
              <w:jc w:val="both"/>
              <w:rPr>
                <w:rFonts w:asciiTheme="majorHAnsi" w:hAnsiTheme="majorHAnsi" w:cstheme="majorHAnsi"/>
                <w:color w:val="0D2B3E" w:themeColor="accent3" w:themeShade="80"/>
              </w:rPr>
            </w:pPr>
            <w:r w:rsidRPr="00A851E9">
              <w:rPr>
                <w:rFonts w:asciiTheme="majorHAnsi" w:eastAsia="Calibri" w:hAnsiTheme="majorHAnsi" w:cstheme="majorHAnsi"/>
                <w:color w:val="0D2B3E" w:themeColor="accent3" w:themeShade="80"/>
              </w:rPr>
              <w:t>Чукотский автономный округ – 0</w:t>
            </w:r>
          </w:p>
        </w:tc>
        <w:tc>
          <w:tcPr>
            <w:tcW w:w="5528" w:type="dxa"/>
            <w:shd w:val="clear" w:color="auto" w:fill="F2F2F2" w:themeFill="background1" w:themeFillShade="F2"/>
          </w:tcPr>
          <w:p w:rsidR="00A851E9" w:rsidRPr="004128F0" w:rsidRDefault="00A851E9" w:rsidP="00A851E9">
            <w:pPr>
              <w:jc w:val="both"/>
              <w:rPr>
                <w:rFonts w:asciiTheme="majorHAnsi" w:eastAsia="Calibri" w:hAnsiTheme="majorHAnsi" w:cstheme="majorHAnsi"/>
                <w:color w:val="0D2B3E" w:themeColor="accent3" w:themeShade="80"/>
              </w:rPr>
            </w:pPr>
            <w:r w:rsidRPr="004128F0">
              <w:rPr>
                <w:rFonts w:asciiTheme="majorHAnsi" w:hAnsiTheme="majorHAnsi" w:cstheme="majorHAnsi"/>
                <w:b/>
                <w:color w:val="0D2B3E" w:themeColor="accent3" w:themeShade="80"/>
              </w:rPr>
              <w:t>1.</w:t>
            </w:r>
            <w:r w:rsidRPr="004128F0">
              <w:rPr>
                <w:rFonts w:asciiTheme="majorHAnsi" w:hAnsiTheme="majorHAnsi" w:cstheme="majorHAnsi"/>
                <w:color w:val="0D2B3E" w:themeColor="accent3" w:themeShade="80"/>
              </w:rPr>
              <w:t xml:space="preserve"> </w:t>
            </w:r>
            <w:hyperlink r:id="rId40" w:history="1">
              <w:r w:rsidRPr="004128F0">
                <w:rPr>
                  <w:rStyle w:val="a8"/>
                  <w:rFonts w:asciiTheme="majorHAnsi" w:hAnsiTheme="majorHAnsi" w:cstheme="majorHAnsi"/>
                  <w:color w:val="0D2B3E" w:themeColor="accent3" w:themeShade="80"/>
                  <w:u w:val="none"/>
                </w:rPr>
                <w:t>Дальневосточный федеральный округ</w:t>
              </w:r>
            </w:hyperlink>
            <w:r w:rsidRPr="004128F0">
              <w:rPr>
                <w:rFonts w:asciiTheme="majorHAnsi" w:hAnsiTheme="majorHAnsi" w:cstheme="majorHAnsi"/>
                <w:color w:val="0D2B3E" w:themeColor="accent3" w:themeShade="80"/>
              </w:rPr>
              <w:t xml:space="preserve"> – 3</w:t>
            </w:r>
            <w:r w:rsidR="00FA7437">
              <w:rPr>
                <w:rFonts w:asciiTheme="majorHAnsi" w:hAnsiTheme="majorHAnsi" w:cstheme="majorHAnsi"/>
                <w:color w:val="0D2B3E" w:themeColor="accent3" w:themeShade="80"/>
              </w:rPr>
              <w:t>703</w:t>
            </w:r>
            <w:r w:rsidRPr="004128F0">
              <w:rPr>
                <w:rFonts w:asciiTheme="majorHAnsi" w:hAnsiTheme="majorHAnsi" w:cstheme="majorHAnsi"/>
                <w:color w:val="0D2B3E" w:themeColor="accent3" w:themeShade="80"/>
              </w:rPr>
              <w:t xml:space="preserve"> (</w:t>
            </w:r>
            <w:r w:rsidR="00FA7437">
              <w:rPr>
                <w:rFonts w:asciiTheme="majorHAnsi" w:hAnsiTheme="majorHAnsi" w:cstheme="majorHAnsi"/>
                <w:color w:val="0D2B3E" w:themeColor="accent3" w:themeShade="80"/>
              </w:rPr>
              <w:t>60,0</w:t>
            </w:r>
            <w:r w:rsidRPr="004128F0">
              <w:rPr>
                <w:rFonts w:asciiTheme="majorHAnsi" w:hAnsiTheme="majorHAnsi" w:cstheme="majorHAnsi"/>
                <w:color w:val="0D2B3E" w:themeColor="accent3" w:themeShade="80"/>
              </w:rPr>
              <w:t>%):</w:t>
            </w:r>
          </w:p>
          <w:p w:rsidR="00A851E9" w:rsidRPr="004128F0" w:rsidRDefault="00A851E9" w:rsidP="00A851E9">
            <w:pPr>
              <w:jc w:val="both"/>
              <w:rPr>
                <w:rFonts w:asciiTheme="majorHAnsi" w:eastAsia="Calibri" w:hAnsiTheme="majorHAnsi" w:cstheme="majorHAnsi"/>
                <w:color w:val="0D2B3E" w:themeColor="accent3" w:themeShade="80"/>
              </w:rPr>
            </w:pPr>
            <w:r w:rsidRPr="004128F0">
              <w:rPr>
                <w:rFonts w:asciiTheme="majorHAnsi" w:eastAsia="Calibri" w:hAnsiTheme="majorHAnsi" w:cstheme="majorHAnsi"/>
                <w:color w:val="0D2B3E" w:themeColor="accent3" w:themeShade="80"/>
              </w:rPr>
              <w:t>Камчатский край – 3</w:t>
            </w:r>
            <w:r w:rsidR="00FA7437">
              <w:rPr>
                <w:rFonts w:asciiTheme="majorHAnsi" w:eastAsia="Calibri" w:hAnsiTheme="majorHAnsi" w:cstheme="majorHAnsi"/>
                <w:color w:val="0D2B3E" w:themeColor="accent3" w:themeShade="80"/>
              </w:rPr>
              <w:t>542</w:t>
            </w:r>
            <w:r w:rsidRPr="004128F0">
              <w:rPr>
                <w:rFonts w:asciiTheme="majorHAnsi" w:eastAsia="Calibri" w:hAnsiTheme="majorHAnsi" w:cstheme="majorHAnsi"/>
                <w:color w:val="0D2B3E" w:themeColor="accent3" w:themeShade="80"/>
              </w:rPr>
              <w:t xml:space="preserve"> (9</w:t>
            </w:r>
            <w:r w:rsidR="00806CAC">
              <w:rPr>
                <w:rFonts w:asciiTheme="majorHAnsi" w:eastAsia="Calibri" w:hAnsiTheme="majorHAnsi" w:cstheme="majorHAnsi"/>
                <w:color w:val="0D2B3E" w:themeColor="accent3" w:themeShade="80"/>
              </w:rPr>
              <w:t>6,0</w:t>
            </w:r>
            <w:r w:rsidRPr="004128F0">
              <w:rPr>
                <w:rFonts w:asciiTheme="majorHAnsi" w:eastAsia="Calibri" w:hAnsiTheme="majorHAnsi" w:cstheme="majorHAnsi"/>
                <w:color w:val="0D2B3E" w:themeColor="accent3" w:themeShade="80"/>
              </w:rPr>
              <w:t>% от ДФО)</w:t>
            </w:r>
          </w:p>
          <w:p w:rsidR="00A851E9" w:rsidRPr="004128F0" w:rsidRDefault="00A851E9" w:rsidP="00A851E9">
            <w:pPr>
              <w:jc w:val="both"/>
              <w:rPr>
                <w:rFonts w:asciiTheme="majorHAnsi" w:eastAsia="Calibri" w:hAnsiTheme="majorHAnsi" w:cstheme="majorHAnsi"/>
                <w:color w:val="0D2B3E" w:themeColor="accent3" w:themeShade="80"/>
              </w:rPr>
            </w:pPr>
            <w:r w:rsidRPr="004128F0">
              <w:rPr>
                <w:rFonts w:asciiTheme="majorHAnsi" w:eastAsia="Calibri" w:hAnsiTheme="majorHAnsi" w:cstheme="majorHAnsi"/>
                <w:color w:val="0D2B3E" w:themeColor="accent3" w:themeShade="80"/>
              </w:rPr>
              <w:t>Приморский край – 38 (1,</w:t>
            </w:r>
            <w:r w:rsidR="00FA7437">
              <w:rPr>
                <w:rFonts w:asciiTheme="majorHAnsi" w:eastAsia="Calibri" w:hAnsiTheme="majorHAnsi" w:cstheme="majorHAnsi"/>
                <w:color w:val="0D2B3E" w:themeColor="accent3" w:themeShade="80"/>
              </w:rPr>
              <w:t>0</w:t>
            </w:r>
            <w:r w:rsidRPr="004128F0">
              <w:rPr>
                <w:rFonts w:asciiTheme="majorHAnsi" w:eastAsia="Calibri" w:hAnsiTheme="majorHAnsi" w:cstheme="majorHAnsi"/>
                <w:color w:val="0D2B3E" w:themeColor="accent3" w:themeShade="80"/>
              </w:rPr>
              <w:t>% от ДФО)</w:t>
            </w:r>
          </w:p>
          <w:p w:rsidR="00A851E9" w:rsidRPr="004128F0" w:rsidRDefault="00A851E9" w:rsidP="00A851E9">
            <w:pPr>
              <w:jc w:val="both"/>
              <w:rPr>
                <w:rFonts w:asciiTheme="majorHAnsi" w:eastAsia="Calibri" w:hAnsiTheme="majorHAnsi" w:cstheme="majorHAnsi"/>
                <w:color w:val="0D2B3E" w:themeColor="accent3" w:themeShade="80"/>
              </w:rPr>
            </w:pPr>
            <w:r w:rsidRPr="004128F0">
              <w:rPr>
                <w:rFonts w:asciiTheme="majorHAnsi" w:eastAsia="Calibri" w:hAnsiTheme="majorHAnsi" w:cstheme="majorHAnsi"/>
                <w:color w:val="0D2B3E" w:themeColor="accent3" w:themeShade="80"/>
              </w:rPr>
              <w:t>Хабаровский край – 36 (</w:t>
            </w:r>
            <w:r w:rsidR="00FA7437">
              <w:rPr>
                <w:rFonts w:asciiTheme="majorHAnsi" w:eastAsia="Calibri" w:hAnsiTheme="majorHAnsi" w:cstheme="majorHAnsi"/>
                <w:color w:val="0D2B3E" w:themeColor="accent3" w:themeShade="80"/>
              </w:rPr>
              <w:t>0,9</w:t>
            </w:r>
            <w:r w:rsidRPr="004128F0">
              <w:rPr>
                <w:rFonts w:asciiTheme="majorHAnsi" w:eastAsia="Calibri" w:hAnsiTheme="majorHAnsi" w:cstheme="majorHAnsi"/>
                <w:color w:val="0D2B3E" w:themeColor="accent3" w:themeShade="80"/>
              </w:rPr>
              <w:t>% от ДФО)</w:t>
            </w:r>
          </w:p>
          <w:p w:rsidR="00A851E9" w:rsidRPr="004128F0" w:rsidRDefault="00A851E9" w:rsidP="00A851E9">
            <w:pPr>
              <w:jc w:val="both"/>
              <w:rPr>
                <w:rFonts w:asciiTheme="majorHAnsi" w:eastAsia="Calibri" w:hAnsiTheme="majorHAnsi" w:cstheme="majorHAnsi"/>
                <w:color w:val="0D2B3E" w:themeColor="accent3" w:themeShade="80"/>
              </w:rPr>
            </w:pPr>
            <w:r w:rsidRPr="004128F0">
              <w:rPr>
                <w:rFonts w:asciiTheme="majorHAnsi" w:eastAsia="Calibri" w:hAnsiTheme="majorHAnsi" w:cstheme="majorHAnsi"/>
                <w:color w:val="0D2B3E" w:themeColor="accent3" w:themeShade="80"/>
              </w:rPr>
              <w:t>Амурская область – 20 (0,</w:t>
            </w:r>
            <w:r w:rsidR="00FA7437">
              <w:rPr>
                <w:rFonts w:asciiTheme="majorHAnsi" w:eastAsia="Calibri" w:hAnsiTheme="majorHAnsi" w:cstheme="majorHAnsi"/>
                <w:color w:val="0D2B3E" w:themeColor="accent3" w:themeShade="80"/>
              </w:rPr>
              <w:t>5</w:t>
            </w:r>
            <w:r w:rsidRPr="004128F0">
              <w:rPr>
                <w:rFonts w:asciiTheme="majorHAnsi" w:eastAsia="Calibri" w:hAnsiTheme="majorHAnsi" w:cstheme="majorHAnsi"/>
                <w:color w:val="0D2B3E" w:themeColor="accent3" w:themeShade="80"/>
              </w:rPr>
              <w:t>% от ДФО)</w:t>
            </w:r>
          </w:p>
          <w:p w:rsidR="00A851E9" w:rsidRPr="004128F0" w:rsidRDefault="00A851E9" w:rsidP="00A851E9">
            <w:pPr>
              <w:jc w:val="both"/>
              <w:rPr>
                <w:rFonts w:asciiTheme="majorHAnsi" w:eastAsia="Calibri" w:hAnsiTheme="majorHAnsi" w:cstheme="majorHAnsi"/>
                <w:color w:val="0D2B3E" w:themeColor="accent3" w:themeShade="80"/>
              </w:rPr>
            </w:pPr>
            <w:r w:rsidRPr="004128F0">
              <w:rPr>
                <w:rFonts w:asciiTheme="majorHAnsi" w:eastAsia="Calibri" w:hAnsiTheme="majorHAnsi" w:cstheme="majorHAnsi"/>
                <w:color w:val="0D2B3E" w:themeColor="accent3" w:themeShade="80"/>
              </w:rPr>
              <w:t>Магаданская область – 18 (0,</w:t>
            </w:r>
            <w:r w:rsidR="00FA7437">
              <w:rPr>
                <w:rFonts w:asciiTheme="majorHAnsi" w:eastAsia="Calibri" w:hAnsiTheme="majorHAnsi" w:cstheme="majorHAnsi"/>
                <w:color w:val="0D2B3E" w:themeColor="accent3" w:themeShade="80"/>
              </w:rPr>
              <w:t>4</w:t>
            </w:r>
            <w:r w:rsidRPr="004128F0">
              <w:rPr>
                <w:rFonts w:asciiTheme="majorHAnsi" w:eastAsia="Calibri" w:hAnsiTheme="majorHAnsi" w:cstheme="majorHAnsi"/>
                <w:color w:val="0D2B3E" w:themeColor="accent3" w:themeShade="80"/>
              </w:rPr>
              <w:t>% от ДФО)</w:t>
            </w:r>
          </w:p>
          <w:p w:rsidR="00A851E9" w:rsidRPr="004128F0" w:rsidRDefault="00A851E9" w:rsidP="00A851E9">
            <w:pPr>
              <w:jc w:val="both"/>
              <w:rPr>
                <w:rFonts w:asciiTheme="majorHAnsi" w:eastAsia="Calibri" w:hAnsiTheme="majorHAnsi" w:cstheme="majorHAnsi"/>
                <w:color w:val="0D2B3E" w:themeColor="accent3" w:themeShade="80"/>
              </w:rPr>
            </w:pPr>
            <w:r w:rsidRPr="004128F0">
              <w:rPr>
                <w:rFonts w:asciiTheme="majorHAnsi" w:hAnsiTheme="majorHAnsi" w:cstheme="majorHAnsi"/>
                <w:color w:val="0D2B3E" w:themeColor="accent3" w:themeShade="80"/>
              </w:rPr>
              <w:t xml:space="preserve">Республика Саха (Якутия) – 18 </w:t>
            </w:r>
            <w:r w:rsidRPr="004128F0">
              <w:rPr>
                <w:rFonts w:asciiTheme="majorHAnsi" w:eastAsia="Calibri" w:hAnsiTheme="majorHAnsi" w:cstheme="majorHAnsi"/>
                <w:color w:val="0D2B3E" w:themeColor="accent3" w:themeShade="80"/>
              </w:rPr>
              <w:t>(0,</w:t>
            </w:r>
            <w:r w:rsidR="00FA7437">
              <w:rPr>
                <w:rFonts w:asciiTheme="majorHAnsi" w:eastAsia="Calibri" w:hAnsiTheme="majorHAnsi" w:cstheme="majorHAnsi"/>
                <w:color w:val="0D2B3E" w:themeColor="accent3" w:themeShade="80"/>
              </w:rPr>
              <w:t>4</w:t>
            </w:r>
            <w:r w:rsidRPr="004128F0">
              <w:rPr>
                <w:rFonts w:asciiTheme="majorHAnsi" w:eastAsia="Calibri" w:hAnsiTheme="majorHAnsi" w:cstheme="majorHAnsi"/>
                <w:color w:val="0D2B3E" w:themeColor="accent3" w:themeShade="80"/>
              </w:rPr>
              <w:t>% от ДФО)</w:t>
            </w:r>
          </w:p>
          <w:p w:rsidR="00A851E9" w:rsidRPr="004128F0" w:rsidRDefault="00A851E9" w:rsidP="00A851E9">
            <w:pPr>
              <w:jc w:val="both"/>
              <w:rPr>
                <w:rFonts w:asciiTheme="majorHAnsi" w:hAnsiTheme="majorHAnsi" w:cstheme="majorHAnsi"/>
                <w:color w:val="0D2B3E" w:themeColor="accent3" w:themeShade="80"/>
              </w:rPr>
            </w:pPr>
            <w:r w:rsidRPr="004128F0">
              <w:rPr>
                <w:rFonts w:asciiTheme="majorHAnsi" w:hAnsiTheme="majorHAnsi" w:cstheme="majorHAnsi"/>
                <w:color w:val="0D2B3E" w:themeColor="accent3" w:themeShade="80"/>
              </w:rPr>
              <w:t xml:space="preserve">Республика Бурятия – 11 </w:t>
            </w:r>
            <w:r w:rsidRPr="004128F0">
              <w:rPr>
                <w:rFonts w:asciiTheme="majorHAnsi" w:eastAsia="Calibri" w:hAnsiTheme="majorHAnsi" w:cstheme="majorHAnsi"/>
                <w:color w:val="0D2B3E" w:themeColor="accent3" w:themeShade="80"/>
              </w:rPr>
              <w:t>(0,3% от ДФО)</w:t>
            </w:r>
          </w:p>
          <w:p w:rsidR="00A851E9" w:rsidRPr="004128F0" w:rsidRDefault="00A851E9" w:rsidP="00A851E9">
            <w:pPr>
              <w:jc w:val="both"/>
              <w:rPr>
                <w:rFonts w:asciiTheme="majorHAnsi" w:hAnsiTheme="majorHAnsi" w:cstheme="majorHAnsi"/>
                <w:color w:val="0D2B3E" w:themeColor="accent3" w:themeShade="80"/>
              </w:rPr>
            </w:pPr>
            <w:r w:rsidRPr="004128F0">
              <w:rPr>
                <w:rFonts w:asciiTheme="majorHAnsi" w:eastAsia="Calibri" w:hAnsiTheme="majorHAnsi" w:cstheme="majorHAnsi"/>
                <w:color w:val="0D2B3E" w:themeColor="accent3" w:themeShade="80"/>
              </w:rPr>
              <w:t>Сахалинская область – 10 (0,</w:t>
            </w:r>
            <w:r w:rsidR="00FA7437">
              <w:rPr>
                <w:rFonts w:asciiTheme="majorHAnsi" w:eastAsia="Calibri" w:hAnsiTheme="majorHAnsi" w:cstheme="majorHAnsi"/>
                <w:color w:val="0D2B3E" w:themeColor="accent3" w:themeShade="80"/>
              </w:rPr>
              <w:t>2</w:t>
            </w:r>
            <w:r w:rsidRPr="004128F0">
              <w:rPr>
                <w:rFonts w:asciiTheme="majorHAnsi" w:eastAsia="Calibri" w:hAnsiTheme="majorHAnsi" w:cstheme="majorHAnsi"/>
                <w:color w:val="0D2B3E" w:themeColor="accent3" w:themeShade="80"/>
              </w:rPr>
              <w:t>% от ДФО)</w:t>
            </w:r>
          </w:p>
          <w:p w:rsidR="00A851E9" w:rsidRPr="004128F0" w:rsidRDefault="00A851E9" w:rsidP="00A851E9">
            <w:pPr>
              <w:jc w:val="both"/>
              <w:rPr>
                <w:rFonts w:asciiTheme="majorHAnsi" w:eastAsia="Calibri" w:hAnsiTheme="majorHAnsi" w:cstheme="majorHAnsi"/>
                <w:color w:val="0D2B3E" w:themeColor="accent3" w:themeShade="80"/>
              </w:rPr>
            </w:pPr>
            <w:r w:rsidRPr="004128F0">
              <w:rPr>
                <w:rFonts w:asciiTheme="majorHAnsi" w:eastAsia="Calibri" w:hAnsiTheme="majorHAnsi" w:cstheme="majorHAnsi"/>
                <w:color w:val="0D2B3E" w:themeColor="accent3" w:themeShade="80"/>
              </w:rPr>
              <w:t>Забайкальский край – 9 (0,</w:t>
            </w:r>
            <w:r w:rsidR="00FA7437">
              <w:rPr>
                <w:rFonts w:asciiTheme="majorHAnsi" w:eastAsia="Calibri" w:hAnsiTheme="majorHAnsi" w:cstheme="majorHAnsi"/>
                <w:color w:val="0D2B3E" w:themeColor="accent3" w:themeShade="80"/>
              </w:rPr>
              <w:t>2</w:t>
            </w:r>
            <w:r w:rsidRPr="004128F0">
              <w:rPr>
                <w:rFonts w:asciiTheme="majorHAnsi" w:eastAsia="Calibri" w:hAnsiTheme="majorHAnsi" w:cstheme="majorHAnsi"/>
                <w:color w:val="0D2B3E" w:themeColor="accent3" w:themeShade="80"/>
              </w:rPr>
              <w:t>% от ДФО)</w:t>
            </w:r>
          </w:p>
          <w:p w:rsidR="00A851E9" w:rsidRPr="004128F0" w:rsidRDefault="00A851E9" w:rsidP="00A851E9">
            <w:pPr>
              <w:jc w:val="both"/>
              <w:rPr>
                <w:rFonts w:asciiTheme="majorHAnsi" w:eastAsia="Calibri" w:hAnsiTheme="majorHAnsi" w:cstheme="majorHAnsi"/>
                <w:color w:val="0D2B3E" w:themeColor="accent3" w:themeShade="80"/>
              </w:rPr>
            </w:pPr>
            <w:r w:rsidRPr="004128F0">
              <w:rPr>
                <w:rFonts w:asciiTheme="majorHAnsi" w:eastAsia="Calibri" w:hAnsiTheme="majorHAnsi" w:cstheme="majorHAnsi"/>
                <w:color w:val="0D2B3E" w:themeColor="accent3" w:themeShade="80"/>
              </w:rPr>
              <w:t>Еврейская автономная область – 1 (0,03% от ДФО)</w:t>
            </w:r>
          </w:p>
          <w:p w:rsidR="00A851E9" w:rsidRPr="004128F0" w:rsidRDefault="00A851E9" w:rsidP="00A851E9">
            <w:pPr>
              <w:jc w:val="both"/>
              <w:rPr>
                <w:rFonts w:asciiTheme="majorHAnsi" w:hAnsiTheme="majorHAnsi" w:cstheme="majorHAnsi"/>
                <w:color w:val="0D2B3E" w:themeColor="accent3" w:themeShade="80"/>
              </w:rPr>
            </w:pPr>
            <w:r w:rsidRPr="004128F0">
              <w:rPr>
                <w:rFonts w:asciiTheme="majorHAnsi" w:eastAsia="Calibri" w:hAnsiTheme="majorHAnsi" w:cstheme="majorHAnsi"/>
                <w:color w:val="0D2B3E" w:themeColor="accent3" w:themeShade="80"/>
              </w:rPr>
              <w:t>Чукотский автономный округ – 0</w:t>
            </w:r>
          </w:p>
        </w:tc>
      </w:tr>
      <w:tr w:rsidR="00A851E9" w:rsidTr="00A851E9">
        <w:tc>
          <w:tcPr>
            <w:tcW w:w="5246" w:type="dxa"/>
            <w:shd w:val="clear" w:color="auto" w:fill="F5F7F9"/>
          </w:tcPr>
          <w:p w:rsidR="00A851E9" w:rsidRPr="00A851E9" w:rsidRDefault="00A851E9" w:rsidP="00B93A7A">
            <w:pPr>
              <w:jc w:val="both"/>
              <w:rPr>
                <w:rFonts w:asciiTheme="majorHAnsi" w:hAnsiTheme="majorHAnsi" w:cstheme="majorHAnsi"/>
                <w:color w:val="0D2B3E" w:themeColor="accent3" w:themeShade="80"/>
              </w:rPr>
            </w:pPr>
            <w:r w:rsidRPr="00A851E9">
              <w:rPr>
                <w:rFonts w:asciiTheme="majorHAnsi" w:hAnsiTheme="majorHAnsi" w:cstheme="majorHAnsi"/>
                <w:b/>
                <w:color w:val="0D2B3E" w:themeColor="accent3" w:themeShade="80"/>
              </w:rPr>
              <w:t>2.</w:t>
            </w:r>
            <w:r w:rsidRPr="00A851E9">
              <w:rPr>
                <w:rFonts w:asciiTheme="majorHAnsi" w:hAnsiTheme="majorHAnsi" w:cstheme="majorHAnsi"/>
                <w:color w:val="0D2B3E" w:themeColor="accent3" w:themeShade="80"/>
              </w:rPr>
              <w:t xml:space="preserve"> </w:t>
            </w:r>
            <w:hyperlink r:id="rId41" w:history="1">
              <w:r w:rsidRPr="00A851E9">
                <w:rPr>
                  <w:rStyle w:val="a8"/>
                  <w:rFonts w:asciiTheme="majorHAnsi" w:hAnsiTheme="majorHAnsi" w:cstheme="majorHAnsi"/>
                  <w:color w:val="0D2B3E" w:themeColor="accent3" w:themeShade="80"/>
                  <w:u w:val="none"/>
                </w:rPr>
                <w:t>Центральный федеральный округ</w:t>
              </w:r>
            </w:hyperlink>
            <w:r w:rsidRPr="00A851E9">
              <w:rPr>
                <w:rFonts w:asciiTheme="majorHAnsi" w:hAnsiTheme="majorHAnsi" w:cstheme="majorHAnsi"/>
                <w:color w:val="0D2B3E" w:themeColor="accent3" w:themeShade="80"/>
              </w:rPr>
              <w:t xml:space="preserve"> – 13 (</w:t>
            </w:r>
            <w:r w:rsidR="00B93A7A">
              <w:rPr>
                <w:rFonts w:asciiTheme="majorHAnsi" w:hAnsiTheme="majorHAnsi" w:cstheme="majorHAnsi"/>
                <w:color w:val="0D2B3E" w:themeColor="accent3" w:themeShade="80"/>
              </w:rPr>
              <w:t>2,1</w:t>
            </w:r>
            <w:r w:rsidRPr="00A851E9">
              <w:rPr>
                <w:rFonts w:asciiTheme="majorHAnsi" w:hAnsiTheme="majorHAnsi" w:cstheme="majorHAnsi"/>
                <w:color w:val="0D2B3E" w:themeColor="accent3" w:themeShade="80"/>
              </w:rPr>
              <w:t>%)</w:t>
            </w:r>
          </w:p>
        </w:tc>
        <w:tc>
          <w:tcPr>
            <w:tcW w:w="5528" w:type="dxa"/>
            <w:shd w:val="clear" w:color="auto" w:fill="F2F2F2" w:themeFill="background1" w:themeFillShade="F2"/>
          </w:tcPr>
          <w:p w:rsidR="00A851E9" w:rsidRPr="004128F0" w:rsidRDefault="00A851E9" w:rsidP="00FA7437">
            <w:pPr>
              <w:jc w:val="both"/>
              <w:rPr>
                <w:rFonts w:asciiTheme="majorHAnsi" w:hAnsiTheme="majorHAnsi" w:cstheme="majorHAnsi"/>
                <w:color w:val="0D2B3E" w:themeColor="accent3" w:themeShade="80"/>
              </w:rPr>
            </w:pPr>
            <w:r w:rsidRPr="004128F0">
              <w:rPr>
                <w:rFonts w:asciiTheme="majorHAnsi" w:hAnsiTheme="majorHAnsi" w:cstheme="majorHAnsi"/>
                <w:b/>
                <w:color w:val="0D2B3E" w:themeColor="accent3" w:themeShade="80"/>
              </w:rPr>
              <w:t>2.</w:t>
            </w:r>
            <w:r w:rsidRPr="004128F0">
              <w:rPr>
                <w:rFonts w:asciiTheme="majorHAnsi" w:hAnsiTheme="majorHAnsi" w:cstheme="majorHAnsi"/>
                <w:color w:val="0D2B3E" w:themeColor="accent3" w:themeShade="80"/>
              </w:rPr>
              <w:t xml:space="preserve"> </w:t>
            </w:r>
            <w:hyperlink r:id="rId42" w:history="1">
              <w:r w:rsidRPr="004128F0">
                <w:rPr>
                  <w:rStyle w:val="a8"/>
                  <w:rFonts w:asciiTheme="majorHAnsi" w:hAnsiTheme="majorHAnsi" w:cstheme="majorHAnsi"/>
                  <w:color w:val="0D2B3E" w:themeColor="accent3" w:themeShade="80"/>
                  <w:u w:val="none"/>
                </w:rPr>
                <w:t>Центральный федеральный округ</w:t>
              </w:r>
            </w:hyperlink>
            <w:r w:rsidRPr="004128F0">
              <w:rPr>
                <w:rFonts w:asciiTheme="majorHAnsi" w:hAnsiTheme="majorHAnsi" w:cstheme="majorHAnsi"/>
                <w:color w:val="0D2B3E" w:themeColor="accent3" w:themeShade="80"/>
              </w:rPr>
              <w:t xml:space="preserve"> – 6</w:t>
            </w:r>
            <w:r w:rsidR="00FA7437">
              <w:rPr>
                <w:rFonts w:asciiTheme="majorHAnsi" w:hAnsiTheme="majorHAnsi" w:cstheme="majorHAnsi"/>
                <w:color w:val="0D2B3E" w:themeColor="accent3" w:themeShade="80"/>
              </w:rPr>
              <w:t>15</w:t>
            </w:r>
            <w:r w:rsidRPr="004128F0">
              <w:rPr>
                <w:rFonts w:asciiTheme="majorHAnsi" w:hAnsiTheme="majorHAnsi" w:cstheme="majorHAnsi"/>
                <w:color w:val="0D2B3E" w:themeColor="accent3" w:themeShade="80"/>
              </w:rPr>
              <w:t xml:space="preserve"> (1</w:t>
            </w:r>
            <w:r w:rsidR="00FA7437">
              <w:rPr>
                <w:rFonts w:asciiTheme="majorHAnsi" w:hAnsiTheme="majorHAnsi" w:cstheme="majorHAnsi"/>
                <w:color w:val="0D2B3E" w:themeColor="accent3" w:themeShade="80"/>
              </w:rPr>
              <w:t>0</w:t>
            </w:r>
            <w:r w:rsidRPr="004128F0">
              <w:rPr>
                <w:rFonts w:asciiTheme="majorHAnsi" w:hAnsiTheme="majorHAnsi" w:cstheme="majorHAnsi"/>
                <w:color w:val="0D2B3E" w:themeColor="accent3" w:themeShade="80"/>
              </w:rPr>
              <w:t>,0%)</w:t>
            </w:r>
          </w:p>
        </w:tc>
      </w:tr>
      <w:tr w:rsidR="00A851E9" w:rsidTr="00A851E9">
        <w:tc>
          <w:tcPr>
            <w:tcW w:w="5246" w:type="dxa"/>
            <w:shd w:val="clear" w:color="auto" w:fill="F5F7F9"/>
          </w:tcPr>
          <w:p w:rsidR="00A851E9" w:rsidRPr="00A851E9" w:rsidRDefault="00A851E9" w:rsidP="00A851E9">
            <w:pPr>
              <w:jc w:val="both"/>
              <w:rPr>
                <w:rFonts w:asciiTheme="majorHAnsi" w:hAnsiTheme="majorHAnsi" w:cstheme="majorHAnsi"/>
                <w:color w:val="0D2B3E" w:themeColor="accent3" w:themeShade="80"/>
              </w:rPr>
            </w:pPr>
            <w:r w:rsidRPr="00A851E9">
              <w:rPr>
                <w:rFonts w:asciiTheme="majorHAnsi" w:hAnsiTheme="majorHAnsi" w:cstheme="majorHAnsi"/>
                <w:b/>
                <w:color w:val="0D2B3E" w:themeColor="accent3" w:themeShade="80"/>
              </w:rPr>
              <w:t>3.</w:t>
            </w:r>
            <w:r w:rsidRPr="00A851E9">
              <w:rPr>
                <w:rFonts w:asciiTheme="majorHAnsi" w:hAnsiTheme="majorHAnsi" w:cstheme="majorHAnsi"/>
                <w:color w:val="0D2B3E" w:themeColor="accent3" w:themeShade="80"/>
              </w:rPr>
              <w:t xml:space="preserve"> </w:t>
            </w:r>
            <w:hyperlink r:id="rId43" w:history="1">
              <w:r w:rsidRPr="00A851E9">
                <w:rPr>
                  <w:rStyle w:val="a8"/>
                  <w:rFonts w:asciiTheme="majorHAnsi" w:hAnsiTheme="majorHAnsi" w:cstheme="majorHAnsi"/>
                  <w:color w:val="0D2B3E" w:themeColor="accent3" w:themeShade="80"/>
                  <w:u w:val="none"/>
                </w:rPr>
                <w:t>Северо-Западный федеральный округ</w:t>
              </w:r>
            </w:hyperlink>
            <w:r w:rsidRPr="00A851E9">
              <w:rPr>
                <w:rFonts w:asciiTheme="majorHAnsi" w:hAnsiTheme="majorHAnsi" w:cstheme="majorHAnsi"/>
                <w:color w:val="0D2B3E" w:themeColor="accent3" w:themeShade="80"/>
              </w:rPr>
              <w:t xml:space="preserve"> – 1 (0,2%)</w:t>
            </w:r>
          </w:p>
        </w:tc>
        <w:tc>
          <w:tcPr>
            <w:tcW w:w="5528" w:type="dxa"/>
            <w:shd w:val="clear" w:color="auto" w:fill="F2F2F2" w:themeFill="background1" w:themeFillShade="F2"/>
          </w:tcPr>
          <w:p w:rsidR="00A851E9" w:rsidRPr="004128F0" w:rsidRDefault="00A851E9" w:rsidP="00FA7437">
            <w:pPr>
              <w:jc w:val="both"/>
              <w:rPr>
                <w:rFonts w:asciiTheme="majorHAnsi" w:hAnsiTheme="majorHAnsi" w:cstheme="majorHAnsi"/>
                <w:color w:val="0D2B3E" w:themeColor="accent3" w:themeShade="80"/>
              </w:rPr>
            </w:pPr>
            <w:r w:rsidRPr="004128F0">
              <w:rPr>
                <w:rFonts w:asciiTheme="majorHAnsi" w:hAnsiTheme="majorHAnsi" w:cstheme="majorHAnsi"/>
                <w:b/>
                <w:color w:val="0D2B3E" w:themeColor="accent3" w:themeShade="80"/>
              </w:rPr>
              <w:t>3.</w:t>
            </w:r>
            <w:r w:rsidRPr="004128F0">
              <w:rPr>
                <w:rFonts w:asciiTheme="majorHAnsi" w:hAnsiTheme="majorHAnsi" w:cstheme="majorHAnsi"/>
                <w:color w:val="0D2B3E" w:themeColor="accent3" w:themeShade="80"/>
              </w:rPr>
              <w:t xml:space="preserve"> </w:t>
            </w:r>
            <w:hyperlink r:id="rId44" w:history="1">
              <w:r w:rsidRPr="004128F0">
                <w:rPr>
                  <w:rStyle w:val="a8"/>
                  <w:rFonts w:asciiTheme="majorHAnsi" w:hAnsiTheme="majorHAnsi" w:cstheme="majorHAnsi"/>
                  <w:color w:val="0D2B3E" w:themeColor="accent3" w:themeShade="80"/>
                  <w:u w:val="none"/>
                </w:rPr>
                <w:t>Северо-Западный федеральный округ</w:t>
              </w:r>
            </w:hyperlink>
            <w:r w:rsidRPr="004128F0">
              <w:rPr>
                <w:rFonts w:asciiTheme="majorHAnsi" w:hAnsiTheme="majorHAnsi" w:cstheme="majorHAnsi"/>
                <w:color w:val="0D2B3E" w:themeColor="accent3" w:themeShade="80"/>
              </w:rPr>
              <w:t xml:space="preserve"> – 40</w:t>
            </w:r>
            <w:r w:rsidR="00FA7437">
              <w:rPr>
                <w:rFonts w:asciiTheme="majorHAnsi" w:hAnsiTheme="majorHAnsi" w:cstheme="majorHAnsi"/>
                <w:color w:val="0D2B3E" w:themeColor="accent3" w:themeShade="80"/>
              </w:rPr>
              <w:t>2</w:t>
            </w:r>
            <w:r w:rsidRPr="004128F0">
              <w:rPr>
                <w:rFonts w:asciiTheme="majorHAnsi" w:hAnsiTheme="majorHAnsi" w:cstheme="majorHAnsi"/>
                <w:color w:val="0D2B3E" w:themeColor="accent3" w:themeShade="80"/>
              </w:rPr>
              <w:t xml:space="preserve"> (</w:t>
            </w:r>
            <w:r w:rsidR="00FA7437">
              <w:rPr>
                <w:rFonts w:asciiTheme="majorHAnsi" w:hAnsiTheme="majorHAnsi" w:cstheme="majorHAnsi"/>
                <w:color w:val="0D2B3E" w:themeColor="accent3" w:themeShade="80"/>
              </w:rPr>
              <w:t>6,5</w:t>
            </w:r>
            <w:r w:rsidRPr="004128F0">
              <w:rPr>
                <w:rFonts w:asciiTheme="majorHAnsi" w:hAnsiTheme="majorHAnsi" w:cstheme="majorHAnsi"/>
                <w:color w:val="0D2B3E" w:themeColor="accent3" w:themeShade="80"/>
              </w:rPr>
              <w:t>%)</w:t>
            </w:r>
          </w:p>
        </w:tc>
      </w:tr>
      <w:tr w:rsidR="00A851E9" w:rsidTr="00A851E9">
        <w:tc>
          <w:tcPr>
            <w:tcW w:w="5246" w:type="dxa"/>
            <w:shd w:val="clear" w:color="auto" w:fill="F5F7F9"/>
          </w:tcPr>
          <w:p w:rsidR="00A851E9" w:rsidRPr="00A851E9" w:rsidRDefault="00A851E9" w:rsidP="00A851E9">
            <w:pPr>
              <w:jc w:val="both"/>
              <w:rPr>
                <w:rFonts w:asciiTheme="majorHAnsi" w:hAnsiTheme="majorHAnsi" w:cstheme="majorHAnsi"/>
                <w:color w:val="0D2B3E" w:themeColor="accent3" w:themeShade="80"/>
              </w:rPr>
            </w:pPr>
            <w:r w:rsidRPr="00A851E9">
              <w:rPr>
                <w:rFonts w:asciiTheme="majorHAnsi" w:hAnsiTheme="majorHAnsi" w:cstheme="majorHAnsi"/>
                <w:b/>
                <w:color w:val="0D2B3E" w:themeColor="accent3" w:themeShade="80"/>
              </w:rPr>
              <w:t>4.</w:t>
            </w:r>
            <w:r w:rsidRPr="00A851E9">
              <w:rPr>
                <w:rFonts w:asciiTheme="majorHAnsi" w:hAnsiTheme="majorHAnsi" w:cstheme="majorHAnsi"/>
                <w:color w:val="0D2B3E" w:themeColor="accent3" w:themeShade="80"/>
              </w:rPr>
              <w:t xml:space="preserve"> </w:t>
            </w:r>
            <w:hyperlink r:id="rId45" w:history="1">
              <w:r w:rsidRPr="00A851E9">
                <w:rPr>
                  <w:rStyle w:val="a8"/>
                  <w:rFonts w:asciiTheme="majorHAnsi" w:hAnsiTheme="majorHAnsi" w:cstheme="majorHAnsi"/>
                  <w:color w:val="0D2B3E" w:themeColor="accent3" w:themeShade="80"/>
                  <w:u w:val="none"/>
                </w:rPr>
                <w:t>Уральский федеральный округ</w:t>
              </w:r>
            </w:hyperlink>
            <w:r w:rsidRPr="00A851E9">
              <w:rPr>
                <w:rFonts w:asciiTheme="majorHAnsi" w:hAnsiTheme="majorHAnsi" w:cstheme="majorHAnsi"/>
                <w:color w:val="0D2B3E" w:themeColor="accent3" w:themeShade="80"/>
              </w:rPr>
              <w:t xml:space="preserve"> – 1 (0,2%)</w:t>
            </w:r>
          </w:p>
        </w:tc>
        <w:tc>
          <w:tcPr>
            <w:tcW w:w="5528" w:type="dxa"/>
            <w:shd w:val="clear" w:color="auto" w:fill="F2F2F2" w:themeFill="background1" w:themeFillShade="F2"/>
          </w:tcPr>
          <w:p w:rsidR="00A851E9" w:rsidRPr="004128F0" w:rsidRDefault="00A851E9" w:rsidP="00FA7437">
            <w:pPr>
              <w:jc w:val="both"/>
              <w:rPr>
                <w:rFonts w:asciiTheme="majorHAnsi" w:hAnsiTheme="majorHAnsi" w:cstheme="majorHAnsi"/>
                <w:color w:val="0D2B3E" w:themeColor="accent3" w:themeShade="80"/>
              </w:rPr>
            </w:pPr>
            <w:r w:rsidRPr="004128F0">
              <w:rPr>
                <w:rFonts w:asciiTheme="majorHAnsi" w:hAnsiTheme="majorHAnsi" w:cstheme="majorHAnsi"/>
                <w:b/>
                <w:color w:val="0D2B3E" w:themeColor="accent3" w:themeShade="80"/>
              </w:rPr>
              <w:t>4.</w:t>
            </w:r>
            <w:r w:rsidRPr="004128F0">
              <w:rPr>
                <w:rFonts w:asciiTheme="majorHAnsi" w:hAnsiTheme="majorHAnsi" w:cstheme="majorHAnsi"/>
                <w:color w:val="0D2B3E" w:themeColor="accent3" w:themeShade="80"/>
              </w:rPr>
              <w:t xml:space="preserve"> </w:t>
            </w:r>
            <w:hyperlink r:id="rId46" w:history="1">
              <w:r w:rsidRPr="004128F0">
                <w:rPr>
                  <w:rStyle w:val="a8"/>
                  <w:rFonts w:asciiTheme="majorHAnsi" w:hAnsiTheme="majorHAnsi" w:cstheme="majorHAnsi"/>
                  <w:color w:val="0D2B3E" w:themeColor="accent3" w:themeShade="80"/>
                  <w:u w:val="none"/>
                </w:rPr>
                <w:t>Уральский федеральный округ</w:t>
              </w:r>
            </w:hyperlink>
            <w:r w:rsidRPr="004128F0">
              <w:rPr>
                <w:rFonts w:asciiTheme="majorHAnsi" w:hAnsiTheme="majorHAnsi" w:cstheme="majorHAnsi"/>
                <w:color w:val="0D2B3E" w:themeColor="accent3" w:themeShade="80"/>
              </w:rPr>
              <w:t xml:space="preserve"> – 17</w:t>
            </w:r>
            <w:r w:rsidR="00FA7437">
              <w:rPr>
                <w:rFonts w:asciiTheme="majorHAnsi" w:hAnsiTheme="majorHAnsi" w:cstheme="majorHAnsi"/>
                <w:color w:val="0D2B3E" w:themeColor="accent3" w:themeShade="80"/>
              </w:rPr>
              <w:t>8</w:t>
            </w:r>
            <w:r w:rsidRPr="004128F0">
              <w:rPr>
                <w:rFonts w:asciiTheme="majorHAnsi" w:hAnsiTheme="majorHAnsi" w:cstheme="majorHAnsi"/>
                <w:color w:val="0D2B3E" w:themeColor="accent3" w:themeShade="80"/>
              </w:rPr>
              <w:t xml:space="preserve"> (</w:t>
            </w:r>
            <w:r w:rsidR="00FA7437">
              <w:rPr>
                <w:rFonts w:asciiTheme="majorHAnsi" w:hAnsiTheme="majorHAnsi" w:cstheme="majorHAnsi"/>
                <w:color w:val="0D2B3E" w:themeColor="accent3" w:themeShade="80"/>
              </w:rPr>
              <w:t>2,9</w:t>
            </w:r>
            <w:r w:rsidRPr="004128F0">
              <w:rPr>
                <w:rFonts w:asciiTheme="majorHAnsi" w:hAnsiTheme="majorHAnsi" w:cstheme="majorHAnsi"/>
                <w:color w:val="0D2B3E" w:themeColor="accent3" w:themeShade="80"/>
              </w:rPr>
              <w:t>%)</w:t>
            </w:r>
          </w:p>
        </w:tc>
      </w:tr>
      <w:tr w:rsidR="00A851E9" w:rsidTr="00A851E9">
        <w:tc>
          <w:tcPr>
            <w:tcW w:w="5246" w:type="dxa"/>
            <w:shd w:val="clear" w:color="auto" w:fill="F5F7F9"/>
          </w:tcPr>
          <w:p w:rsidR="00A851E9" w:rsidRPr="00A851E9" w:rsidRDefault="00A851E9" w:rsidP="00A851E9">
            <w:pPr>
              <w:jc w:val="both"/>
              <w:rPr>
                <w:rFonts w:asciiTheme="majorHAnsi" w:hAnsiTheme="majorHAnsi" w:cstheme="majorHAnsi"/>
                <w:color w:val="0D2B3E" w:themeColor="accent3" w:themeShade="80"/>
              </w:rPr>
            </w:pPr>
            <w:r w:rsidRPr="00A851E9">
              <w:rPr>
                <w:rFonts w:asciiTheme="majorHAnsi" w:hAnsiTheme="majorHAnsi" w:cstheme="majorHAnsi"/>
                <w:b/>
                <w:color w:val="0D2B3E" w:themeColor="accent3" w:themeShade="80"/>
              </w:rPr>
              <w:t>5.</w:t>
            </w:r>
            <w:r w:rsidRPr="00A851E9">
              <w:rPr>
                <w:rFonts w:asciiTheme="majorHAnsi" w:hAnsiTheme="majorHAnsi" w:cstheme="majorHAnsi"/>
                <w:color w:val="0D2B3E" w:themeColor="accent3" w:themeShade="80"/>
              </w:rPr>
              <w:t xml:space="preserve"> </w:t>
            </w:r>
            <w:hyperlink r:id="rId47" w:history="1">
              <w:r w:rsidRPr="00A851E9">
                <w:rPr>
                  <w:rStyle w:val="a8"/>
                  <w:rFonts w:asciiTheme="majorHAnsi" w:hAnsiTheme="majorHAnsi" w:cstheme="majorHAnsi"/>
                  <w:color w:val="0D2B3E" w:themeColor="accent3" w:themeShade="80"/>
                  <w:u w:val="none"/>
                </w:rPr>
                <w:t>Южный федеральный округ</w:t>
              </w:r>
            </w:hyperlink>
            <w:r w:rsidRPr="00A851E9">
              <w:rPr>
                <w:rFonts w:asciiTheme="majorHAnsi" w:hAnsiTheme="majorHAnsi" w:cstheme="majorHAnsi"/>
                <w:color w:val="0D2B3E" w:themeColor="accent3" w:themeShade="80"/>
              </w:rPr>
              <w:t xml:space="preserve"> – 1 (0,2%)</w:t>
            </w:r>
          </w:p>
        </w:tc>
        <w:tc>
          <w:tcPr>
            <w:tcW w:w="5528" w:type="dxa"/>
            <w:shd w:val="clear" w:color="auto" w:fill="F2F2F2" w:themeFill="background1" w:themeFillShade="F2"/>
          </w:tcPr>
          <w:p w:rsidR="00A851E9" w:rsidRPr="004128F0" w:rsidRDefault="00A851E9" w:rsidP="00FA7437">
            <w:pPr>
              <w:jc w:val="both"/>
              <w:rPr>
                <w:rFonts w:asciiTheme="majorHAnsi" w:hAnsiTheme="majorHAnsi" w:cstheme="majorHAnsi"/>
                <w:color w:val="0D2B3E" w:themeColor="accent3" w:themeShade="80"/>
              </w:rPr>
            </w:pPr>
            <w:r w:rsidRPr="004128F0">
              <w:rPr>
                <w:rFonts w:asciiTheme="majorHAnsi" w:hAnsiTheme="majorHAnsi" w:cstheme="majorHAnsi"/>
                <w:b/>
                <w:color w:val="0D2B3E" w:themeColor="accent3" w:themeShade="80"/>
              </w:rPr>
              <w:t>5.</w:t>
            </w:r>
            <w:r w:rsidRPr="004128F0">
              <w:rPr>
                <w:rFonts w:asciiTheme="majorHAnsi" w:hAnsiTheme="majorHAnsi" w:cstheme="majorHAnsi"/>
                <w:color w:val="0D2B3E" w:themeColor="accent3" w:themeShade="80"/>
              </w:rPr>
              <w:t xml:space="preserve"> </w:t>
            </w:r>
            <w:hyperlink r:id="rId48" w:history="1">
              <w:r w:rsidRPr="004128F0">
                <w:rPr>
                  <w:rStyle w:val="a8"/>
                  <w:rFonts w:asciiTheme="majorHAnsi" w:hAnsiTheme="majorHAnsi" w:cstheme="majorHAnsi"/>
                  <w:color w:val="0D2B3E" w:themeColor="accent3" w:themeShade="80"/>
                  <w:u w:val="none"/>
                </w:rPr>
                <w:t>Южный федеральный округ</w:t>
              </w:r>
            </w:hyperlink>
            <w:r w:rsidRPr="004128F0">
              <w:rPr>
                <w:rFonts w:asciiTheme="majorHAnsi" w:hAnsiTheme="majorHAnsi" w:cstheme="majorHAnsi"/>
                <w:color w:val="0D2B3E" w:themeColor="accent3" w:themeShade="80"/>
              </w:rPr>
              <w:t xml:space="preserve"> – 18</w:t>
            </w:r>
            <w:r w:rsidR="00FA7437">
              <w:rPr>
                <w:rFonts w:asciiTheme="majorHAnsi" w:hAnsiTheme="majorHAnsi" w:cstheme="majorHAnsi"/>
                <w:color w:val="0D2B3E" w:themeColor="accent3" w:themeShade="80"/>
              </w:rPr>
              <w:t>1</w:t>
            </w:r>
            <w:r w:rsidRPr="004128F0">
              <w:rPr>
                <w:rFonts w:asciiTheme="majorHAnsi" w:hAnsiTheme="majorHAnsi" w:cstheme="majorHAnsi"/>
                <w:color w:val="0D2B3E" w:themeColor="accent3" w:themeShade="80"/>
              </w:rPr>
              <w:t xml:space="preserve"> (3,</w:t>
            </w:r>
            <w:r w:rsidR="00FA7437">
              <w:rPr>
                <w:rFonts w:asciiTheme="majorHAnsi" w:hAnsiTheme="majorHAnsi" w:cstheme="majorHAnsi"/>
                <w:color w:val="0D2B3E" w:themeColor="accent3" w:themeShade="80"/>
              </w:rPr>
              <w:t>0</w:t>
            </w:r>
            <w:r w:rsidRPr="004128F0">
              <w:rPr>
                <w:rFonts w:asciiTheme="majorHAnsi" w:hAnsiTheme="majorHAnsi" w:cstheme="majorHAnsi"/>
                <w:color w:val="0D2B3E" w:themeColor="accent3" w:themeShade="80"/>
              </w:rPr>
              <w:t>%)</w:t>
            </w:r>
          </w:p>
        </w:tc>
      </w:tr>
      <w:tr w:rsidR="00A851E9" w:rsidTr="00A851E9">
        <w:tc>
          <w:tcPr>
            <w:tcW w:w="5246" w:type="dxa"/>
            <w:shd w:val="clear" w:color="auto" w:fill="F5F7F9"/>
          </w:tcPr>
          <w:p w:rsidR="00A851E9" w:rsidRPr="00A851E9" w:rsidRDefault="00A851E9" w:rsidP="00A851E9">
            <w:pPr>
              <w:jc w:val="both"/>
              <w:rPr>
                <w:rFonts w:asciiTheme="majorHAnsi" w:hAnsiTheme="majorHAnsi" w:cstheme="majorHAnsi"/>
                <w:color w:val="0D2B3E" w:themeColor="accent3" w:themeShade="80"/>
              </w:rPr>
            </w:pPr>
            <w:r w:rsidRPr="00A851E9">
              <w:rPr>
                <w:rFonts w:asciiTheme="majorHAnsi" w:hAnsiTheme="majorHAnsi" w:cstheme="majorHAnsi"/>
                <w:b/>
                <w:color w:val="0D2B3E" w:themeColor="accent3" w:themeShade="80"/>
              </w:rPr>
              <w:t>6.</w:t>
            </w:r>
            <w:r w:rsidRPr="00A851E9">
              <w:rPr>
                <w:rFonts w:asciiTheme="majorHAnsi" w:hAnsiTheme="majorHAnsi" w:cstheme="majorHAnsi"/>
                <w:color w:val="0D2B3E" w:themeColor="accent3" w:themeShade="80"/>
              </w:rPr>
              <w:t xml:space="preserve"> </w:t>
            </w:r>
            <w:hyperlink r:id="rId49" w:history="1">
              <w:r w:rsidRPr="00A851E9">
                <w:rPr>
                  <w:rStyle w:val="a8"/>
                  <w:rFonts w:asciiTheme="majorHAnsi" w:hAnsiTheme="majorHAnsi" w:cstheme="majorHAnsi"/>
                  <w:color w:val="0D2B3E" w:themeColor="accent3" w:themeShade="80"/>
                  <w:u w:val="none"/>
                </w:rPr>
                <w:t>Приволжский федеральный округ</w:t>
              </w:r>
            </w:hyperlink>
            <w:r w:rsidRPr="00A851E9">
              <w:rPr>
                <w:rFonts w:asciiTheme="majorHAnsi" w:hAnsiTheme="majorHAnsi" w:cstheme="majorHAnsi"/>
                <w:color w:val="0D2B3E" w:themeColor="accent3" w:themeShade="80"/>
              </w:rPr>
              <w:t xml:space="preserve"> – 2 (0,3%)</w:t>
            </w:r>
          </w:p>
        </w:tc>
        <w:tc>
          <w:tcPr>
            <w:tcW w:w="5528" w:type="dxa"/>
            <w:shd w:val="clear" w:color="auto" w:fill="F2F2F2" w:themeFill="background1" w:themeFillShade="F2"/>
          </w:tcPr>
          <w:p w:rsidR="00A851E9" w:rsidRPr="004128F0" w:rsidRDefault="00A851E9" w:rsidP="00FA7437">
            <w:pPr>
              <w:jc w:val="both"/>
              <w:rPr>
                <w:rFonts w:asciiTheme="majorHAnsi" w:hAnsiTheme="majorHAnsi" w:cstheme="majorHAnsi"/>
                <w:color w:val="0D2B3E" w:themeColor="accent3" w:themeShade="80"/>
              </w:rPr>
            </w:pPr>
            <w:r w:rsidRPr="004128F0">
              <w:rPr>
                <w:rFonts w:asciiTheme="majorHAnsi" w:hAnsiTheme="majorHAnsi" w:cstheme="majorHAnsi"/>
                <w:b/>
                <w:color w:val="0D2B3E" w:themeColor="accent3" w:themeShade="80"/>
              </w:rPr>
              <w:t>6.</w:t>
            </w:r>
            <w:r w:rsidRPr="004128F0">
              <w:rPr>
                <w:rFonts w:asciiTheme="majorHAnsi" w:hAnsiTheme="majorHAnsi" w:cstheme="majorHAnsi"/>
                <w:color w:val="0D2B3E" w:themeColor="accent3" w:themeShade="80"/>
              </w:rPr>
              <w:t xml:space="preserve"> </w:t>
            </w:r>
            <w:hyperlink r:id="rId50" w:history="1">
              <w:r w:rsidRPr="004128F0">
                <w:rPr>
                  <w:rStyle w:val="a8"/>
                  <w:rFonts w:asciiTheme="majorHAnsi" w:hAnsiTheme="majorHAnsi" w:cstheme="majorHAnsi"/>
                  <w:color w:val="0D2B3E" w:themeColor="accent3" w:themeShade="80"/>
                  <w:u w:val="none"/>
                </w:rPr>
                <w:t>Приволжский федеральный округ</w:t>
              </w:r>
            </w:hyperlink>
            <w:r w:rsidRPr="004128F0">
              <w:rPr>
                <w:rFonts w:asciiTheme="majorHAnsi" w:hAnsiTheme="majorHAnsi" w:cstheme="majorHAnsi"/>
                <w:color w:val="0D2B3E" w:themeColor="accent3" w:themeShade="80"/>
              </w:rPr>
              <w:t xml:space="preserve"> – 17</w:t>
            </w:r>
            <w:r w:rsidR="00FA7437">
              <w:rPr>
                <w:rFonts w:asciiTheme="majorHAnsi" w:hAnsiTheme="majorHAnsi" w:cstheme="majorHAnsi"/>
                <w:color w:val="0D2B3E" w:themeColor="accent3" w:themeShade="80"/>
              </w:rPr>
              <w:t>7</w:t>
            </w:r>
            <w:r w:rsidRPr="004128F0">
              <w:rPr>
                <w:rFonts w:asciiTheme="majorHAnsi" w:hAnsiTheme="majorHAnsi" w:cstheme="majorHAnsi"/>
                <w:color w:val="0D2B3E" w:themeColor="accent3" w:themeShade="80"/>
              </w:rPr>
              <w:t xml:space="preserve"> (</w:t>
            </w:r>
            <w:r w:rsidR="00FA7437">
              <w:rPr>
                <w:rFonts w:asciiTheme="majorHAnsi" w:hAnsiTheme="majorHAnsi" w:cstheme="majorHAnsi"/>
                <w:color w:val="0D2B3E" w:themeColor="accent3" w:themeShade="80"/>
              </w:rPr>
              <w:t>2,9</w:t>
            </w:r>
            <w:r w:rsidRPr="004128F0">
              <w:rPr>
                <w:rFonts w:asciiTheme="majorHAnsi" w:hAnsiTheme="majorHAnsi" w:cstheme="majorHAnsi"/>
                <w:color w:val="0D2B3E" w:themeColor="accent3" w:themeShade="80"/>
              </w:rPr>
              <w:t>%)</w:t>
            </w:r>
          </w:p>
        </w:tc>
      </w:tr>
      <w:tr w:rsidR="00A851E9" w:rsidTr="00A851E9">
        <w:tc>
          <w:tcPr>
            <w:tcW w:w="5246" w:type="dxa"/>
            <w:shd w:val="clear" w:color="auto" w:fill="F5F7F9"/>
          </w:tcPr>
          <w:p w:rsidR="00A851E9" w:rsidRPr="00A851E9" w:rsidRDefault="00A851E9" w:rsidP="00A851E9">
            <w:pPr>
              <w:jc w:val="both"/>
              <w:rPr>
                <w:rFonts w:asciiTheme="majorHAnsi" w:hAnsiTheme="majorHAnsi" w:cstheme="majorHAnsi"/>
                <w:color w:val="0D2B3E" w:themeColor="accent3" w:themeShade="80"/>
              </w:rPr>
            </w:pPr>
            <w:r w:rsidRPr="00A851E9">
              <w:rPr>
                <w:rFonts w:asciiTheme="majorHAnsi" w:hAnsiTheme="majorHAnsi" w:cstheme="majorHAnsi"/>
                <w:b/>
                <w:color w:val="0D2B3E" w:themeColor="accent3" w:themeShade="80"/>
              </w:rPr>
              <w:t>7.</w:t>
            </w:r>
            <w:r w:rsidRPr="00A851E9">
              <w:rPr>
                <w:rFonts w:asciiTheme="majorHAnsi" w:hAnsiTheme="majorHAnsi" w:cstheme="majorHAnsi"/>
                <w:color w:val="0D2B3E" w:themeColor="accent3" w:themeShade="80"/>
              </w:rPr>
              <w:t xml:space="preserve"> </w:t>
            </w:r>
            <w:hyperlink r:id="rId51" w:history="1">
              <w:r w:rsidRPr="00A851E9">
                <w:rPr>
                  <w:rStyle w:val="a8"/>
                  <w:rFonts w:asciiTheme="majorHAnsi" w:hAnsiTheme="majorHAnsi" w:cstheme="majorHAnsi"/>
                  <w:color w:val="0D2B3E" w:themeColor="accent3" w:themeShade="80"/>
                  <w:u w:val="none"/>
                </w:rPr>
                <w:t>Сибирский федеральный округ</w:t>
              </w:r>
            </w:hyperlink>
            <w:r w:rsidRPr="00A851E9">
              <w:rPr>
                <w:rFonts w:asciiTheme="majorHAnsi" w:hAnsiTheme="majorHAnsi" w:cstheme="majorHAnsi"/>
                <w:color w:val="0D2B3E" w:themeColor="accent3" w:themeShade="80"/>
              </w:rPr>
              <w:t xml:space="preserve"> – 2 (0,3%)</w:t>
            </w:r>
          </w:p>
        </w:tc>
        <w:tc>
          <w:tcPr>
            <w:tcW w:w="5528" w:type="dxa"/>
            <w:shd w:val="clear" w:color="auto" w:fill="F2F2F2" w:themeFill="background1" w:themeFillShade="F2"/>
          </w:tcPr>
          <w:p w:rsidR="00A851E9" w:rsidRPr="004128F0" w:rsidRDefault="00A851E9" w:rsidP="00FA7437">
            <w:pPr>
              <w:jc w:val="both"/>
              <w:rPr>
                <w:rFonts w:asciiTheme="majorHAnsi" w:hAnsiTheme="majorHAnsi" w:cstheme="majorHAnsi"/>
                <w:color w:val="0D2B3E" w:themeColor="accent3" w:themeShade="80"/>
              </w:rPr>
            </w:pPr>
            <w:r w:rsidRPr="004128F0">
              <w:rPr>
                <w:rFonts w:asciiTheme="majorHAnsi" w:hAnsiTheme="majorHAnsi" w:cstheme="majorHAnsi"/>
                <w:b/>
                <w:color w:val="0D2B3E" w:themeColor="accent3" w:themeShade="80"/>
              </w:rPr>
              <w:t>7.</w:t>
            </w:r>
            <w:r w:rsidRPr="004128F0">
              <w:rPr>
                <w:rFonts w:asciiTheme="majorHAnsi" w:hAnsiTheme="majorHAnsi" w:cstheme="majorHAnsi"/>
                <w:color w:val="0D2B3E" w:themeColor="accent3" w:themeShade="80"/>
              </w:rPr>
              <w:t xml:space="preserve"> </w:t>
            </w:r>
            <w:hyperlink r:id="rId52" w:history="1">
              <w:r w:rsidRPr="004128F0">
                <w:rPr>
                  <w:rStyle w:val="a8"/>
                  <w:rFonts w:asciiTheme="majorHAnsi" w:hAnsiTheme="majorHAnsi" w:cstheme="majorHAnsi"/>
                  <w:color w:val="0D2B3E" w:themeColor="accent3" w:themeShade="80"/>
                  <w:u w:val="none"/>
                </w:rPr>
                <w:t>Сибирский федеральный округ</w:t>
              </w:r>
            </w:hyperlink>
            <w:r w:rsidRPr="004128F0">
              <w:rPr>
                <w:rFonts w:asciiTheme="majorHAnsi" w:hAnsiTheme="majorHAnsi" w:cstheme="majorHAnsi"/>
                <w:color w:val="0D2B3E" w:themeColor="accent3" w:themeShade="80"/>
              </w:rPr>
              <w:t xml:space="preserve"> – 1</w:t>
            </w:r>
            <w:r w:rsidR="00FA7437">
              <w:rPr>
                <w:rFonts w:asciiTheme="majorHAnsi" w:hAnsiTheme="majorHAnsi" w:cstheme="majorHAnsi"/>
                <w:color w:val="0D2B3E" w:themeColor="accent3" w:themeShade="80"/>
              </w:rPr>
              <w:t>60</w:t>
            </w:r>
            <w:r w:rsidRPr="004128F0">
              <w:rPr>
                <w:rFonts w:asciiTheme="majorHAnsi" w:hAnsiTheme="majorHAnsi" w:cstheme="majorHAnsi"/>
                <w:color w:val="0D2B3E" w:themeColor="accent3" w:themeShade="80"/>
              </w:rPr>
              <w:t xml:space="preserve"> (2,</w:t>
            </w:r>
            <w:r w:rsidR="00FA7437">
              <w:rPr>
                <w:rFonts w:asciiTheme="majorHAnsi" w:hAnsiTheme="majorHAnsi" w:cstheme="majorHAnsi"/>
                <w:color w:val="0D2B3E" w:themeColor="accent3" w:themeShade="80"/>
              </w:rPr>
              <w:t>6</w:t>
            </w:r>
            <w:r w:rsidRPr="004128F0">
              <w:rPr>
                <w:rFonts w:asciiTheme="majorHAnsi" w:hAnsiTheme="majorHAnsi" w:cstheme="majorHAnsi"/>
                <w:color w:val="0D2B3E" w:themeColor="accent3" w:themeShade="80"/>
              </w:rPr>
              <w:t>%)</w:t>
            </w:r>
          </w:p>
        </w:tc>
      </w:tr>
      <w:tr w:rsidR="00A851E9" w:rsidTr="00A851E9">
        <w:tc>
          <w:tcPr>
            <w:tcW w:w="5246" w:type="dxa"/>
            <w:shd w:val="clear" w:color="auto" w:fill="F5F7F9"/>
          </w:tcPr>
          <w:p w:rsidR="00A851E9" w:rsidRPr="00A851E9" w:rsidRDefault="00A851E9" w:rsidP="00A851E9">
            <w:pPr>
              <w:jc w:val="both"/>
              <w:rPr>
                <w:rFonts w:asciiTheme="majorHAnsi" w:hAnsiTheme="majorHAnsi" w:cstheme="majorHAnsi"/>
                <w:color w:val="0D2B3E" w:themeColor="accent3" w:themeShade="80"/>
              </w:rPr>
            </w:pPr>
            <w:r w:rsidRPr="00A851E9">
              <w:rPr>
                <w:rFonts w:asciiTheme="majorHAnsi" w:hAnsiTheme="majorHAnsi" w:cstheme="majorHAnsi"/>
                <w:b/>
                <w:color w:val="0D2B3E" w:themeColor="accent3" w:themeShade="80"/>
              </w:rPr>
              <w:t>8.</w:t>
            </w:r>
            <w:r w:rsidRPr="00A851E9">
              <w:rPr>
                <w:rFonts w:asciiTheme="majorHAnsi" w:hAnsiTheme="majorHAnsi" w:cstheme="majorHAnsi"/>
                <w:color w:val="0D2B3E" w:themeColor="accent3" w:themeShade="80"/>
              </w:rPr>
              <w:t xml:space="preserve"> </w:t>
            </w:r>
            <w:hyperlink r:id="rId53" w:history="1">
              <w:proofErr w:type="gramStart"/>
              <w:r w:rsidRPr="00A851E9">
                <w:rPr>
                  <w:rStyle w:val="a8"/>
                  <w:rFonts w:asciiTheme="majorHAnsi" w:hAnsiTheme="majorHAnsi" w:cstheme="majorHAnsi"/>
                  <w:color w:val="0D2B3E" w:themeColor="accent3" w:themeShade="80"/>
                  <w:u w:val="none"/>
                </w:rPr>
                <w:t>Северо-Кавказский</w:t>
              </w:r>
              <w:proofErr w:type="gramEnd"/>
              <w:r w:rsidRPr="00A851E9">
                <w:rPr>
                  <w:rStyle w:val="a8"/>
                  <w:rFonts w:asciiTheme="majorHAnsi" w:hAnsiTheme="majorHAnsi" w:cstheme="majorHAnsi"/>
                  <w:color w:val="0D2B3E" w:themeColor="accent3" w:themeShade="80"/>
                  <w:u w:val="none"/>
                </w:rPr>
                <w:t xml:space="preserve"> федеральный округ</w:t>
              </w:r>
            </w:hyperlink>
            <w:r w:rsidRPr="00A851E9">
              <w:rPr>
                <w:rFonts w:asciiTheme="majorHAnsi" w:hAnsiTheme="majorHAnsi" w:cstheme="majorHAnsi"/>
                <w:color w:val="0D2B3E" w:themeColor="accent3" w:themeShade="80"/>
              </w:rPr>
              <w:t xml:space="preserve"> – 0</w:t>
            </w:r>
          </w:p>
        </w:tc>
        <w:tc>
          <w:tcPr>
            <w:tcW w:w="5528" w:type="dxa"/>
            <w:shd w:val="clear" w:color="auto" w:fill="F2F2F2" w:themeFill="background1" w:themeFillShade="F2"/>
          </w:tcPr>
          <w:p w:rsidR="00A851E9" w:rsidRPr="004128F0" w:rsidRDefault="00A851E9" w:rsidP="00FA7437">
            <w:pPr>
              <w:jc w:val="both"/>
              <w:rPr>
                <w:rFonts w:asciiTheme="majorHAnsi" w:hAnsiTheme="majorHAnsi" w:cstheme="majorHAnsi"/>
                <w:color w:val="0D2B3E" w:themeColor="accent3" w:themeShade="80"/>
              </w:rPr>
            </w:pPr>
            <w:r w:rsidRPr="004128F0">
              <w:rPr>
                <w:rFonts w:asciiTheme="majorHAnsi" w:hAnsiTheme="majorHAnsi" w:cstheme="majorHAnsi"/>
                <w:b/>
                <w:color w:val="0D2B3E" w:themeColor="accent3" w:themeShade="80"/>
              </w:rPr>
              <w:t>8.</w:t>
            </w:r>
            <w:r w:rsidRPr="004128F0">
              <w:rPr>
                <w:rFonts w:asciiTheme="majorHAnsi" w:hAnsiTheme="majorHAnsi" w:cstheme="majorHAnsi"/>
                <w:color w:val="0D2B3E" w:themeColor="accent3" w:themeShade="80"/>
              </w:rPr>
              <w:t xml:space="preserve"> </w:t>
            </w:r>
            <w:hyperlink r:id="rId54" w:history="1">
              <w:proofErr w:type="gramStart"/>
              <w:r w:rsidRPr="004128F0">
                <w:rPr>
                  <w:rStyle w:val="a8"/>
                  <w:rFonts w:asciiTheme="majorHAnsi" w:hAnsiTheme="majorHAnsi" w:cstheme="majorHAnsi"/>
                  <w:color w:val="0D2B3E" w:themeColor="accent3" w:themeShade="80"/>
                  <w:u w:val="none"/>
                </w:rPr>
                <w:t>Северо-Кавказский</w:t>
              </w:r>
              <w:proofErr w:type="gramEnd"/>
              <w:r w:rsidRPr="004128F0">
                <w:rPr>
                  <w:rStyle w:val="a8"/>
                  <w:rFonts w:asciiTheme="majorHAnsi" w:hAnsiTheme="majorHAnsi" w:cstheme="majorHAnsi"/>
                  <w:color w:val="0D2B3E" w:themeColor="accent3" w:themeShade="80"/>
                  <w:u w:val="none"/>
                </w:rPr>
                <w:t xml:space="preserve"> федеральный округ</w:t>
              </w:r>
            </w:hyperlink>
            <w:r w:rsidRPr="004128F0">
              <w:rPr>
                <w:rFonts w:asciiTheme="majorHAnsi" w:hAnsiTheme="majorHAnsi" w:cstheme="majorHAnsi"/>
                <w:color w:val="0D2B3E" w:themeColor="accent3" w:themeShade="80"/>
              </w:rPr>
              <w:t xml:space="preserve"> – 49 (0,</w:t>
            </w:r>
            <w:r w:rsidR="00FA7437">
              <w:rPr>
                <w:rFonts w:asciiTheme="majorHAnsi" w:hAnsiTheme="majorHAnsi" w:cstheme="majorHAnsi"/>
                <w:color w:val="0D2B3E" w:themeColor="accent3" w:themeShade="80"/>
              </w:rPr>
              <w:t>8</w:t>
            </w:r>
            <w:r w:rsidRPr="004128F0">
              <w:rPr>
                <w:rFonts w:asciiTheme="majorHAnsi" w:hAnsiTheme="majorHAnsi" w:cstheme="majorHAnsi"/>
                <w:color w:val="0D2B3E" w:themeColor="accent3" w:themeShade="80"/>
              </w:rPr>
              <w:t>%)</w:t>
            </w:r>
          </w:p>
        </w:tc>
      </w:tr>
      <w:tr w:rsidR="00A851E9" w:rsidTr="00A851E9">
        <w:tc>
          <w:tcPr>
            <w:tcW w:w="5246" w:type="dxa"/>
            <w:shd w:val="clear" w:color="auto" w:fill="F5F7F9"/>
          </w:tcPr>
          <w:p w:rsidR="00A851E9" w:rsidRPr="00A851E9" w:rsidRDefault="00A851E9" w:rsidP="00A851E9">
            <w:pPr>
              <w:jc w:val="both"/>
              <w:rPr>
                <w:rFonts w:asciiTheme="majorHAnsi" w:hAnsiTheme="majorHAnsi" w:cstheme="majorHAnsi"/>
                <w:color w:val="0D2B3E" w:themeColor="accent3" w:themeShade="80"/>
              </w:rPr>
            </w:pPr>
            <w:r w:rsidRPr="00A851E9">
              <w:rPr>
                <w:rFonts w:asciiTheme="majorHAnsi" w:hAnsiTheme="majorHAnsi" w:cstheme="majorHAnsi"/>
                <w:color w:val="0D2B3E" w:themeColor="accent3" w:themeShade="80"/>
              </w:rPr>
              <w:t>Без указания региона отправления – 99 (16,0%)</w:t>
            </w:r>
          </w:p>
        </w:tc>
        <w:tc>
          <w:tcPr>
            <w:tcW w:w="5528" w:type="dxa"/>
            <w:shd w:val="clear" w:color="auto" w:fill="F2F2F2" w:themeFill="background1" w:themeFillShade="F2"/>
          </w:tcPr>
          <w:p w:rsidR="00A851E9" w:rsidRPr="004128F0" w:rsidRDefault="00A851E9" w:rsidP="00FA7437">
            <w:pPr>
              <w:jc w:val="both"/>
              <w:rPr>
                <w:rFonts w:asciiTheme="majorHAnsi" w:hAnsiTheme="majorHAnsi" w:cstheme="majorHAnsi"/>
                <w:color w:val="0D2B3E" w:themeColor="accent3" w:themeShade="80"/>
              </w:rPr>
            </w:pPr>
            <w:r w:rsidRPr="004128F0">
              <w:rPr>
                <w:rFonts w:asciiTheme="majorHAnsi" w:hAnsiTheme="majorHAnsi" w:cstheme="majorHAnsi"/>
                <w:color w:val="0D2B3E" w:themeColor="accent3" w:themeShade="80"/>
              </w:rPr>
              <w:t xml:space="preserve">Без указания региона отправления – </w:t>
            </w:r>
            <w:r w:rsidR="00FA7437">
              <w:rPr>
                <w:rFonts w:asciiTheme="majorHAnsi" w:hAnsiTheme="majorHAnsi" w:cstheme="majorHAnsi"/>
                <w:color w:val="0D2B3E" w:themeColor="accent3" w:themeShade="80"/>
              </w:rPr>
              <w:t>708</w:t>
            </w:r>
            <w:r w:rsidRPr="004128F0">
              <w:rPr>
                <w:rFonts w:asciiTheme="majorHAnsi" w:hAnsiTheme="majorHAnsi" w:cstheme="majorHAnsi"/>
                <w:color w:val="0D2B3E" w:themeColor="accent3" w:themeShade="80"/>
              </w:rPr>
              <w:t xml:space="preserve"> (11</w:t>
            </w:r>
            <w:r w:rsidR="00FA7437">
              <w:rPr>
                <w:rFonts w:asciiTheme="majorHAnsi" w:hAnsiTheme="majorHAnsi" w:cstheme="majorHAnsi"/>
                <w:color w:val="0D2B3E" w:themeColor="accent3" w:themeShade="80"/>
              </w:rPr>
              <w:t>,5</w:t>
            </w:r>
            <w:r w:rsidRPr="004128F0">
              <w:rPr>
                <w:rFonts w:asciiTheme="majorHAnsi" w:hAnsiTheme="majorHAnsi" w:cstheme="majorHAnsi"/>
                <w:color w:val="0D2B3E" w:themeColor="accent3" w:themeShade="80"/>
              </w:rPr>
              <w:t>%)</w:t>
            </w:r>
          </w:p>
        </w:tc>
      </w:tr>
      <w:tr w:rsidR="00A851E9" w:rsidTr="00A851E9">
        <w:trPr>
          <w:trHeight w:val="518"/>
        </w:trPr>
        <w:tc>
          <w:tcPr>
            <w:tcW w:w="5246" w:type="dxa"/>
            <w:shd w:val="clear" w:color="auto" w:fill="F5F7F9"/>
          </w:tcPr>
          <w:p w:rsidR="00A851E9" w:rsidRPr="00B93A7A" w:rsidRDefault="00A851E9" w:rsidP="007218BC">
            <w:pPr>
              <w:jc w:val="both"/>
              <w:rPr>
                <w:rFonts w:asciiTheme="majorHAnsi" w:eastAsia="Times New Roman" w:hAnsiTheme="majorHAnsi" w:cstheme="majorHAnsi"/>
                <w:color w:val="0D2B3E" w:themeColor="accent3" w:themeShade="80"/>
                <w:lang w:eastAsia="ru-RU"/>
              </w:rPr>
            </w:pPr>
            <w:r w:rsidRPr="00A851E9">
              <w:rPr>
                <w:rFonts w:asciiTheme="majorHAnsi" w:eastAsia="Times New Roman" w:hAnsiTheme="majorHAnsi" w:cstheme="majorHAnsi"/>
                <w:color w:val="0D2B3E" w:themeColor="accent3" w:themeShade="80"/>
                <w:lang w:eastAsia="ru-RU"/>
              </w:rPr>
              <w:t xml:space="preserve">От граждан, проживающих в других </w:t>
            </w:r>
            <w:r w:rsidR="007218BC">
              <w:rPr>
                <w:rFonts w:asciiTheme="majorHAnsi" w:eastAsia="Times New Roman" w:hAnsiTheme="majorHAnsi" w:cstheme="majorHAnsi"/>
                <w:color w:val="0D2B3E" w:themeColor="accent3" w:themeShade="80"/>
                <w:lang w:eastAsia="ru-RU"/>
              </w:rPr>
              <w:t>странах,</w:t>
            </w:r>
            <w:r w:rsidRPr="00A851E9">
              <w:rPr>
                <w:rFonts w:asciiTheme="majorHAnsi" w:eastAsia="Times New Roman" w:hAnsiTheme="majorHAnsi" w:cstheme="majorHAnsi"/>
                <w:color w:val="0D2B3E" w:themeColor="accent3" w:themeShade="80"/>
                <w:lang w:eastAsia="ru-RU"/>
              </w:rPr>
              <w:t xml:space="preserve"> – 2 (0,3%)</w:t>
            </w:r>
            <w:r w:rsidR="00B93A7A">
              <w:rPr>
                <w:rFonts w:asciiTheme="majorHAnsi" w:eastAsia="Times New Roman" w:hAnsiTheme="majorHAnsi" w:cstheme="majorHAnsi"/>
                <w:color w:val="0D2B3E" w:themeColor="accent3" w:themeShade="80"/>
                <w:lang w:eastAsia="ru-RU"/>
              </w:rPr>
              <w:t xml:space="preserve"> </w:t>
            </w:r>
            <w:r w:rsidRPr="00A851E9">
              <w:rPr>
                <w:rFonts w:asciiTheme="majorHAnsi" w:eastAsia="Times New Roman" w:hAnsiTheme="majorHAnsi" w:cstheme="majorHAnsi"/>
                <w:color w:val="0D2B3E" w:themeColor="accent3" w:themeShade="80"/>
                <w:lang w:eastAsia="ru-RU"/>
              </w:rPr>
              <w:t>(Кыргызстан – 2)</w:t>
            </w:r>
          </w:p>
        </w:tc>
        <w:tc>
          <w:tcPr>
            <w:tcW w:w="5528" w:type="dxa"/>
            <w:shd w:val="clear" w:color="auto" w:fill="F2F2F2" w:themeFill="background1" w:themeFillShade="F2"/>
          </w:tcPr>
          <w:p w:rsidR="00A851E9" w:rsidRPr="004128F0" w:rsidRDefault="00A851E9" w:rsidP="00FA7437">
            <w:pPr>
              <w:jc w:val="both"/>
              <w:rPr>
                <w:rFonts w:asciiTheme="majorHAnsi" w:hAnsiTheme="majorHAnsi" w:cstheme="majorHAnsi"/>
                <w:color w:val="0D2B3E" w:themeColor="accent3" w:themeShade="80"/>
              </w:rPr>
            </w:pPr>
            <w:r w:rsidRPr="004128F0">
              <w:rPr>
                <w:rFonts w:asciiTheme="majorHAnsi" w:eastAsia="Times New Roman" w:hAnsiTheme="majorHAnsi" w:cstheme="majorHAnsi"/>
                <w:color w:val="0D2B3E" w:themeColor="accent3" w:themeShade="80"/>
              </w:rPr>
              <w:t>От граждан, проживающих в других странах</w:t>
            </w:r>
            <w:r w:rsidR="007218BC">
              <w:rPr>
                <w:rFonts w:asciiTheme="majorHAnsi" w:eastAsia="Times New Roman" w:hAnsiTheme="majorHAnsi" w:cstheme="majorHAnsi"/>
                <w:color w:val="0D2B3E" w:themeColor="accent3" w:themeShade="80"/>
              </w:rPr>
              <w:t>,</w:t>
            </w:r>
            <w:r w:rsidRPr="004128F0">
              <w:rPr>
                <w:rFonts w:asciiTheme="majorHAnsi" w:eastAsia="Times New Roman" w:hAnsiTheme="majorHAnsi" w:cstheme="majorHAnsi"/>
                <w:color w:val="0D2B3E" w:themeColor="accent3" w:themeShade="80"/>
              </w:rPr>
              <w:t xml:space="preserve"> – </w:t>
            </w:r>
            <w:r w:rsidR="00B93A7A">
              <w:rPr>
                <w:rFonts w:asciiTheme="majorHAnsi" w:eastAsia="Times New Roman" w:hAnsiTheme="majorHAnsi" w:cstheme="majorHAnsi"/>
                <w:color w:val="0D2B3E" w:themeColor="accent3" w:themeShade="80"/>
              </w:rPr>
              <w:t>4</w:t>
            </w:r>
            <w:r w:rsidRPr="004128F0">
              <w:rPr>
                <w:rFonts w:asciiTheme="majorHAnsi" w:eastAsia="Times New Roman" w:hAnsiTheme="majorHAnsi" w:cstheme="majorHAnsi"/>
                <w:color w:val="0D2B3E" w:themeColor="accent3" w:themeShade="80"/>
              </w:rPr>
              <w:t xml:space="preserve"> (0,0</w:t>
            </w:r>
            <w:r w:rsidR="00FA7437">
              <w:rPr>
                <w:rFonts w:asciiTheme="majorHAnsi" w:eastAsia="Times New Roman" w:hAnsiTheme="majorHAnsi" w:cstheme="majorHAnsi"/>
                <w:color w:val="0D2B3E" w:themeColor="accent3" w:themeShade="80"/>
              </w:rPr>
              <w:t>6</w:t>
            </w:r>
            <w:r w:rsidRPr="004128F0">
              <w:rPr>
                <w:rFonts w:asciiTheme="majorHAnsi" w:eastAsia="Times New Roman" w:hAnsiTheme="majorHAnsi" w:cstheme="majorHAnsi"/>
                <w:color w:val="0D2B3E" w:themeColor="accent3" w:themeShade="80"/>
              </w:rPr>
              <w:t>%) (Франция – 1; Украина – 1</w:t>
            </w:r>
            <w:r w:rsidR="00B93A7A">
              <w:rPr>
                <w:rFonts w:asciiTheme="majorHAnsi" w:eastAsia="Times New Roman" w:hAnsiTheme="majorHAnsi" w:cstheme="majorHAnsi"/>
                <w:color w:val="0D2B3E" w:themeColor="accent3" w:themeShade="80"/>
              </w:rPr>
              <w:t xml:space="preserve">, </w:t>
            </w:r>
            <w:r w:rsidR="00B93A7A">
              <w:rPr>
                <w:rFonts w:asciiTheme="majorHAnsi" w:eastAsia="Times New Roman" w:hAnsiTheme="majorHAnsi" w:cstheme="majorHAnsi"/>
                <w:color w:val="0D2B3E" w:themeColor="accent3" w:themeShade="80"/>
                <w:lang w:eastAsia="ru-RU"/>
              </w:rPr>
              <w:t>Кыргызстан – 2</w:t>
            </w:r>
            <w:r w:rsidRPr="004128F0">
              <w:rPr>
                <w:rFonts w:asciiTheme="majorHAnsi" w:eastAsia="Times New Roman" w:hAnsiTheme="majorHAnsi" w:cstheme="majorHAnsi"/>
                <w:color w:val="0D2B3E" w:themeColor="accent3" w:themeShade="80"/>
              </w:rPr>
              <w:t>)</w:t>
            </w:r>
          </w:p>
        </w:tc>
      </w:tr>
      <w:tr w:rsidR="00A851E9" w:rsidTr="00A851E9">
        <w:trPr>
          <w:trHeight w:val="518"/>
        </w:trPr>
        <w:tc>
          <w:tcPr>
            <w:tcW w:w="5246" w:type="dxa"/>
          </w:tcPr>
          <w:p w:rsidR="00A851E9" w:rsidRPr="00A851E9" w:rsidRDefault="00183A2D" w:rsidP="00A851E9">
            <w:pPr>
              <w:jc w:val="both"/>
              <w:rPr>
                <w:rFonts w:asciiTheme="majorHAnsi" w:eastAsia="Times New Roman" w:hAnsiTheme="majorHAnsi" w:cstheme="majorHAnsi"/>
                <w:b/>
                <w:color w:val="0D2B3E" w:themeColor="accent3" w:themeShade="8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b/>
                <w:color w:val="0D2B3E" w:themeColor="accent3" w:themeShade="80"/>
                <w:lang w:eastAsia="ru-RU"/>
              </w:rPr>
              <w:t>Всего</w:t>
            </w:r>
            <w:r w:rsidR="00A851E9" w:rsidRPr="00A851E9">
              <w:rPr>
                <w:rFonts w:asciiTheme="majorHAnsi" w:eastAsia="Times New Roman" w:hAnsiTheme="majorHAnsi" w:cstheme="majorHAnsi"/>
                <w:b/>
                <w:color w:val="0D2B3E" w:themeColor="accent3" w:themeShade="80"/>
                <w:lang w:eastAsia="ru-RU"/>
              </w:rPr>
              <w:t xml:space="preserve"> поступило обращений</w:t>
            </w:r>
            <w:r>
              <w:rPr>
                <w:rFonts w:asciiTheme="majorHAnsi" w:eastAsia="Times New Roman" w:hAnsiTheme="majorHAnsi" w:cstheme="majorHAnsi"/>
                <w:b/>
                <w:color w:val="0D2B3E" w:themeColor="accent3" w:themeShade="80"/>
                <w:lang w:eastAsia="ru-RU"/>
              </w:rPr>
              <w:t xml:space="preserve"> за отчетный период</w:t>
            </w:r>
            <w:r w:rsidR="00A851E9" w:rsidRPr="00A851E9">
              <w:rPr>
                <w:rFonts w:asciiTheme="majorHAnsi" w:eastAsia="Times New Roman" w:hAnsiTheme="majorHAnsi" w:cstheme="majorHAnsi"/>
                <w:b/>
                <w:color w:val="0D2B3E" w:themeColor="accent3" w:themeShade="80"/>
                <w:lang w:eastAsia="ru-RU"/>
              </w:rPr>
              <w:t xml:space="preserve"> – 617</w:t>
            </w:r>
          </w:p>
        </w:tc>
        <w:tc>
          <w:tcPr>
            <w:tcW w:w="5528" w:type="dxa"/>
          </w:tcPr>
          <w:p w:rsidR="00A851E9" w:rsidRPr="004128F0" w:rsidRDefault="00183A2D" w:rsidP="00B93A7A">
            <w:pPr>
              <w:jc w:val="both"/>
              <w:rPr>
                <w:rFonts w:asciiTheme="majorHAnsi" w:eastAsia="Times New Roman" w:hAnsiTheme="majorHAnsi" w:cstheme="majorHAnsi"/>
                <w:b/>
                <w:color w:val="0D2B3E" w:themeColor="accent3" w:themeShade="80"/>
              </w:rPr>
            </w:pPr>
            <w:r>
              <w:rPr>
                <w:rFonts w:asciiTheme="majorHAnsi" w:eastAsia="Times New Roman" w:hAnsiTheme="majorHAnsi" w:cstheme="majorHAnsi"/>
                <w:b/>
                <w:color w:val="0D2B3E" w:themeColor="accent3" w:themeShade="80"/>
              </w:rPr>
              <w:t>Всего</w:t>
            </w:r>
            <w:r w:rsidR="00A851E9" w:rsidRPr="004128F0">
              <w:rPr>
                <w:rFonts w:asciiTheme="majorHAnsi" w:eastAsia="Times New Roman" w:hAnsiTheme="majorHAnsi" w:cstheme="majorHAnsi"/>
                <w:b/>
                <w:color w:val="0D2B3E" w:themeColor="accent3" w:themeShade="80"/>
              </w:rPr>
              <w:t xml:space="preserve"> поступило обращений</w:t>
            </w:r>
            <w:r>
              <w:rPr>
                <w:rFonts w:asciiTheme="majorHAnsi" w:eastAsia="Times New Roman" w:hAnsiTheme="majorHAnsi" w:cstheme="majorHAnsi"/>
                <w:b/>
                <w:color w:val="0D2B3E" w:themeColor="accent3" w:themeShade="80"/>
              </w:rPr>
              <w:t xml:space="preserve"> с начала созыва</w:t>
            </w:r>
            <w:r w:rsidR="00A851E9" w:rsidRPr="004128F0">
              <w:rPr>
                <w:rFonts w:asciiTheme="majorHAnsi" w:eastAsia="Times New Roman" w:hAnsiTheme="majorHAnsi" w:cstheme="majorHAnsi"/>
                <w:b/>
                <w:color w:val="0D2B3E" w:themeColor="accent3" w:themeShade="80"/>
              </w:rPr>
              <w:t xml:space="preserve"> –</w:t>
            </w:r>
            <w:r w:rsidR="004128F0">
              <w:rPr>
                <w:rFonts w:asciiTheme="majorHAnsi" w:eastAsia="Times New Roman" w:hAnsiTheme="majorHAnsi" w:cstheme="majorHAnsi"/>
                <w:b/>
                <w:color w:val="0D2B3E" w:themeColor="accent3" w:themeShade="80"/>
              </w:rPr>
              <w:t xml:space="preserve"> </w:t>
            </w:r>
            <w:r w:rsidR="00B93A7A">
              <w:rPr>
                <w:rFonts w:asciiTheme="majorHAnsi" w:eastAsia="Times New Roman" w:hAnsiTheme="majorHAnsi" w:cstheme="majorHAnsi"/>
                <w:b/>
                <w:color w:val="0D2B3E" w:themeColor="accent3" w:themeShade="80"/>
              </w:rPr>
              <w:t>6177</w:t>
            </w:r>
          </w:p>
        </w:tc>
      </w:tr>
    </w:tbl>
    <w:p w:rsidR="00806CAC" w:rsidRDefault="00806CAC" w:rsidP="00BB1FF0">
      <w:pPr>
        <w:spacing w:after="0" w:line="240" w:lineRule="auto"/>
        <w:ind w:left="-709" w:right="-284"/>
        <w:jc w:val="right"/>
        <w:rPr>
          <w:rFonts w:ascii="Times New Roman" w:hAnsi="Times New Roman" w:cs="Times New Roman"/>
          <w:bCs/>
        </w:rPr>
      </w:pPr>
    </w:p>
    <w:p w:rsidR="00BB1FF0" w:rsidRDefault="00BB1FF0" w:rsidP="00BB1FF0">
      <w:pPr>
        <w:spacing w:after="0" w:line="240" w:lineRule="auto"/>
        <w:ind w:left="-709" w:right="-284"/>
        <w:jc w:val="right"/>
        <w:rPr>
          <w:rFonts w:ascii="Times New Roman" w:hAnsi="Times New Roman" w:cs="Times New Roman"/>
          <w:bCs/>
        </w:rPr>
      </w:pPr>
      <w:r w:rsidRPr="00611645">
        <w:rPr>
          <w:rFonts w:ascii="Times New Roman" w:hAnsi="Times New Roman" w:cs="Times New Roman"/>
          <w:bCs/>
        </w:rPr>
        <w:lastRenderedPageBreak/>
        <w:t>Приложение 4</w:t>
      </w:r>
    </w:p>
    <w:p w:rsidR="00E30D6D" w:rsidRDefault="00E30D6D" w:rsidP="00E30D6D">
      <w:pPr>
        <w:spacing w:after="0" w:line="240" w:lineRule="auto"/>
        <w:ind w:left="-567" w:right="-568"/>
        <w:jc w:val="center"/>
        <w:rPr>
          <w:rFonts w:ascii="Times New Roman" w:hAnsi="Times New Roman" w:cs="Times New Roman"/>
          <w:b/>
          <w:bCs/>
        </w:rPr>
      </w:pPr>
      <w:r w:rsidRPr="00FC2D54">
        <w:rPr>
          <w:rFonts w:ascii="Times New Roman" w:hAnsi="Times New Roman" w:cs="Times New Roman"/>
          <w:b/>
          <w:bCs/>
        </w:rPr>
        <w:t xml:space="preserve">Информация </w:t>
      </w:r>
      <w:r w:rsidRPr="00FC2D54">
        <w:rPr>
          <w:rFonts w:ascii="Times New Roman" w:hAnsi="Times New Roman" w:cs="Times New Roman"/>
          <w:b/>
        </w:rPr>
        <w:t>о работе с обращениями граждан и проведении приемов избирателей</w:t>
      </w:r>
      <w:r w:rsidRPr="00FC2D54">
        <w:rPr>
          <w:rFonts w:ascii="Times New Roman" w:hAnsi="Times New Roman" w:cs="Times New Roman"/>
          <w:b/>
          <w:bCs/>
        </w:rPr>
        <w:t xml:space="preserve"> </w:t>
      </w:r>
    </w:p>
    <w:p w:rsidR="00E30D6D" w:rsidRDefault="00E30D6D" w:rsidP="00E30D6D">
      <w:pPr>
        <w:spacing w:after="0" w:line="240" w:lineRule="auto"/>
        <w:ind w:left="-567" w:right="-568"/>
        <w:jc w:val="center"/>
        <w:rPr>
          <w:rFonts w:ascii="Times New Roman" w:hAnsi="Times New Roman" w:cs="Times New Roman"/>
          <w:b/>
          <w:bCs/>
        </w:rPr>
      </w:pPr>
      <w:proofErr w:type="gramStart"/>
      <w:r w:rsidRPr="00FC2D54">
        <w:rPr>
          <w:rFonts w:ascii="Times New Roman" w:hAnsi="Times New Roman" w:cs="Times New Roman"/>
          <w:b/>
          <w:bCs/>
        </w:rPr>
        <w:t>депутатами</w:t>
      </w:r>
      <w:proofErr w:type="gramEnd"/>
      <w:r w:rsidRPr="00FC2D54">
        <w:rPr>
          <w:rFonts w:ascii="Times New Roman" w:hAnsi="Times New Roman" w:cs="Times New Roman"/>
          <w:b/>
          <w:bCs/>
        </w:rPr>
        <w:t xml:space="preserve"> Законодательного Собрания Камчатского края за 202</w:t>
      </w:r>
      <w:r>
        <w:rPr>
          <w:rFonts w:ascii="Times New Roman" w:hAnsi="Times New Roman" w:cs="Times New Roman"/>
          <w:b/>
          <w:bCs/>
        </w:rPr>
        <w:t>4</w:t>
      </w:r>
      <w:r w:rsidRPr="00FC2D54">
        <w:rPr>
          <w:rFonts w:ascii="Times New Roman" w:hAnsi="Times New Roman" w:cs="Times New Roman"/>
          <w:b/>
          <w:bCs/>
        </w:rPr>
        <w:t xml:space="preserve"> год</w:t>
      </w:r>
      <w:r>
        <w:rPr>
          <w:rFonts w:ascii="Times New Roman" w:hAnsi="Times New Roman" w:cs="Times New Roman"/>
          <w:b/>
          <w:bCs/>
        </w:rPr>
        <w:t xml:space="preserve"> </w:t>
      </w:r>
    </w:p>
    <w:p w:rsidR="00E30D6D" w:rsidRDefault="00E30D6D" w:rsidP="00E30D6D">
      <w:pPr>
        <w:spacing w:after="0" w:line="240" w:lineRule="auto"/>
        <w:ind w:left="-567" w:right="-568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(</w:t>
      </w:r>
      <w:proofErr w:type="gramStart"/>
      <w:r>
        <w:rPr>
          <w:rFonts w:ascii="Times New Roman" w:hAnsi="Times New Roman" w:cs="Times New Roman"/>
          <w:b/>
          <w:bCs/>
        </w:rPr>
        <w:t>нарастающим</w:t>
      </w:r>
      <w:proofErr w:type="gramEnd"/>
      <w:r>
        <w:rPr>
          <w:rFonts w:ascii="Times New Roman" w:hAnsi="Times New Roman" w:cs="Times New Roman"/>
          <w:b/>
          <w:bCs/>
        </w:rPr>
        <w:t xml:space="preserve"> итогом с начала </w:t>
      </w:r>
      <w:r w:rsidRPr="00FC2D54">
        <w:rPr>
          <w:rFonts w:ascii="Times New Roman" w:hAnsi="Times New Roman" w:cs="Times New Roman"/>
          <w:b/>
          <w:bCs/>
          <w:lang w:val="en-US"/>
        </w:rPr>
        <w:t>IV</w:t>
      </w:r>
      <w:r>
        <w:rPr>
          <w:rFonts w:ascii="Times New Roman" w:hAnsi="Times New Roman" w:cs="Times New Roman"/>
          <w:b/>
          <w:bCs/>
        </w:rPr>
        <w:t xml:space="preserve"> созыва)</w:t>
      </w:r>
    </w:p>
    <w:p w:rsidR="00BB1FF0" w:rsidRPr="00611645" w:rsidRDefault="00BB1FF0" w:rsidP="00BB1FF0">
      <w:pPr>
        <w:spacing w:after="0" w:line="240" w:lineRule="auto"/>
        <w:ind w:left="-709" w:right="-284"/>
        <w:jc w:val="right"/>
        <w:rPr>
          <w:rFonts w:ascii="Times New Roman" w:hAnsi="Times New Roman" w:cs="Times New Roman"/>
          <w:bCs/>
        </w:rPr>
      </w:pPr>
    </w:p>
    <w:tbl>
      <w:tblPr>
        <w:tblW w:w="11416" w:type="dxa"/>
        <w:tblInd w:w="-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8"/>
        <w:gridCol w:w="3970"/>
        <w:gridCol w:w="709"/>
        <w:gridCol w:w="850"/>
        <w:gridCol w:w="709"/>
        <w:gridCol w:w="851"/>
        <w:gridCol w:w="708"/>
        <w:gridCol w:w="851"/>
        <w:gridCol w:w="820"/>
        <w:gridCol w:w="881"/>
        <w:gridCol w:w="709"/>
      </w:tblGrid>
      <w:tr w:rsidR="00BB1FF0" w:rsidRPr="00FC2D54" w:rsidTr="00BB1FF0">
        <w:trPr>
          <w:cantSplit/>
          <w:trHeight w:val="1474"/>
        </w:trPr>
        <w:tc>
          <w:tcPr>
            <w:tcW w:w="358" w:type="dxa"/>
            <w:vMerge w:val="restart"/>
          </w:tcPr>
          <w:p w:rsidR="00BB1FF0" w:rsidRPr="00611645" w:rsidRDefault="00BB1FF0" w:rsidP="00AE64F1">
            <w:pPr>
              <w:spacing w:line="240" w:lineRule="auto"/>
              <w:ind w:left="-102" w:right="-10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611645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№</w:t>
            </w:r>
          </w:p>
          <w:p w:rsidR="00BB1FF0" w:rsidRPr="00611645" w:rsidRDefault="00BB1FF0" w:rsidP="00AE64F1">
            <w:pPr>
              <w:spacing w:line="240" w:lineRule="auto"/>
              <w:ind w:left="-102" w:right="-10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proofErr w:type="gramStart"/>
            <w:r w:rsidRPr="00611645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п</w:t>
            </w:r>
            <w:proofErr w:type="gramEnd"/>
            <w:r w:rsidRPr="00611645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/п</w:t>
            </w:r>
          </w:p>
        </w:tc>
        <w:tc>
          <w:tcPr>
            <w:tcW w:w="3970" w:type="dxa"/>
            <w:vMerge w:val="restart"/>
          </w:tcPr>
          <w:p w:rsidR="00BB1FF0" w:rsidRPr="00FC2D54" w:rsidRDefault="00BB1FF0" w:rsidP="00AE64F1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BB1FF0" w:rsidRDefault="00BB1FF0" w:rsidP="00AE64F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BB1FF0" w:rsidRPr="00FC2D54" w:rsidRDefault="00BB1FF0" w:rsidP="00AE64F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Фамилия, имя, отчество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депутата Законодательного Собрания Камчатского края </w:t>
            </w:r>
            <w:r w:rsidRPr="00FC2D54">
              <w:rPr>
                <w:rFonts w:ascii="Times New Roman" w:hAnsi="Times New Roman" w:cs="Times New Roman"/>
                <w:b/>
                <w:bCs/>
                <w:lang w:val="en-US"/>
              </w:rPr>
              <w:t>IV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созыва</w:t>
            </w:r>
          </w:p>
        </w:tc>
        <w:tc>
          <w:tcPr>
            <w:tcW w:w="1559" w:type="dxa"/>
            <w:gridSpan w:val="2"/>
          </w:tcPr>
          <w:p w:rsidR="00BB1FF0" w:rsidRPr="007D59E1" w:rsidRDefault="00BB1FF0" w:rsidP="00AE64F1">
            <w:pPr>
              <w:spacing w:after="0" w:line="240" w:lineRule="auto"/>
              <w:ind w:left="-112" w:right="-103"/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7D59E1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 xml:space="preserve">Количество обращений граждан, </w:t>
            </w:r>
          </w:p>
          <w:p w:rsidR="00BB1FF0" w:rsidRPr="007D59E1" w:rsidRDefault="00BB1FF0" w:rsidP="00AE64F1">
            <w:pPr>
              <w:spacing w:after="0" w:line="240" w:lineRule="auto"/>
              <w:ind w:left="-112" w:right="-103"/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proofErr w:type="gramStart"/>
            <w:r w:rsidRPr="007D59E1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поступивших</w:t>
            </w:r>
            <w:proofErr w:type="gramEnd"/>
            <w:r w:rsidRPr="007D59E1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 xml:space="preserve"> </w:t>
            </w:r>
          </w:p>
          <w:p w:rsidR="00BB1FF0" w:rsidRPr="007D59E1" w:rsidRDefault="00BB1FF0" w:rsidP="00AE64F1">
            <w:pPr>
              <w:spacing w:after="0" w:line="240" w:lineRule="auto"/>
              <w:ind w:left="-112" w:right="-103"/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proofErr w:type="gramStart"/>
            <w:r w:rsidRPr="007D59E1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в</w:t>
            </w:r>
            <w:proofErr w:type="gramEnd"/>
            <w:r w:rsidRPr="007D59E1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 xml:space="preserve"> Законодательное Собрание </w:t>
            </w:r>
          </w:p>
          <w:p w:rsidR="00BB1FF0" w:rsidRPr="007D59E1" w:rsidRDefault="00BB1FF0" w:rsidP="00AE64F1">
            <w:pPr>
              <w:spacing w:after="0" w:line="240" w:lineRule="auto"/>
              <w:ind w:left="-112" w:right="-103"/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7D59E1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Камчатского края</w:t>
            </w:r>
          </w:p>
        </w:tc>
        <w:tc>
          <w:tcPr>
            <w:tcW w:w="1560" w:type="dxa"/>
            <w:gridSpan w:val="2"/>
          </w:tcPr>
          <w:p w:rsidR="00BB1FF0" w:rsidRPr="007D59E1" w:rsidRDefault="00BB1FF0" w:rsidP="00AE64F1">
            <w:pPr>
              <w:spacing w:after="0" w:line="240" w:lineRule="auto"/>
              <w:ind w:left="-113" w:right="-109"/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7D59E1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 xml:space="preserve">Принято граждан </w:t>
            </w:r>
          </w:p>
          <w:p w:rsidR="00BB1FF0" w:rsidRPr="007D59E1" w:rsidRDefault="00BB1FF0" w:rsidP="00AE64F1">
            <w:pPr>
              <w:spacing w:after="0" w:line="240" w:lineRule="auto"/>
              <w:ind w:left="-113" w:right="-109"/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proofErr w:type="gramStart"/>
            <w:r w:rsidRPr="007D59E1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в</w:t>
            </w:r>
            <w:proofErr w:type="gramEnd"/>
            <w:r w:rsidRPr="007D59E1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 xml:space="preserve">Штабе </w:t>
            </w:r>
            <w:r w:rsidRPr="007D59E1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 xml:space="preserve">общественной поддержки Камчатского края ВПП </w:t>
            </w:r>
            <w:r w:rsidR="00F97E5E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«</w:t>
            </w:r>
            <w:r w:rsidRPr="007D59E1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ЕДИНАЯ РОССИЯ</w:t>
            </w:r>
            <w:r w:rsidR="00F97E5E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»</w:t>
            </w:r>
            <w:r w:rsidRPr="007D59E1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 xml:space="preserve">, </w:t>
            </w:r>
          </w:p>
          <w:p w:rsidR="00BB1FF0" w:rsidRPr="007D59E1" w:rsidRDefault="00BB1FF0" w:rsidP="00AE64F1">
            <w:pPr>
              <w:spacing w:after="0" w:line="240" w:lineRule="auto"/>
              <w:ind w:left="-113" w:right="-109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proofErr w:type="gramStart"/>
            <w:r w:rsidRPr="007D59E1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в</w:t>
            </w:r>
            <w:proofErr w:type="gramEnd"/>
            <w:r w:rsidRPr="007D59E1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 xml:space="preserve"> Региональной общественной приемной Председателя Партии </w:t>
            </w:r>
          </w:p>
          <w:p w:rsidR="00BB1FF0" w:rsidRPr="007D59E1" w:rsidRDefault="00F97E5E" w:rsidP="00AE64F1">
            <w:pPr>
              <w:spacing w:after="0" w:line="240" w:lineRule="auto"/>
              <w:ind w:left="-113" w:right="-109"/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«</w:t>
            </w:r>
            <w:r w:rsidR="00BB1FF0" w:rsidRPr="007D59E1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ЕДИНАЯ РОССИЯ</w:t>
            </w:r>
            <w: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»</w:t>
            </w:r>
          </w:p>
        </w:tc>
        <w:tc>
          <w:tcPr>
            <w:tcW w:w="1559" w:type="dxa"/>
            <w:gridSpan w:val="2"/>
          </w:tcPr>
          <w:p w:rsidR="00BB1FF0" w:rsidRPr="007D59E1" w:rsidRDefault="00BB1FF0" w:rsidP="00AE64F1">
            <w:pPr>
              <w:spacing w:after="0" w:line="240" w:lineRule="auto"/>
              <w:ind w:left="-100" w:right="-115"/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7D59E1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 xml:space="preserve">Принято граждан в личных приемных </w:t>
            </w:r>
          </w:p>
          <w:p w:rsidR="00BB1FF0" w:rsidRPr="007D59E1" w:rsidRDefault="00BB1FF0" w:rsidP="00AE64F1">
            <w:pPr>
              <w:spacing w:after="0" w:line="240" w:lineRule="auto"/>
              <w:ind w:left="-100" w:right="-115"/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7D59E1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(</w:t>
            </w:r>
            <w:proofErr w:type="gramStart"/>
            <w:r w:rsidRPr="007D59E1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в</w:t>
            </w:r>
            <w:proofErr w:type="gramEnd"/>
            <w:r w:rsidRPr="007D59E1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 xml:space="preserve"> избирательном округе)</w:t>
            </w:r>
          </w:p>
        </w:tc>
        <w:tc>
          <w:tcPr>
            <w:tcW w:w="1701" w:type="dxa"/>
            <w:gridSpan w:val="2"/>
          </w:tcPr>
          <w:p w:rsidR="00BB1FF0" w:rsidRPr="007D59E1" w:rsidRDefault="00BB1FF0" w:rsidP="00AE64F1">
            <w:pPr>
              <w:spacing w:after="0" w:line="240" w:lineRule="auto"/>
              <w:ind w:left="-109" w:right="-104"/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7D59E1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 xml:space="preserve">Принято граждан по адресу: г. Петропавловск-Камчатский, пл. В.И. Ленина, д. 1/ из них </w:t>
            </w:r>
          </w:p>
          <w:p w:rsidR="00BB1FF0" w:rsidRPr="007D59E1" w:rsidRDefault="00BB1FF0" w:rsidP="00AE64F1">
            <w:pPr>
              <w:spacing w:after="0" w:line="240" w:lineRule="auto"/>
              <w:ind w:left="-109" w:right="-104"/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proofErr w:type="gramStart"/>
            <w:r w:rsidRPr="007D59E1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в</w:t>
            </w:r>
            <w:proofErr w:type="gramEnd"/>
            <w:r w:rsidRPr="007D59E1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 xml:space="preserve"> Единой приемной Законодательного Собрания Камчатского края</w:t>
            </w:r>
          </w:p>
        </w:tc>
        <w:tc>
          <w:tcPr>
            <w:tcW w:w="709" w:type="dxa"/>
            <w:vMerge w:val="restart"/>
            <w:textDirection w:val="btLr"/>
          </w:tcPr>
          <w:p w:rsidR="00BB1FF0" w:rsidRPr="007D59E1" w:rsidRDefault="00BB1FF0" w:rsidP="00AE64F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D59E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Всего принято граждан</w:t>
            </w:r>
          </w:p>
          <w:p w:rsidR="00BB1FF0" w:rsidRPr="007D59E1" w:rsidRDefault="00BB1FF0" w:rsidP="00AE64F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proofErr w:type="gramStart"/>
            <w:r w:rsidRPr="007D59E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на</w:t>
            </w:r>
            <w:proofErr w:type="gramEnd"/>
            <w:r w:rsidRPr="007D59E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 xml:space="preserve"> всех площадках</w:t>
            </w:r>
          </w:p>
          <w:p w:rsidR="00BB1FF0" w:rsidRPr="003C43A5" w:rsidRDefault="00BB1FF0" w:rsidP="00AE64F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</w:tr>
      <w:tr w:rsidR="00BB1FF0" w:rsidRPr="00FC2D54" w:rsidTr="00F214E9">
        <w:trPr>
          <w:trHeight w:val="440"/>
        </w:trPr>
        <w:tc>
          <w:tcPr>
            <w:tcW w:w="358" w:type="dxa"/>
            <w:vMerge/>
          </w:tcPr>
          <w:p w:rsidR="00BB1FF0" w:rsidRPr="00611645" w:rsidRDefault="00BB1FF0" w:rsidP="00AE64F1">
            <w:pPr>
              <w:ind w:left="-102" w:right="-10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3970" w:type="dxa"/>
            <w:vMerge/>
            <w:shd w:val="clear" w:color="000000" w:fill="FFFFFF"/>
          </w:tcPr>
          <w:p w:rsidR="00BB1FF0" w:rsidRPr="00FC2D54" w:rsidRDefault="00BB1FF0" w:rsidP="00AE64F1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709" w:type="dxa"/>
          </w:tcPr>
          <w:p w:rsidR="00BB1FF0" w:rsidRPr="003C43A5" w:rsidRDefault="00BB1FF0" w:rsidP="00AE64F1">
            <w:pPr>
              <w:spacing w:after="0" w:line="240" w:lineRule="auto"/>
              <w:ind w:left="-101" w:right="-103"/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3C43A5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Отчетный период</w:t>
            </w:r>
          </w:p>
        </w:tc>
        <w:tc>
          <w:tcPr>
            <w:tcW w:w="850" w:type="dxa"/>
          </w:tcPr>
          <w:p w:rsidR="00BB1FF0" w:rsidRPr="003C43A5" w:rsidRDefault="00BB1FF0" w:rsidP="00AE64F1">
            <w:pPr>
              <w:spacing w:after="0" w:line="240" w:lineRule="auto"/>
              <w:ind w:left="-108" w:right="-103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3C43A5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Всего</w:t>
            </w:r>
          </w:p>
          <w:p w:rsidR="00BB1FF0" w:rsidRPr="000F05B1" w:rsidRDefault="00BB1FF0" w:rsidP="00AE64F1">
            <w:pPr>
              <w:spacing w:after="0" w:line="240" w:lineRule="auto"/>
              <w:ind w:left="-108" w:right="-103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gramStart"/>
            <w:r w:rsidRPr="003C43A5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поступило</w:t>
            </w:r>
            <w:proofErr w:type="gramEnd"/>
            <w:r w:rsidRPr="003C43A5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 xml:space="preserve"> обращений</w:t>
            </w:r>
          </w:p>
        </w:tc>
        <w:tc>
          <w:tcPr>
            <w:tcW w:w="709" w:type="dxa"/>
          </w:tcPr>
          <w:p w:rsidR="00BB1FF0" w:rsidRPr="003C43A5" w:rsidRDefault="00BB1FF0" w:rsidP="00AE64F1">
            <w:pPr>
              <w:spacing w:after="0" w:line="240" w:lineRule="auto"/>
              <w:ind w:left="-149" w:right="-114"/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3C43A5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Отчетный период</w:t>
            </w:r>
          </w:p>
        </w:tc>
        <w:tc>
          <w:tcPr>
            <w:tcW w:w="851" w:type="dxa"/>
          </w:tcPr>
          <w:p w:rsidR="00BB1FF0" w:rsidRPr="000F05B1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Всего</w:t>
            </w:r>
          </w:p>
        </w:tc>
        <w:tc>
          <w:tcPr>
            <w:tcW w:w="708" w:type="dxa"/>
          </w:tcPr>
          <w:p w:rsidR="00BB1FF0" w:rsidRPr="003C43A5" w:rsidRDefault="00BB1FF0" w:rsidP="00AE64F1">
            <w:pPr>
              <w:spacing w:after="0" w:line="240" w:lineRule="auto"/>
              <w:ind w:left="-113" w:right="-106"/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3C43A5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Отчетный период</w:t>
            </w:r>
          </w:p>
        </w:tc>
        <w:tc>
          <w:tcPr>
            <w:tcW w:w="851" w:type="dxa"/>
          </w:tcPr>
          <w:p w:rsidR="00BB1FF0" w:rsidRPr="000F05B1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Всего</w:t>
            </w:r>
          </w:p>
        </w:tc>
        <w:tc>
          <w:tcPr>
            <w:tcW w:w="820" w:type="dxa"/>
          </w:tcPr>
          <w:p w:rsidR="00BB1FF0" w:rsidRPr="003C43A5" w:rsidRDefault="00BB1FF0" w:rsidP="00AE64F1">
            <w:pPr>
              <w:spacing w:after="0" w:line="240" w:lineRule="auto"/>
              <w:ind w:left="-107" w:right="-105"/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3C43A5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Отчетный период</w:t>
            </w:r>
          </w:p>
        </w:tc>
        <w:tc>
          <w:tcPr>
            <w:tcW w:w="881" w:type="dxa"/>
          </w:tcPr>
          <w:p w:rsidR="00BB1FF0" w:rsidRPr="000F05B1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Всего</w:t>
            </w:r>
          </w:p>
        </w:tc>
        <w:tc>
          <w:tcPr>
            <w:tcW w:w="709" w:type="dxa"/>
            <w:vMerge/>
          </w:tcPr>
          <w:p w:rsidR="00BB1FF0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BB1FF0" w:rsidRPr="00FC2D54" w:rsidTr="00F214E9">
        <w:trPr>
          <w:trHeight w:val="270"/>
        </w:trPr>
        <w:tc>
          <w:tcPr>
            <w:tcW w:w="358" w:type="dxa"/>
          </w:tcPr>
          <w:p w:rsidR="00BB1FF0" w:rsidRPr="00611645" w:rsidRDefault="00BB1FF0" w:rsidP="00AE64F1">
            <w:pPr>
              <w:spacing w:after="0" w:line="240" w:lineRule="auto"/>
              <w:ind w:left="-102" w:right="-10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611645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1.</w:t>
            </w:r>
          </w:p>
        </w:tc>
        <w:tc>
          <w:tcPr>
            <w:tcW w:w="3970" w:type="dxa"/>
            <w:shd w:val="clear" w:color="auto" w:fill="auto"/>
          </w:tcPr>
          <w:p w:rsidR="00BB1FF0" w:rsidRPr="00FC2D54" w:rsidRDefault="00BB1FF0" w:rsidP="00AE64F1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C2D54">
              <w:rPr>
                <w:rFonts w:ascii="Times New Roman" w:hAnsi="Times New Roman" w:cs="Times New Roman"/>
                <w:b/>
                <w:bCs/>
                <w:color w:val="000000"/>
              </w:rPr>
              <w:t>Агеев Владимир Александрович</w:t>
            </w:r>
          </w:p>
        </w:tc>
        <w:tc>
          <w:tcPr>
            <w:tcW w:w="709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18</w:t>
            </w:r>
          </w:p>
        </w:tc>
        <w:tc>
          <w:tcPr>
            <w:tcW w:w="850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64</w:t>
            </w:r>
          </w:p>
        </w:tc>
        <w:tc>
          <w:tcPr>
            <w:tcW w:w="709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87</w:t>
            </w:r>
          </w:p>
        </w:tc>
        <w:tc>
          <w:tcPr>
            <w:tcW w:w="85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448</w:t>
            </w:r>
          </w:p>
        </w:tc>
        <w:tc>
          <w:tcPr>
            <w:tcW w:w="708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193</w:t>
            </w:r>
          </w:p>
        </w:tc>
        <w:tc>
          <w:tcPr>
            <w:tcW w:w="85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485</w:t>
            </w:r>
          </w:p>
        </w:tc>
        <w:tc>
          <w:tcPr>
            <w:tcW w:w="820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8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134/14</w:t>
            </w:r>
          </w:p>
        </w:tc>
        <w:tc>
          <w:tcPr>
            <w:tcW w:w="709" w:type="dxa"/>
          </w:tcPr>
          <w:p w:rsidR="00BB1FF0" w:rsidRPr="007D59E1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D59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1067</w:t>
            </w:r>
          </w:p>
        </w:tc>
      </w:tr>
      <w:tr w:rsidR="00BB1FF0" w:rsidRPr="00FC2D54" w:rsidTr="00F214E9">
        <w:trPr>
          <w:trHeight w:val="206"/>
        </w:trPr>
        <w:tc>
          <w:tcPr>
            <w:tcW w:w="358" w:type="dxa"/>
          </w:tcPr>
          <w:p w:rsidR="00BB1FF0" w:rsidRPr="00611645" w:rsidRDefault="00BB1FF0" w:rsidP="00AE64F1">
            <w:pPr>
              <w:spacing w:after="0" w:line="240" w:lineRule="auto"/>
              <w:ind w:left="-102" w:right="-10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611645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2.</w:t>
            </w:r>
          </w:p>
        </w:tc>
        <w:tc>
          <w:tcPr>
            <w:tcW w:w="3970" w:type="dxa"/>
            <w:shd w:val="clear" w:color="auto" w:fill="auto"/>
          </w:tcPr>
          <w:p w:rsidR="00BB1FF0" w:rsidRPr="00FC2D54" w:rsidRDefault="00BB1FF0" w:rsidP="00AE64F1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C2D54">
              <w:rPr>
                <w:rFonts w:ascii="Times New Roman" w:hAnsi="Times New Roman" w:cs="Times New Roman"/>
                <w:b/>
              </w:rPr>
              <w:t>Бобровских Дмитрий Николаевич</w:t>
            </w:r>
          </w:p>
        </w:tc>
        <w:tc>
          <w:tcPr>
            <w:tcW w:w="709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</w:t>
            </w:r>
          </w:p>
        </w:tc>
        <w:tc>
          <w:tcPr>
            <w:tcW w:w="850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99</w:t>
            </w:r>
          </w:p>
        </w:tc>
        <w:tc>
          <w:tcPr>
            <w:tcW w:w="709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708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125</w:t>
            </w:r>
          </w:p>
        </w:tc>
        <w:tc>
          <w:tcPr>
            <w:tcW w:w="85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267</w:t>
            </w:r>
          </w:p>
        </w:tc>
        <w:tc>
          <w:tcPr>
            <w:tcW w:w="820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8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6/4</w:t>
            </w:r>
          </w:p>
        </w:tc>
        <w:tc>
          <w:tcPr>
            <w:tcW w:w="709" w:type="dxa"/>
          </w:tcPr>
          <w:p w:rsidR="00BB1FF0" w:rsidRPr="007D59E1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273</w:t>
            </w:r>
          </w:p>
        </w:tc>
      </w:tr>
      <w:tr w:rsidR="00BB1FF0" w:rsidRPr="00FC2D54" w:rsidTr="00F214E9">
        <w:trPr>
          <w:trHeight w:val="208"/>
        </w:trPr>
        <w:tc>
          <w:tcPr>
            <w:tcW w:w="358" w:type="dxa"/>
          </w:tcPr>
          <w:p w:rsidR="00BB1FF0" w:rsidRPr="00611645" w:rsidRDefault="00BB1FF0" w:rsidP="00AE64F1">
            <w:pPr>
              <w:spacing w:after="0" w:line="240" w:lineRule="auto"/>
              <w:ind w:left="-102" w:right="-10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611645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3.</w:t>
            </w:r>
          </w:p>
        </w:tc>
        <w:tc>
          <w:tcPr>
            <w:tcW w:w="3970" w:type="dxa"/>
            <w:shd w:val="clear" w:color="auto" w:fill="auto"/>
          </w:tcPr>
          <w:p w:rsidR="00BB1FF0" w:rsidRDefault="00BB1FF0" w:rsidP="00AE64F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C2D54">
              <w:rPr>
                <w:rFonts w:ascii="Times New Roman" w:hAnsi="Times New Roman" w:cs="Times New Roman"/>
                <w:b/>
              </w:rPr>
              <w:t>Быков Валерий Валериевич</w:t>
            </w:r>
          </w:p>
          <w:p w:rsidR="00BB1FF0" w:rsidRPr="00ED1B50" w:rsidRDefault="00BB1FF0" w:rsidP="00AE64F1">
            <w:pPr>
              <w:spacing w:after="0" w:line="240" w:lineRule="auto"/>
              <w:ind w:left="-25" w:right="-179"/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 w:rsidRPr="00ED1B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(</w:t>
            </w:r>
            <w:proofErr w:type="gramStart"/>
            <w:r w:rsidRPr="00ED1B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досрочно</w:t>
            </w:r>
            <w:proofErr w:type="gramEnd"/>
            <w:r w:rsidRPr="00ED1B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прекратил </w:t>
            </w: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депутатские</w:t>
            </w:r>
            <w:r w:rsidRPr="00ED1B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полномочия </w:t>
            </w: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с 21.02.2023</w:t>
            </w:r>
            <w:r w:rsidRPr="00ED1B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)</w:t>
            </w:r>
          </w:p>
        </w:tc>
        <w:tc>
          <w:tcPr>
            <w:tcW w:w="709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0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29</w:t>
            </w:r>
          </w:p>
        </w:tc>
        <w:tc>
          <w:tcPr>
            <w:tcW w:w="709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708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120</w:t>
            </w:r>
          </w:p>
        </w:tc>
        <w:tc>
          <w:tcPr>
            <w:tcW w:w="820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8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709" w:type="dxa"/>
          </w:tcPr>
          <w:p w:rsidR="00BB1FF0" w:rsidRPr="007D59E1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120</w:t>
            </w:r>
          </w:p>
        </w:tc>
      </w:tr>
      <w:tr w:rsidR="00BB1FF0" w:rsidRPr="00FC2D54" w:rsidTr="00F214E9">
        <w:trPr>
          <w:trHeight w:val="208"/>
        </w:trPr>
        <w:tc>
          <w:tcPr>
            <w:tcW w:w="358" w:type="dxa"/>
          </w:tcPr>
          <w:p w:rsidR="00BB1FF0" w:rsidRPr="00611645" w:rsidRDefault="00BB1FF0" w:rsidP="00AE64F1">
            <w:pPr>
              <w:spacing w:after="0" w:line="240" w:lineRule="auto"/>
              <w:ind w:left="-102" w:right="-10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611645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4.</w:t>
            </w:r>
          </w:p>
        </w:tc>
        <w:tc>
          <w:tcPr>
            <w:tcW w:w="3970" w:type="dxa"/>
            <w:shd w:val="clear" w:color="auto" w:fill="auto"/>
          </w:tcPr>
          <w:p w:rsidR="00BB1FF0" w:rsidRPr="00FC2D54" w:rsidRDefault="00BB1FF0" w:rsidP="00AE64F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/>
              </w:rPr>
            </w:pPr>
            <w:r w:rsidRPr="00FC2D54">
              <w:rPr>
                <w:rFonts w:ascii="Times New Roman" w:hAnsi="Times New Roman" w:cs="Times New Roman"/>
                <w:b/>
              </w:rPr>
              <w:t xml:space="preserve">Бесчастнов Максим Дмитриевич </w:t>
            </w:r>
          </w:p>
        </w:tc>
        <w:tc>
          <w:tcPr>
            <w:tcW w:w="709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0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709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708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85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</w:t>
            </w:r>
          </w:p>
        </w:tc>
        <w:tc>
          <w:tcPr>
            <w:tcW w:w="820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8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709" w:type="dxa"/>
          </w:tcPr>
          <w:p w:rsidR="00BB1FF0" w:rsidRPr="007D59E1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</w:p>
        </w:tc>
      </w:tr>
      <w:tr w:rsidR="00BB1FF0" w:rsidRPr="00FC2D54" w:rsidTr="00F214E9">
        <w:trPr>
          <w:trHeight w:val="191"/>
        </w:trPr>
        <w:tc>
          <w:tcPr>
            <w:tcW w:w="358" w:type="dxa"/>
          </w:tcPr>
          <w:p w:rsidR="00BB1FF0" w:rsidRPr="00611645" w:rsidRDefault="00BB1FF0" w:rsidP="00AE64F1">
            <w:pPr>
              <w:spacing w:after="0" w:line="240" w:lineRule="auto"/>
              <w:ind w:left="-102" w:right="-10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611645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5.</w:t>
            </w:r>
          </w:p>
        </w:tc>
        <w:tc>
          <w:tcPr>
            <w:tcW w:w="3970" w:type="dxa"/>
            <w:shd w:val="clear" w:color="auto" w:fill="auto"/>
          </w:tcPr>
          <w:p w:rsidR="00BB1FF0" w:rsidRPr="00FC2D54" w:rsidRDefault="00BB1FF0" w:rsidP="00AE64F1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C2D54">
              <w:rPr>
                <w:rFonts w:ascii="Times New Roman" w:hAnsi="Times New Roman" w:cs="Times New Roman"/>
                <w:b/>
              </w:rPr>
              <w:t>Герасимова Оксана Владимировна</w:t>
            </w:r>
          </w:p>
        </w:tc>
        <w:tc>
          <w:tcPr>
            <w:tcW w:w="709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88</w:t>
            </w:r>
          </w:p>
        </w:tc>
        <w:tc>
          <w:tcPr>
            <w:tcW w:w="850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614</w:t>
            </w:r>
          </w:p>
        </w:tc>
        <w:tc>
          <w:tcPr>
            <w:tcW w:w="709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34</w:t>
            </w:r>
          </w:p>
        </w:tc>
        <w:tc>
          <w:tcPr>
            <w:tcW w:w="85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147</w:t>
            </w:r>
          </w:p>
        </w:tc>
        <w:tc>
          <w:tcPr>
            <w:tcW w:w="708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112</w:t>
            </w:r>
          </w:p>
        </w:tc>
        <w:tc>
          <w:tcPr>
            <w:tcW w:w="85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615</w:t>
            </w:r>
          </w:p>
        </w:tc>
        <w:tc>
          <w:tcPr>
            <w:tcW w:w="820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8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</w:t>
            </w:r>
            <w:r w:rsidRPr="00FC2D54">
              <w:rPr>
                <w:rFonts w:ascii="Times New Roman" w:hAnsi="Times New Roman" w:cs="Times New Roman"/>
                <w:b/>
                <w:bCs/>
              </w:rPr>
              <w:t>/-</w:t>
            </w:r>
          </w:p>
        </w:tc>
        <w:tc>
          <w:tcPr>
            <w:tcW w:w="709" w:type="dxa"/>
          </w:tcPr>
          <w:p w:rsidR="00BB1FF0" w:rsidRPr="007D59E1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773</w:t>
            </w:r>
          </w:p>
        </w:tc>
      </w:tr>
      <w:tr w:rsidR="00BB1FF0" w:rsidRPr="00FC2D54" w:rsidTr="00F214E9">
        <w:trPr>
          <w:trHeight w:val="196"/>
        </w:trPr>
        <w:tc>
          <w:tcPr>
            <w:tcW w:w="358" w:type="dxa"/>
          </w:tcPr>
          <w:p w:rsidR="00BB1FF0" w:rsidRPr="00611645" w:rsidRDefault="00BB1FF0" w:rsidP="00AE64F1">
            <w:pPr>
              <w:spacing w:after="0" w:line="240" w:lineRule="auto"/>
              <w:ind w:left="-102" w:right="-10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611645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6.</w:t>
            </w:r>
          </w:p>
        </w:tc>
        <w:tc>
          <w:tcPr>
            <w:tcW w:w="3970" w:type="dxa"/>
            <w:shd w:val="clear" w:color="auto" w:fill="auto"/>
          </w:tcPr>
          <w:p w:rsidR="00BB1FF0" w:rsidRPr="00FC2D54" w:rsidRDefault="00BB1FF0" w:rsidP="00AE64F1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C2D54">
              <w:rPr>
                <w:rFonts w:ascii="Times New Roman" w:hAnsi="Times New Roman" w:cs="Times New Roman"/>
                <w:b/>
              </w:rPr>
              <w:t>Гранатов Роман Георгиевич</w:t>
            </w:r>
          </w:p>
        </w:tc>
        <w:tc>
          <w:tcPr>
            <w:tcW w:w="709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850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40</w:t>
            </w:r>
          </w:p>
        </w:tc>
        <w:tc>
          <w:tcPr>
            <w:tcW w:w="709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26</w:t>
            </w:r>
          </w:p>
        </w:tc>
        <w:tc>
          <w:tcPr>
            <w:tcW w:w="85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77</w:t>
            </w:r>
          </w:p>
        </w:tc>
        <w:tc>
          <w:tcPr>
            <w:tcW w:w="708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53</w:t>
            </w:r>
          </w:p>
        </w:tc>
        <w:tc>
          <w:tcPr>
            <w:tcW w:w="85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246</w:t>
            </w:r>
          </w:p>
        </w:tc>
        <w:tc>
          <w:tcPr>
            <w:tcW w:w="820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8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709" w:type="dxa"/>
          </w:tcPr>
          <w:p w:rsidR="00BB1FF0" w:rsidRPr="007D59E1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323</w:t>
            </w:r>
          </w:p>
        </w:tc>
      </w:tr>
      <w:tr w:rsidR="00BB1FF0" w:rsidRPr="00FC2D54" w:rsidTr="00F214E9">
        <w:trPr>
          <w:trHeight w:val="188"/>
        </w:trPr>
        <w:tc>
          <w:tcPr>
            <w:tcW w:w="358" w:type="dxa"/>
          </w:tcPr>
          <w:p w:rsidR="00BB1FF0" w:rsidRPr="00611645" w:rsidRDefault="00BB1FF0" w:rsidP="00AE64F1">
            <w:pPr>
              <w:spacing w:after="0" w:line="240" w:lineRule="auto"/>
              <w:ind w:left="-102" w:right="-10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611645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7.</w:t>
            </w:r>
          </w:p>
        </w:tc>
        <w:tc>
          <w:tcPr>
            <w:tcW w:w="3970" w:type="dxa"/>
            <w:shd w:val="clear" w:color="auto" w:fill="auto"/>
          </w:tcPr>
          <w:p w:rsidR="00BB1FF0" w:rsidRPr="00FC2D54" w:rsidRDefault="00BB1FF0" w:rsidP="00AE64F1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C2D54">
              <w:rPr>
                <w:rFonts w:ascii="Times New Roman" w:hAnsi="Times New Roman" w:cs="Times New Roman"/>
                <w:b/>
                <w:shd w:val="clear" w:color="auto" w:fill="FFFFFF"/>
              </w:rPr>
              <w:t>Давыдова Анна Владимировна</w:t>
            </w:r>
          </w:p>
        </w:tc>
        <w:tc>
          <w:tcPr>
            <w:tcW w:w="709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18</w:t>
            </w:r>
          </w:p>
        </w:tc>
        <w:tc>
          <w:tcPr>
            <w:tcW w:w="850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87</w:t>
            </w:r>
          </w:p>
        </w:tc>
        <w:tc>
          <w:tcPr>
            <w:tcW w:w="709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44</w:t>
            </w:r>
          </w:p>
        </w:tc>
        <w:tc>
          <w:tcPr>
            <w:tcW w:w="85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156</w:t>
            </w:r>
          </w:p>
        </w:tc>
        <w:tc>
          <w:tcPr>
            <w:tcW w:w="708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214</w:t>
            </w:r>
          </w:p>
        </w:tc>
        <w:tc>
          <w:tcPr>
            <w:tcW w:w="85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1131</w:t>
            </w:r>
          </w:p>
        </w:tc>
        <w:tc>
          <w:tcPr>
            <w:tcW w:w="820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57/-</w:t>
            </w:r>
          </w:p>
        </w:tc>
        <w:tc>
          <w:tcPr>
            <w:tcW w:w="88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236</w:t>
            </w:r>
            <w:r w:rsidRPr="00FC2D54">
              <w:rPr>
                <w:rFonts w:ascii="Times New Roman" w:hAnsi="Times New Roman" w:cs="Times New Roman"/>
                <w:b/>
                <w:bCs/>
              </w:rPr>
              <w:t>/</w:t>
            </w: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709" w:type="dxa"/>
          </w:tcPr>
          <w:p w:rsidR="00BB1FF0" w:rsidRPr="007D59E1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1523</w:t>
            </w:r>
          </w:p>
        </w:tc>
      </w:tr>
      <w:tr w:rsidR="00BB1FF0" w:rsidRPr="00FC2D54" w:rsidTr="00F214E9">
        <w:trPr>
          <w:trHeight w:val="70"/>
        </w:trPr>
        <w:tc>
          <w:tcPr>
            <w:tcW w:w="358" w:type="dxa"/>
          </w:tcPr>
          <w:p w:rsidR="00BB1FF0" w:rsidRPr="00611645" w:rsidRDefault="00BB1FF0" w:rsidP="00AE64F1">
            <w:pPr>
              <w:spacing w:after="0" w:line="240" w:lineRule="auto"/>
              <w:ind w:left="-102" w:right="-10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611645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8.</w:t>
            </w:r>
          </w:p>
        </w:tc>
        <w:tc>
          <w:tcPr>
            <w:tcW w:w="3970" w:type="dxa"/>
            <w:shd w:val="clear" w:color="auto" w:fill="auto"/>
          </w:tcPr>
          <w:p w:rsidR="00BB1FF0" w:rsidRPr="00FC2D54" w:rsidRDefault="00BB1FF0" w:rsidP="00AE64F1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FC2D54">
              <w:rPr>
                <w:rFonts w:ascii="Times New Roman" w:hAnsi="Times New Roman" w:cs="Times New Roman"/>
                <w:b/>
                <w:shd w:val="clear" w:color="auto" w:fill="FFFFFF"/>
              </w:rPr>
              <w:t>Долгунков</w:t>
            </w:r>
            <w:proofErr w:type="spellEnd"/>
            <w:r w:rsidRPr="00FC2D54">
              <w:rPr>
                <w:rFonts w:ascii="Times New Roman" w:hAnsi="Times New Roman" w:cs="Times New Roman"/>
                <w:b/>
              </w:rPr>
              <w:t xml:space="preserve"> </w:t>
            </w:r>
            <w:r w:rsidRPr="00FC2D54">
              <w:rPr>
                <w:rFonts w:ascii="Times New Roman" w:hAnsi="Times New Roman" w:cs="Times New Roman"/>
                <w:b/>
                <w:sz w:val="21"/>
                <w:szCs w:val="21"/>
              </w:rPr>
              <w:t>Александр Александрович</w:t>
            </w:r>
          </w:p>
        </w:tc>
        <w:tc>
          <w:tcPr>
            <w:tcW w:w="709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850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34</w:t>
            </w:r>
          </w:p>
        </w:tc>
        <w:tc>
          <w:tcPr>
            <w:tcW w:w="709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42</w:t>
            </w:r>
          </w:p>
        </w:tc>
        <w:tc>
          <w:tcPr>
            <w:tcW w:w="85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244</w:t>
            </w:r>
          </w:p>
        </w:tc>
        <w:tc>
          <w:tcPr>
            <w:tcW w:w="708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113</w:t>
            </w:r>
          </w:p>
        </w:tc>
        <w:tc>
          <w:tcPr>
            <w:tcW w:w="85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405</w:t>
            </w:r>
          </w:p>
        </w:tc>
        <w:tc>
          <w:tcPr>
            <w:tcW w:w="820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1/1</w:t>
            </w:r>
          </w:p>
        </w:tc>
        <w:tc>
          <w:tcPr>
            <w:tcW w:w="88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2/2</w:t>
            </w:r>
          </w:p>
        </w:tc>
        <w:tc>
          <w:tcPr>
            <w:tcW w:w="709" w:type="dxa"/>
          </w:tcPr>
          <w:p w:rsidR="00BB1FF0" w:rsidRPr="007D59E1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651</w:t>
            </w:r>
          </w:p>
        </w:tc>
      </w:tr>
      <w:tr w:rsidR="00BB1FF0" w:rsidRPr="00FC2D54" w:rsidTr="00F214E9">
        <w:trPr>
          <w:trHeight w:val="70"/>
        </w:trPr>
        <w:tc>
          <w:tcPr>
            <w:tcW w:w="358" w:type="dxa"/>
          </w:tcPr>
          <w:p w:rsidR="00BB1FF0" w:rsidRPr="00611645" w:rsidRDefault="00BB1FF0" w:rsidP="00AE64F1">
            <w:pPr>
              <w:spacing w:after="0" w:line="240" w:lineRule="auto"/>
              <w:ind w:left="-102" w:right="-10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611645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9.</w:t>
            </w:r>
          </w:p>
        </w:tc>
        <w:tc>
          <w:tcPr>
            <w:tcW w:w="3970" w:type="dxa"/>
            <w:shd w:val="clear" w:color="auto" w:fill="auto"/>
          </w:tcPr>
          <w:p w:rsidR="00BB1FF0" w:rsidRPr="00FC2D54" w:rsidRDefault="00BB1FF0" w:rsidP="00AE64F1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C2D54">
              <w:rPr>
                <w:rFonts w:ascii="Times New Roman" w:hAnsi="Times New Roman" w:cs="Times New Roman"/>
                <w:b/>
              </w:rPr>
              <w:t>Зайцева Екатерина Александровна</w:t>
            </w:r>
          </w:p>
        </w:tc>
        <w:tc>
          <w:tcPr>
            <w:tcW w:w="709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850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46</w:t>
            </w:r>
          </w:p>
        </w:tc>
        <w:tc>
          <w:tcPr>
            <w:tcW w:w="709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708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50</w:t>
            </w:r>
          </w:p>
        </w:tc>
        <w:tc>
          <w:tcPr>
            <w:tcW w:w="85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155</w:t>
            </w:r>
          </w:p>
        </w:tc>
        <w:tc>
          <w:tcPr>
            <w:tcW w:w="820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8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1/1</w:t>
            </w:r>
          </w:p>
        </w:tc>
        <w:tc>
          <w:tcPr>
            <w:tcW w:w="709" w:type="dxa"/>
          </w:tcPr>
          <w:p w:rsidR="00BB1FF0" w:rsidRPr="007D59E1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156</w:t>
            </w:r>
          </w:p>
        </w:tc>
      </w:tr>
      <w:tr w:rsidR="00BB1FF0" w:rsidRPr="00FC2D54" w:rsidTr="00F214E9">
        <w:trPr>
          <w:trHeight w:val="257"/>
        </w:trPr>
        <w:tc>
          <w:tcPr>
            <w:tcW w:w="358" w:type="dxa"/>
          </w:tcPr>
          <w:p w:rsidR="00BB1FF0" w:rsidRPr="00611645" w:rsidRDefault="00BB1FF0" w:rsidP="00AE64F1">
            <w:pPr>
              <w:spacing w:after="0" w:line="240" w:lineRule="auto"/>
              <w:ind w:left="-102" w:right="-10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611645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10.</w:t>
            </w:r>
          </w:p>
        </w:tc>
        <w:tc>
          <w:tcPr>
            <w:tcW w:w="3970" w:type="dxa"/>
            <w:shd w:val="clear" w:color="auto" w:fill="auto"/>
          </w:tcPr>
          <w:p w:rsidR="00BB1FF0" w:rsidRPr="00FC2D54" w:rsidRDefault="00BB1FF0" w:rsidP="00AE64F1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C2D54">
              <w:rPr>
                <w:rFonts w:ascii="Times New Roman" w:hAnsi="Times New Roman" w:cs="Times New Roman"/>
                <w:b/>
                <w:bCs/>
                <w:color w:val="000000"/>
              </w:rPr>
              <w:t>Калашников Валерий Юрьевич</w:t>
            </w:r>
          </w:p>
        </w:tc>
        <w:tc>
          <w:tcPr>
            <w:tcW w:w="709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24</w:t>
            </w:r>
          </w:p>
        </w:tc>
        <w:tc>
          <w:tcPr>
            <w:tcW w:w="850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114</w:t>
            </w:r>
          </w:p>
        </w:tc>
        <w:tc>
          <w:tcPr>
            <w:tcW w:w="709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708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115</w:t>
            </w:r>
          </w:p>
        </w:tc>
        <w:tc>
          <w:tcPr>
            <w:tcW w:w="85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159</w:t>
            </w:r>
          </w:p>
        </w:tc>
        <w:tc>
          <w:tcPr>
            <w:tcW w:w="820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30/30</w:t>
            </w:r>
          </w:p>
        </w:tc>
        <w:tc>
          <w:tcPr>
            <w:tcW w:w="88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74/74</w:t>
            </w:r>
          </w:p>
        </w:tc>
        <w:tc>
          <w:tcPr>
            <w:tcW w:w="709" w:type="dxa"/>
          </w:tcPr>
          <w:p w:rsidR="00BB1FF0" w:rsidRPr="007D59E1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233</w:t>
            </w:r>
          </w:p>
        </w:tc>
      </w:tr>
      <w:tr w:rsidR="00BB1FF0" w:rsidRPr="00FC2D54" w:rsidTr="00F214E9">
        <w:trPr>
          <w:trHeight w:val="204"/>
        </w:trPr>
        <w:tc>
          <w:tcPr>
            <w:tcW w:w="358" w:type="dxa"/>
          </w:tcPr>
          <w:p w:rsidR="00BB1FF0" w:rsidRPr="00611645" w:rsidRDefault="00BB1FF0" w:rsidP="00AE64F1">
            <w:pPr>
              <w:spacing w:after="0" w:line="240" w:lineRule="auto"/>
              <w:ind w:left="-102" w:right="-10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611645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11.</w:t>
            </w:r>
          </w:p>
        </w:tc>
        <w:tc>
          <w:tcPr>
            <w:tcW w:w="3970" w:type="dxa"/>
            <w:shd w:val="clear" w:color="auto" w:fill="auto"/>
          </w:tcPr>
          <w:p w:rsidR="00BB1FF0" w:rsidRPr="00FC2D54" w:rsidRDefault="00BB1FF0" w:rsidP="00AE64F1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FC2D54">
              <w:rPr>
                <w:rFonts w:ascii="Times New Roman" w:hAnsi="Times New Roman" w:cs="Times New Roman"/>
                <w:b/>
                <w:bCs/>
                <w:color w:val="000000"/>
              </w:rPr>
              <w:t>Капелюх</w:t>
            </w:r>
            <w:proofErr w:type="spellEnd"/>
            <w:r w:rsidRPr="00FC2D54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Игорь Ярославович</w:t>
            </w:r>
          </w:p>
        </w:tc>
        <w:tc>
          <w:tcPr>
            <w:tcW w:w="709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</w:t>
            </w:r>
          </w:p>
        </w:tc>
        <w:tc>
          <w:tcPr>
            <w:tcW w:w="850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39</w:t>
            </w:r>
          </w:p>
        </w:tc>
        <w:tc>
          <w:tcPr>
            <w:tcW w:w="709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85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32</w:t>
            </w:r>
          </w:p>
        </w:tc>
        <w:tc>
          <w:tcPr>
            <w:tcW w:w="708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</w:t>
            </w:r>
          </w:p>
        </w:tc>
        <w:tc>
          <w:tcPr>
            <w:tcW w:w="85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160</w:t>
            </w:r>
          </w:p>
        </w:tc>
        <w:tc>
          <w:tcPr>
            <w:tcW w:w="820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8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709" w:type="dxa"/>
          </w:tcPr>
          <w:p w:rsidR="00BB1FF0" w:rsidRPr="007D59E1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192</w:t>
            </w:r>
          </w:p>
        </w:tc>
      </w:tr>
      <w:tr w:rsidR="00BB1FF0" w:rsidRPr="00FC2D54" w:rsidTr="00F214E9">
        <w:trPr>
          <w:trHeight w:val="162"/>
        </w:trPr>
        <w:tc>
          <w:tcPr>
            <w:tcW w:w="358" w:type="dxa"/>
          </w:tcPr>
          <w:p w:rsidR="00BB1FF0" w:rsidRPr="00611645" w:rsidRDefault="00BB1FF0" w:rsidP="00AE64F1">
            <w:pPr>
              <w:spacing w:after="0" w:line="240" w:lineRule="auto"/>
              <w:ind w:left="-102" w:right="-10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611645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12.</w:t>
            </w:r>
          </w:p>
        </w:tc>
        <w:tc>
          <w:tcPr>
            <w:tcW w:w="3970" w:type="dxa"/>
            <w:shd w:val="clear" w:color="auto" w:fill="auto"/>
          </w:tcPr>
          <w:p w:rsidR="00BB1FF0" w:rsidRPr="00FC2D54" w:rsidRDefault="00BB1FF0" w:rsidP="00AE64F1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FC2D54">
              <w:rPr>
                <w:rFonts w:ascii="Times New Roman" w:hAnsi="Times New Roman" w:cs="Times New Roman"/>
                <w:b/>
              </w:rPr>
              <w:t>Кирносенко</w:t>
            </w:r>
            <w:proofErr w:type="spellEnd"/>
            <w:r w:rsidRPr="00FC2D54">
              <w:rPr>
                <w:rFonts w:ascii="Times New Roman" w:hAnsi="Times New Roman" w:cs="Times New Roman"/>
                <w:b/>
              </w:rPr>
              <w:t xml:space="preserve"> </w:t>
            </w:r>
            <w:r w:rsidRPr="00FC2D54">
              <w:rPr>
                <w:rFonts w:ascii="Times New Roman" w:hAnsi="Times New Roman" w:cs="Times New Roman"/>
                <w:b/>
                <w:sz w:val="21"/>
                <w:szCs w:val="21"/>
              </w:rPr>
              <w:t>Анатолий Владимирович</w:t>
            </w:r>
          </w:p>
        </w:tc>
        <w:tc>
          <w:tcPr>
            <w:tcW w:w="709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87</w:t>
            </w:r>
          </w:p>
        </w:tc>
        <w:tc>
          <w:tcPr>
            <w:tcW w:w="850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314</w:t>
            </w:r>
          </w:p>
        </w:tc>
        <w:tc>
          <w:tcPr>
            <w:tcW w:w="709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41</w:t>
            </w:r>
          </w:p>
        </w:tc>
        <w:tc>
          <w:tcPr>
            <w:tcW w:w="85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</w:t>
            </w:r>
          </w:p>
        </w:tc>
        <w:tc>
          <w:tcPr>
            <w:tcW w:w="708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159</w:t>
            </w:r>
          </w:p>
        </w:tc>
        <w:tc>
          <w:tcPr>
            <w:tcW w:w="85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748</w:t>
            </w:r>
          </w:p>
        </w:tc>
        <w:tc>
          <w:tcPr>
            <w:tcW w:w="820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106/6</w:t>
            </w:r>
          </w:p>
        </w:tc>
        <w:tc>
          <w:tcPr>
            <w:tcW w:w="88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244</w:t>
            </w:r>
            <w:r w:rsidRPr="00FC2D54">
              <w:rPr>
                <w:rFonts w:ascii="Times New Roman" w:hAnsi="Times New Roman" w:cs="Times New Roman"/>
                <w:b/>
                <w:bCs/>
              </w:rPr>
              <w:t>/</w:t>
            </w:r>
            <w:r>
              <w:rPr>
                <w:rFonts w:ascii="Times New Roman" w:hAnsi="Times New Roman" w:cs="Times New Roman"/>
                <w:b/>
                <w:bCs/>
              </w:rPr>
              <w:t>25</w:t>
            </w:r>
          </w:p>
        </w:tc>
        <w:tc>
          <w:tcPr>
            <w:tcW w:w="709" w:type="dxa"/>
          </w:tcPr>
          <w:p w:rsidR="00BB1FF0" w:rsidRPr="007D59E1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1193</w:t>
            </w:r>
          </w:p>
        </w:tc>
      </w:tr>
      <w:tr w:rsidR="00BB1FF0" w:rsidRPr="00FC2D54" w:rsidTr="00F214E9">
        <w:trPr>
          <w:trHeight w:val="311"/>
        </w:trPr>
        <w:tc>
          <w:tcPr>
            <w:tcW w:w="358" w:type="dxa"/>
          </w:tcPr>
          <w:p w:rsidR="00BB1FF0" w:rsidRPr="00611645" w:rsidRDefault="00BB1FF0" w:rsidP="00AE64F1">
            <w:pPr>
              <w:spacing w:after="0" w:line="240" w:lineRule="auto"/>
              <w:ind w:left="-102" w:right="-10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611645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13.</w:t>
            </w:r>
          </w:p>
        </w:tc>
        <w:tc>
          <w:tcPr>
            <w:tcW w:w="3970" w:type="dxa"/>
            <w:shd w:val="clear" w:color="auto" w:fill="auto"/>
          </w:tcPr>
          <w:p w:rsidR="00BB1FF0" w:rsidRPr="00FC2D54" w:rsidRDefault="00BB1FF0" w:rsidP="00AE64F1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C2D54">
              <w:rPr>
                <w:rFonts w:ascii="Times New Roman" w:hAnsi="Times New Roman" w:cs="Times New Roman"/>
                <w:b/>
              </w:rPr>
              <w:t>Копылов Андрей Алексеевич</w:t>
            </w:r>
          </w:p>
        </w:tc>
        <w:tc>
          <w:tcPr>
            <w:tcW w:w="709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17</w:t>
            </w:r>
          </w:p>
        </w:tc>
        <w:tc>
          <w:tcPr>
            <w:tcW w:w="850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84</w:t>
            </w:r>
          </w:p>
        </w:tc>
        <w:tc>
          <w:tcPr>
            <w:tcW w:w="709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</w:t>
            </w:r>
          </w:p>
        </w:tc>
        <w:tc>
          <w:tcPr>
            <w:tcW w:w="85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186</w:t>
            </w:r>
          </w:p>
        </w:tc>
        <w:tc>
          <w:tcPr>
            <w:tcW w:w="708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</w:t>
            </w:r>
          </w:p>
        </w:tc>
        <w:tc>
          <w:tcPr>
            <w:tcW w:w="85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194</w:t>
            </w:r>
          </w:p>
        </w:tc>
        <w:tc>
          <w:tcPr>
            <w:tcW w:w="820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8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53/-</w:t>
            </w:r>
          </w:p>
        </w:tc>
        <w:tc>
          <w:tcPr>
            <w:tcW w:w="709" w:type="dxa"/>
          </w:tcPr>
          <w:p w:rsidR="00BB1FF0" w:rsidRPr="007D59E1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433</w:t>
            </w:r>
          </w:p>
        </w:tc>
      </w:tr>
      <w:tr w:rsidR="00BB1FF0" w:rsidRPr="00FC2D54" w:rsidTr="00F214E9">
        <w:trPr>
          <w:trHeight w:val="174"/>
        </w:trPr>
        <w:tc>
          <w:tcPr>
            <w:tcW w:w="358" w:type="dxa"/>
          </w:tcPr>
          <w:p w:rsidR="00BB1FF0" w:rsidRPr="00611645" w:rsidRDefault="00BB1FF0" w:rsidP="00AE64F1">
            <w:pPr>
              <w:spacing w:after="0" w:line="240" w:lineRule="auto"/>
              <w:ind w:left="-102" w:right="-10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611645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14.</w:t>
            </w:r>
          </w:p>
        </w:tc>
        <w:tc>
          <w:tcPr>
            <w:tcW w:w="3970" w:type="dxa"/>
            <w:shd w:val="clear" w:color="auto" w:fill="auto"/>
          </w:tcPr>
          <w:p w:rsidR="00BB1FF0" w:rsidRPr="00FC2D54" w:rsidRDefault="00BB1FF0" w:rsidP="00AE64F1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C2D54">
              <w:rPr>
                <w:rFonts w:ascii="Times New Roman" w:hAnsi="Times New Roman" w:cs="Times New Roman"/>
                <w:b/>
              </w:rPr>
              <w:t>Коростелев Дмитрий Анатольевич</w:t>
            </w:r>
          </w:p>
        </w:tc>
        <w:tc>
          <w:tcPr>
            <w:tcW w:w="709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</w:t>
            </w:r>
          </w:p>
        </w:tc>
        <w:tc>
          <w:tcPr>
            <w:tcW w:w="850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123</w:t>
            </w:r>
          </w:p>
        </w:tc>
        <w:tc>
          <w:tcPr>
            <w:tcW w:w="709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31</w:t>
            </w:r>
          </w:p>
        </w:tc>
        <w:tc>
          <w:tcPr>
            <w:tcW w:w="85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291</w:t>
            </w:r>
          </w:p>
        </w:tc>
        <w:tc>
          <w:tcPr>
            <w:tcW w:w="708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92</w:t>
            </w:r>
          </w:p>
        </w:tc>
        <w:tc>
          <w:tcPr>
            <w:tcW w:w="85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278</w:t>
            </w:r>
          </w:p>
        </w:tc>
        <w:tc>
          <w:tcPr>
            <w:tcW w:w="820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30/30</w:t>
            </w:r>
          </w:p>
        </w:tc>
        <w:tc>
          <w:tcPr>
            <w:tcW w:w="88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74</w:t>
            </w:r>
            <w:r w:rsidRPr="00FC2D54">
              <w:rPr>
                <w:rFonts w:ascii="Times New Roman" w:hAnsi="Times New Roman" w:cs="Times New Roman"/>
                <w:b/>
                <w:bCs/>
              </w:rPr>
              <w:t>/</w:t>
            </w:r>
            <w:r>
              <w:rPr>
                <w:rFonts w:ascii="Times New Roman" w:hAnsi="Times New Roman" w:cs="Times New Roman"/>
                <w:b/>
                <w:bCs/>
              </w:rPr>
              <w:t>74</w:t>
            </w:r>
          </w:p>
        </w:tc>
        <w:tc>
          <w:tcPr>
            <w:tcW w:w="709" w:type="dxa"/>
          </w:tcPr>
          <w:p w:rsidR="00BB1FF0" w:rsidRPr="007D59E1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643</w:t>
            </w:r>
          </w:p>
        </w:tc>
      </w:tr>
      <w:tr w:rsidR="00BB1FF0" w:rsidRPr="00FC2D54" w:rsidTr="00F214E9">
        <w:trPr>
          <w:trHeight w:val="166"/>
        </w:trPr>
        <w:tc>
          <w:tcPr>
            <w:tcW w:w="358" w:type="dxa"/>
          </w:tcPr>
          <w:p w:rsidR="00BB1FF0" w:rsidRPr="00611645" w:rsidRDefault="00BB1FF0" w:rsidP="00AE64F1">
            <w:pPr>
              <w:spacing w:after="0" w:line="240" w:lineRule="auto"/>
              <w:ind w:left="-102" w:right="-10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611645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15.</w:t>
            </w:r>
          </w:p>
        </w:tc>
        <w:tc>
          <w:tcPr>
            <w:tcW w:w="3970" w:type="dxa"/>
            <w:shd w:val="clear" w:color="auto" w:fill="auto"/>
          </w:tcPr>
          <w:p w:rsidR="00BB1FF0" w:rsidRPr="00FC2D54" w:rsidRDefault="00BB1FF0" w:rsidP="00AE64F1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FC2D54">
              <w:rPr>
                <w:rFonts w:ascii="Times New Roman" w:hAnsi="Times New Roman" w:cs="Times New Roman"/>
                <w:b/>
              </w:rPr>
              <w:t>Костыгин</w:t>
            </w:r>
            <w:proofErr w:type="spellEnd"/>
            <w:r w:rsidRPr="00FC2D54">
              <w:rPr>
                <w:rFonts w:ascii="Times New Roman" w:hAnsi="Times New Roman" w:cs="Times New Roman"/>
                <w:b/>
              </w:rPr>
              <w:t xml:space="preserve"> Валентин Александрович</w:t>
            </w:r>
          </w:p>
        </w:tc>
        <w:tc>
          <w:tcPr>
            <w:tcW w:w="709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</w:t>
            </w:r>
          </w:p>
        </w:tc>
        <w:tc>
          <w:tcPr>
            <w:tcW w:w="850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110</w:t>
            </w:r>
          </w:p>
        </w:tc>
        <w:tc>
          <w:tcPr>
            <w:tcW w:w="709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708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40</w:t>
            </w:r>
          </w:p>
        </w:tc>
        <w:tc>
          <w:tcPr>
            <w:tcW w:w="85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111</w:t>
            </w:r>
          </w:p>
        </w:tc>
        <w:tc>
          <w:tcPr>
            <w:tcW w:w="820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8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709" w:type="dxa"/>
          </w:tcPr>
          <w:p w:rsidR="00BB1FF0" w:rsidRPr="007D59E1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111</w:t>
            </w:r>
          </w:p>
        </w:tc>
      </w:tr>
      <w:tr w:rsidR="00BB1FF0" w:rsidRPr="00FC2D54" w:rsidTr="00F214E9">
        <w:trPr>
          <w:trHeight w:val="237"/>
        </w:trPr>
        <w:tc>
          <w:tcPr>
            <w:tcW w:w="358" w:type="dxa"/>
          </w:tcPr>
          <w:p w:rsidR="00BB1FF0" w:rsidRPr="00611645" w:rsidRDefault="00BB1FF0" w:rsidP="00AE64F1">
            <w:pPr>
              <w:spacing w:after="0" w:line="240" w:lineRule="auto"/>
              <w:ind w:left="-102" w:right="-10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611645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16.</w:t>
            </w:r>
          </w:p>
        </w:tc>
        <w:tc>
          <w:tcPr>
            <w:tcW w:w="3970" w:type="dxa"/>
            <w:shd w:val="clear" w:color="auto" w:fill="auto"/>
          </w:tcPr>
          <w:p w:rsidR="00BB1FF0" w:rsidRPr="00FC2D54" w:rsidRDefault="00BB1FF0" w:rsidP="00AE64F1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C2D54">
              <w:rPr>
                <w:rFonts w:ascii="Times New Roman" w:hAnsi="Times New Roman" w:cs="Times New Roman"/>
                <w:b/>
              </w:rPr>
              <w:t xml:space="preserve">Лазуткина Любовь </w:t>
            </w:r>
            <w:proofErr w:type="spellStart"/>
            <w:r w:rsidRPr="00FC2D54">
              <w:rPr>
                <w:rFonts w:ascii="Times New Roman" w:hAnsi="Times New Roman" w:cs="Times New Roman"/>
                <w:b/>
              </w:rPr>
              <w:t>Кронидовна</w:t>
            </w:r>
            <w:proofErr w:type="spellEnd"/>
          </w:p>
        </w:tc>
        <w:tc>
          <w:tcPr>
            <w:tcW w:w="709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850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</w:t>
            </w:r>
          </w:p>
        </w:tc>
        <w:tc>
          <w:tcPr>
            <w:tcW w:w="709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708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36</w:t>
            </w:r>
          </w:p>
        </w:tc>
        <w:tc>
          <w:tcPr>
            <w:tcW w:w="85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221</w:t>
            </w:r>
          </w:p>
        </w:tc>
        <w:tc>
          <w:tcPr>
            <w:tcW w:w="820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8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709" w:type="dxa"/>
          </w:tcPr>
          <w:p w:rsidR="00BB1FF0" w:rsidRPr="007D59E1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221</w:t>
            </w:r>
          </w:p>
        </w:tc>
      </w:tr>
      <w:tr w:rsidR="00BB1FF0" w:rsidRPr="00FC2D54" w:rsidTr="00F214E9">
        <w:trPr>
          <w:trHeight w:val="179"/>
        </w:trPr>
        <w:tc>
          <w:tcPr>
            <w:tcW w:w="358" w:type="dxa"/>
          </w:tcPr>
          <w:p w:rsidR="00BB1FF0" w:rsidRPr="00611645" w:rsidRDefault="00BB1FF0" w:rsidP="00AE64F1">
            <w:pPr>
              <w:spacing w:after="0" w:line="240" w:lineRule="auto"/>
              <w:ind w:left="-102" w:right="-10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611645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17.</w:t>
            </w:r>
          </w:p>
        </w:tc>
        <w:tc>
          <w:tcPr>
            <w:tcW w:w="3970" w:type="dxa"/>
            <w:shd w:val="clear" w:color="auto" w:fill="auto"/>
          </w:tcPr>
          <w:p w:rsidR="00BB1FF0" w:rsidRPr="00FC2D54" w:rsidRDefault="00BB1FF0" w:rsidP="00AE64F1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C2D54">
              <w:rPr>
                <w:rFonts w:ascii="Times New Roman" w:hAnsi="Times New Roman" w:cs="Times New Roman"/>
                <w:b/>
              </w:rPr>
              <w:t>Ланин Виталий Николаевич</w:t>
            </w:r>
          </w:p>
        </w:tc>
        <w:tc>
          <w:tcPr>
            <w:tcW w:w="709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850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56</w:t>
            </w:r>
          </w:p>
        </w:tc>
        <w:tc>
          <w:tcPr>
            <w:tcW w:w="709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28</w:t>
            </w:r>
          </w:p>
        </w:tc>
        <w:tc>
          <w:tcPr>
            <w:tcW w:w="85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89</w:t>
            </w:r>
          </w:p>
        </w:tc>
        <w:tc>
          <w:tcPr>
            <w:tcW w:w="708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82</w:t>
            </w:r>
          </w:p>
        </w:tc>
        <w:tc>
          <w:tcPr>
            <w:tcW w:w="85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271</w:t>
            </w:r>
          </w:p>
        </w:tc>
        <w:tc>
          <w:tcPr>
            <w:tcW w:w="820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8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709" w:type="dxa"/>
          </w:tcPr>
          <w:p w:rsidR="00BB1FF0" w:rsidRPr="007D59E1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360</w:t>
            </w:r>
          </w:p>
        </w:tc>
      </w:tr>
      <w:tr w:rsidR="00BB1FF0" w:rsidRPr="00FC2D54" w:rsidTr="00F214E9">
        <w:trPr>
          <w:trHeight w:val="170"/>
        </w:trPr>
        <w:tc>
          <w:tcPr>
            <w:tcW w:w="358" w:type="dxa"/>
          </w:tcPr>
          <w:p w:rsidR="00BB1FF0" w:rsidRPr="00611645" w:rsidRDefault="00BB1FF0" w:rsidP="00AE64F1">
            <w:pPr>
              <w:spacing w:after="0" w:line="240" w:lineRule="auto"/>
              <w:ind w:left="-102" w:right="-10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611645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18.</w:t>
            </w:r>
          </w:p>
        </w:tc>
        <w:tc>
          <w:tcPr>
            <w:tcW w:w="3970" w:type="dxa"/>
            <w:shd w:val="clear" w:color="auto" w:fill="auto"/>
          </w:tcPr>
          <w:p w:rsidR="00BB1FF0" w:rsidRPr="00FC2D54" w:rsidRDefault="00BB1FF0" w:rsidP="00AE64F1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C2D54">
              <w:rPr>
                <w:rFonts w:ascii="Times New Roman" w:hAnsi="Times New Roman" w:cs="Times New Roman"/>
                <w:b/>
              </w:rPr>
              <w:t xml:space="preserve">Литвинов Роман </w:t>
            </w:r>
            <w:proofErr w:type="spellStart"/>
            <w:r w:rsidRPr="00FC2D54">
              <w:rPr>
                <w:rFonts w:ascii="Times New Roman" w:hAnsi="Times New Roman" w:cs="Times New Roman"/>
                <w:b/>
              </w:rPr>
              <w:t>Демьянович</w:t>
            </w:r>
            <w:proofErr w:type="spellEnd"/>
          </w:p>
        </w:tc>
        <w:tc>
          <w:tcPr>
            <w:tcW w:w="709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27</w:t>
            </w:r>
          </w:p>
        </w:tc>
        <w:tc>
          <w:tcPr>
            <w:tcW w:w="850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1268</w:t>
            </w:r>
          </w:p>
        </w:tc>
        <w:tc>
          <w:tcPr>
            <w:tcW w:w="709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708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172</w:t>
            </w:r>
          </w:p>
        </w:tc>
        <w:tc>
          <w:tcPr>
            <w:tcW w:w="85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303</w:t>
            </w:r>
          </w:p>
        </w:tc>
        <w:tc>
          <w:tcPr>
            <w:tcW w:w="820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8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64</w:t>
            </w:r>
            <w:r w:rsidRPr="00FC2D54">
              <w:rPr>
                <w:rFonts w:ascii="Times New Roman" w:hAnsi="Times New Roman" w:cs="Times New Roman"/>
                <w:b/>
                <w:bCs/>
              </w:rPr>
              <w:t>/-</w:t>
            </w:r>
          </w:p>
        </w:tc>
        <w:tc>
          <w:tcPr>
            <w:tcW w:w="709" w:type="dxa"/>
          </w:tcPr>
          <w:p w:rsidR="00BB1FF0" w:rsidRPr="007D59E1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367</w:t>
            </w:r>
          </w:p>
        </w:tc>
      </w:tr>
      <w:tr w:rsidR="00BB1FF0" w:rsidRPr="00FC2D54" w:rsidTr="00F214E9">
        <w:trPr>
          <w:trHeight w:val="170"/>
        </w:trPr>
        <w:tc>
          <w:tcPr>
            <w:tcW w:w="358" w:type="dxa"/>
          </w:tcPr>
          <w:p w:rsidR="00BB1FF0" w:rsidRPr="00611645" w:rsidRDefault="00BB1FF0" w:rsidP="00AE64F1">
            <w:pPr>
              <w:spacing w:after="0" w:line="240" w:lineRule="auto"/>
              <w:ind w:left="-102" w:right="-10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611645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19.</w:t>
            </w:r>
          </w:p>
        </w:tc>
        <w:tc>
          <w:tcPr>
            <w:tcW w:w="3970" w:type="dxa"/>
            <w:shd w:val="clear" w:color="auto" w:fill="auto"/>
          </w:tcPr>
          <w:p w:rsidR="00BB1FF0" w:rsidRPr="00FC2D54" w:rsidRDefault="00BB1FF0" w:rsidP="00AE64F1">
            <w:pPr>
              <w:spacing w:after="0"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Лозовский Сергей Владимирович </w:t>
            </w:r>
          </w:p>
        </w:tc>
        <w:tc>
          <w:tcPr>
            <w:tcW w:w="709" w:type="dxa"/>
          </w:tcPr>
          <w:p w:rsidR="00BB1FF0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850" w:type="dxa"/>
          </w:tcPr>
          <w:p w:rsidR="00BB1FF0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709" w:type="dxa"/>
          </w:tcPr>
          <w:p w:rsidR="00BB1FF0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16</w:t>
            </w:r>
          </w:p>
        </w:tc>
        <w:tc>
          <w:tcPr>
            <w:tcW w:w="851" w:type="dxa"/>
          </w:tcPr>
          <w:p w:rsidR="00BB1FF0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16</w:t>
            </w:r>
          </w:p>
        </w:tc>
        <w:tc>
          <w:tcPr>
            <w:tcW w:w="708" w:type="dxa"/>
          </w:tcPr>
          <w:p w:rsidR="00BB1FF0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37</w:t>
            </w:r>
          </w:p>
        </w:tc>
        <w:tc>
          <w:tcPr>
            <w:tcW w:w="851" w:type="dxa"/>
          </w:tcPr>
          <w:p w:rsidR="00BB1FF0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37</w:t>
            </w:r>
          </w:p>
        </w:tc>
        <w:tc>
          <w:tcPr>
            <w:tcW w:w="820" w:type="dxa"/>
          </w:tcPr>
          <w:p w:rsidR="00BB1FF0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12/-</w:t>
            </w:r>
          </w:p>
        </w:tc>
        <w:tc>
          <w:tcPr>
            <w:tcW w:w="881" w:type="dxa"/>
          </w:tcPr>
          <w:p w:rsidR="00BB1FF0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12/-</w:t>
            </w:r>
          </w:p>
        </w:tc>
        <w:tc>
          <w:tcPr>
            <w:tcW w:w="709" w:type="dxa"/>
          </w:tcPr>
          <w:p w:rsidR="00BB1FF0" w:rsidRPr="007D59E1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65</w:t>
            </w:r>
          </w:p>
        </w:tc>
      </w:tr>
      <w:tr w:rsidR="00BB1FF0" w:rsidRPr="00FC2D54" w:rsidTr="00F214E9">
        <w:trPr>
          <w:trHeight w:val="276"/>
        </w:trPr>
        <w:tc>
          <w:tcPr>
            <w:tcW w:w="358" w:type="dxa"/>
          </w:tcPr>
          <w:p w:rsidR="00BB1FF0" w:rsidRPr="00611645" w:rsidRDefault="00BB1FF0" w:rsidP="00AE64F1">
            <w:pPr>
              <w:spacing w:after="0" w:line="240" w:lineRule="auto"/>
              <w:ind w:left="-102" w:right="-10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611645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20.</w:t>
            </w:r>
          </w:p>
        </w:tc>
        <w:tc>
          <w:tcPr>
            <w:tcW w:w="3970" w:type="dxa"/>
            <w:shd w:val="clear" w:color="auto" w:fill="auto"/>
          </w:tcPr>
          <w:p w:rsidR="00BB1FF0" w:rsidRDefault="00BB1FF0" w:rsidP="00AE64F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C2D54">
              <w:rPr>
                <w:rFonts w:ascii="Times New Roman" w:hAnsi="Times New Roman" w:cs="Times New Roman"/>
                <w:b/>
              </w:rPr>
              <w:t>Ломакин Юрий Валентинович</w:t>
            </w:r>
          </w:p>
          <w:p w:rsidR="00BB1FF0" w:rsidRPr="00ED1B50" w:rsidRDefault="00BB1FF0" w:rsidP="00AE64F1">
            <w:pPr>
              <w:spacing w:after="0" w:line="240" w:lineRule="auto"/>
              <w:ind w:left="-25" w:right="-179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ED1B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(</w:t>
            </w:r>
            <w:proofErr w:type="gramStart"/>
            <w:r w:rsidRPr="00ED1B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досрочно</w:t>
            </w:r>
            <w:proofErr w:type="gramEnd"/>
            <w:r w:rsidRPr="00ED1B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прекратил </w:t>
            </w: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депутатские </w:t>
            </w:r>
            <w:r w:rsidRPr="00ED1B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полномочия </w:t>
            </w: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с </w:t>
            </w:r>
            <w:r w:rsidRPr="00ED1B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25.07.2023)</w:t>
            </w:r>
          </w:p>
        </w:tc>
        <w:tc>
          <w:tcPr>
            <w:tcW w:w="709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0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26</w:t>
            </w:r>
          </w:p>
        </w:tc>
        <w:tc>
          <w:tcPr>
            <w:tcW w:w="709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118</w:t>
            </w:r>
          </w:p>
        </w:tc>
        <w:tc>
          <w:tcPr>
            <w:tcW w:w="708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265</w:t>
            </w:r>
          </w:p>
        </w:tc>
        <w:tc>
          <w:tcPr>
            <w:tcW w:w="820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8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709" w:type="dxa"/>
          </w:tcPr>
          <w:p w:rsidR="00BB1FF0" w:rsidRPr="007D59E1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383</w:t>
            </w:r>
          </w:p>
        </w:tc>
      </w:tr>
      <w:tr w:rsidR="00BB1FF0" w:rsidRPr="00FC2D54" w:rsidTr="00F214E9">
        <w:trPr>
          <w:trHeight w:val="93"/>
        </w:trPr>
        <w:tc>
          <w:tcPr>
            <w:tcW w:w="358" w:type="dxa"/>
          </w:tcPr>
          <w:p w:rsidR="00BB1FF0" w:rsidRPr="00611645" w:rsidRDefault="00BB1FF0" w:rsidP="00AE64F1">
            <w:pPr>
              <w:spacing w:after="0" w:line="240" w:lineRule="auto"/>
              <w:ind w:left="-102" w:right="-10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611645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21.</w:t>
            </w:r>
          </w:p>
        </w:tc>
        <w:tc>
          <w:tcPr>
            <w:tcW w:w="3970" w:type="dxa"/>
            <w:shd w:val="clear" w:color="auto" w:fill="auto"/>
          </w:tcPr>
          <w:p w:rsidR="00BB1FF0" w:rsidRPr="00FC2D54" w:rsidRDefault="00BB1FF0" w:rsidP="00AE64F1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C2D54">
              <w:rPr>
                <w:rFonts w:ascii="Times New Roman" w:hAnsi="Times New Roman" w:cs="Times New Roman"/>
                <w:b/>
              </w:rPr>
              <w:t>Мананников Михаил Михайлович</w:t>
            </w:r>
          </w:p>
        </w:tc>
        <w:tc>
          <w:tcPr>
            <w:tcW w:w="709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36</w:t>
            </w:r>
          </w:p>
        </w:tc>
        <w:tc>
          <w:tcPr>
            <w:tcW w:w="850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716</w:t>
            </w:r>
          </w:p>
        </w:tc>
        <w:tc>
          <w:tcPr>
            <w:tcW w:w="709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19</w:t>
            </w:r>
          </w:p>
        </w:tc>
        <w:tc>
          <w:tcPr>
            <w:tcW w:w="85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136</w:t>
            </w:r>
          </w:p>
        </w:tc>
        <w:tc>
          <w:tcPr>
            <w:tcW w:w="708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59</w:t>
            </w:r>
          </w:p>
        </w:tc>
        <w:tc>
          <w:tcPr>
            <w:tcW w:w="85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151</w:t>
            </w:r>
          </w:p>
        </w:tc>
        <w:tc>
          <w:tcPr>
            <w:tcW w:w="820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8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4/2</w:t>
            </w:r>
          </w:p>
        </w:tc>
        <w:tc>
          <w:tcPr>
            <w:tcW w:w="709" w:type="dxa"/>
          </w:tcPr>
          <w:p w:rsidR="00BB1FF0" w:rsidRPr="007D59E1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291</w:t>
            </w:r>
          </w:p>
        </w:tc>
      </w:tr>
      <w:tr w:rsidR="00BB1FF0" w:rsidRPr="00FC2D54" w:rsidTr="00F214E9">
        <w:trPr>
          <w:trHeight w:val="238"/>
        </w:trPr>
        <w:tc>
          <w:tcPr>
            <w:tcW w:w="358" w:type="dxa"/>
          </w:tcPr>
          <w:p w:rsidR="00BB1FF0" w:rsidRPr="00611645" w:rsidRDefault="00BB1FF0" w:rsidP="00AE64F1">
            <w:pPr>
              <w:spacing w:after="0" w:line="240" w:lineRule="auto"/>
              <w:ind w:left="-102" w:right="-10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611645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22.</w:t>
            </w:r>
          </w:p>
        </w:tc>
        <w:tc>
          <w:tcPr>
            <w:tcW w:w="3970" w:type="dxa"/>
            <w:shd w:val="clear" w:color="auto" w:fill="auto"/>
          </w:tcPr>
          <w:p w:rsidR="00BB1FF0" w:rsidRPr="00FC2D54" w:rsidRDefault="00BB1FF0" w:rsidP="00AE64F1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C2D54">
              <w:rPr>
                <w:rFonts w:ascii="Times New Roman" w:hAnsi="Times New Roman" w:cs="Times New Roman"/>
                <w:b/>
              </w:rPr>
              <w:t>Новикова Александра Анатольевна</w:t>
            </w:r>
          </w:p>
        </w:tc>
        <w:tc>
          <w:tcPr>
            <w:tcW w:w="709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850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50</w:t>
            </w:r>
          </w:p>
        </w:tc>
        <w:tc>
          <w:tcPr>
            <w:tcW w:w="709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708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85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24</w:t>
            </w:r>
          </w:p>
        </w:tc>
        <w:tc>
          <w:tcPr>
            <w:tcW w:w="820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8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709" w:type="dxa"/>
          </w:tcPr>
          <w:p w:rsidR="00BB1FF0" w:rsidRPr="007D59E1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</w:t>
            </w:r>
          </w:p>
        </w:tc>
      </w:tr>
      <w:tr w:rsidR="00BB1FF0" w:rsidRPr="00FC2D54" w:rsidTr="00F214E9">
        <w:trPr>
          <w:trHeight w:val="229"/>
        </w:trPr>
        <w:tc>
          <w:tcPr>
            <w:tcW w:w="358" w:type="dxa"/>
          </w:tcPr>
          <w:p w:rsidR="00BB1FF0" w:rsidRPr="00611645" w:rsidRDefault="00BB1FF0" w:rsidP="00AE64F1">
            <w:pPr>
              <w:spacing w:after="0" w:line="240" w:lineRule="auto"/>
              <w:ind w:left="-102" w:right="-10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611645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23.</w:t>
            </w:r>
          </w:p>
        </w:tc>
        <w:tc>
          <w:tcPr>
            <w:tcW w:w="3970" w:type="dxa"/>
            <w:shd w:val="clear" w:color="auto" w:fill="auto"/>
          </w:tcPr>
          <w:p w:rsidR="00BB1FF0" w:rsidRPr="00FC2D54" w:rsidRDefault="00BB1FF0" w:rsidP="00AE64F1">
            <w:pPr>
              <w:spacing w:after="0" w:line="360" w:lineRule="auto"/>
              <w:rPr>
                <w:rFonts w:ascii="Times New Roman" w:hAnsi="Times New Roman" w:cs="Times New Roman"/>
                <w:b/>
              </w:rPr>
            </w:pPr>
            <w:r w:rsidRPr="00FC2D54">
              <w:rPr>
                <w:rFonts w:ascii="Times New Roman" w:hAnsi="Times New Roman" w:cs="Times New Roman"/>
                <w:b/>
              </w:rPr>
              <w:t xml:space="preserve">Новоселов Евгений </w:t>
            </w:r>
            <w:proofErr w:type="spellStart"/>
            <w:r w:rsidRPr="00FC2D54">
              <w:rPr>
                <w:rFonts w:ascii="Times New Roman" w:hAnsi="Times New Roman" w:cs="Times New Roman"/>
                <w:b/>
              </w:rPr>
              <w:t>Аликович</w:t>
            </w:r>
            <w:proofErr w:type="spellEnd"/>
          </w:p>
        </w:tc>
        <w:tc>
          <w:tcPr>
            <w:tcW w:w="709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850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37</w:t>
            </w:r>
          </w:p>
        </w:tc>
        <w:tc>
          <w:tcPr>
            <w:tcW w:w="709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32</w:t>
            </w:r>
          </w:p>
        </w:tc>
        <w:tc>
          <w:tcPr>
            <w:tcW w:w="85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235</w:t>
            </w:r>
          </w:p>
        </w:tc>
        <w:tc>
          <w:tcPr>
            <w:tcW w:w="708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70</w:t>
            </w:r>
          </w:p>
        </w:tc>
        <w:tc>
          <w:tcPr>
            <w:tcW w:w="85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302</w:t>
            </w:r>
          </w:p>
        </w:tc>
        <w:tc>
          <w:tcPr>
            <w:tcW w:w="820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8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709" w:type="dxa"/>
          </w:tcPr>
          <w:p w:rsidR="00BB1FF0" w:rsidRPr="007D59E1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537</w:t>
            </w:r>
          </w:p>
        </w:tc>
      </w:tr>
      <w:tr w:rsidR="00BB1FF0" w:rsidRPr="00FC2D54" w:rsidTr="00F214E9">
        <w:trPr>
          <w:trHeight w:val="90"/>
        </w:trPr>
        <w:tc>
          <w:tcPr>
            <w:tcW w:w="358" w:type="dxa"/>
          </w:tcPr>
          <w:p w:rsidR="00BB1FF0" w:rsidRPr="00611645" w:rsidRDefault="00BB1FF0" w:rsidP="00AE64F1">
            <w:pPr>
              <w:spacing w:after="0" w:line="240" w:lineRule="auto"/>
              <w:ind w:left="-102" w:right="-10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611645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24.</w:t>
            </w:r>
          </w:p>
        </w:tc>
        <w:tc>
          <w:tcPr>
            <w:tcW w:w="3970" w:type="dxa"/>
            <w:shd w:val="clear" w:color="auto" w:fill="auto"/>
          </w:tcPr>
          <w:p w:rsidR="00BB1FF0" w:rsidRPr="00FC2D54" w:rsidRDefault="00BB1FF0" w:rsidP="00AE64F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FC2D54">
              <w:rPr>
                <w:rFonts w:ascii="Times New Roman" w:hAnsi="Times New Roman" w:cs="Times New Roman"/>
                <w:b/>
              </w:rPr>
              <w:t xml:space="preserve">Романова Татьяна </w:t>
            </w:r>
            <w:proofErr w:type="spellStart"/>
            <w:r w:rsidRPr="00FC2D54">
              <w:rPr>
                <w:rFonts w:ascii="Times New Roman" w:hAnsi="Times New Roman" w:cs="Times New Roman"/>
                <w:b/>
              </w:rPr>
              <w:t>Флоровна</w:t>
            </w:r>
            <w:proofErr w:type="spellEnd"/>
          </w:p>
        </w:tc>
        <w:tc>
          <w:tcPr>
            <w:tcW w:w="709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59</w:t>
            </w:r>
          </w:p>
        </w:tc>
        <w:tc>
          <w:tcPr>
            <w:tcW w:w="850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562</w:t>
            </w:r>
          </w:p>
        </w:tc>
        <w:tc>
          <w:tcPr>
            <w:tcW w:w="709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</w:t>
            </w:r>
          </w:p>
        </w:tc>
        <w:tc>
          <w:tcPr>
            <w:tcW w:w="85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22</w:t>
            </w:r>
          </w:p>
        </w:tc>
        <w:tc>
          <w:tcPr>
            <w:tcW w:w="708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234</w:t>
            </w:r>
          </w:p>
        </w:tc>
        <w:tc>
          <w:tcPr>
            <w:tcW w:w="85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1205</w:t>
            </w:r>
          </w:p>
        </w:tc>
        <w:tc>
          <w:tcPr>
            <w:tcW w:w="820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100/-</w:t>
            </w:r>
          </w:p>
        </w:tc>
        <w:tc>
          <w:tcPr>
            <w:tcW w:w="88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379</w:t>
            </w:r>
            <w:r w:rsidRPr="00FC2D54">
              <w:rPr>
                <w:rFonts w:ascii="Times New Roman" w:hAnsi="Times New Roman" w:cs="Times New Roman"/>
                <w:b/>
                <w:bCs/>
              </w:rPr>
              <w:t>/-</w:t>
            </w:r>
          </w:p>
        </w:tc>
        <w:tc>
          <w:tcPr>
            <w:tcW w:w="709" w:type="dxa"/>
          </w:tcPr>
          <w:p w:rsidR="00BB1FF0" w:rsidRPr="007D59E1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1606</w:t>
            </w:r>
          </w:p>
        </w:tc>
      </w:tr>
      <w:tr w:rsidR="00BB1FF0" w:rsidRPr="00FC2D54" w:rsidTr="00F214E9">
        <w:trPr>
          <w:trHeight w:val="166"/>
        </w:trPr>
        <w:tc>
          <w:tcPr>
            <w:tcW w:w="358" w:type="dxa"/>
          </w:tcPr>
          <w:p w:rsidR="00BB1FF0" w:rsidRPr="00611645" w:rsidRDefault="00BB1FF0" w:rsidP="00AE64F1">
            <w:pPr>
              <w:spacing w:after="0" w:line="240" w:lineRule="auto"/>
              <w:ind w:left="-102" w:right="-10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611645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25.</w:t>
            </w:r>
          </w:p>
        </w:tc>
        <w:tc>
          <w:tcPr>
            <w:tcW w:w="3970" w:type="dxa"/>
            <w:shd w:val="clear" w:color="auto" w:fill="auto"/>
          </w:tcPr>
          <w:p w:rsidR="00BB1FF0" w:rsidRPr="00FC2D54" w:rsidRDefault="00BB1FF0" w:rsidP="00AE64F1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FC2D54">
              <w:rPr>
                <w:rFonts w:ascii="Times New Roman" w:hAnsi="Times New Roman" w:cs="Times New Roman"/>
                <w:b/>
              </w:rPr>
              <w:t>Сайдачаков</w:t>
            </w:r>
            <w:proofErr w:type="spellEnd"/>
            <w:r w:rsidRPr="00FC2D54">
              <w:rPr>
                <w:rFonts w:ascii="Times New Roman" w:hAnsi="Times New Roman" w:cs="Times New Roman"/>
                <w:b/>
              </w:rPr>
              <w:t xml:space="preserve"> Павел Валерьевич</w:t>
            </w:r>
          </w:p>
        </w:tc>
        <w:tc>
          <w:tcPr>
            <w:tcW w:w="709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850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41</w:t>
            </w:r>
          </w:p>
        </w:tc>
        <w:tc>
          <w:tcPr>
            <w:tcW w:w="709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44</w:t>
            </w:r>
          </w:p>
        </w:tc>
        <w:tc>
          <w:tcPr>
            <w:tcW w:w="85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253</w:t>
            </w:r>
          </w:p>
        </w:tc>
        <w:tc>
          <w:tcPr>
            <w:tcW w:w="708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121</w:t>
            </w:r>
          </w:p>
        </w:tc>
        <w:tc>
          <w:tcPr>
            <w:tcW w:w="85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440</w:t>
            </w:r>
          </w:p>
        </w:tc>
        <w:tc>
          <w:tcPr>
            <w:tcW w:w="820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8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1/1</w:t>
            </w:r>
          </w:p>
        </w:tc>
        <w:tc>
          <w:tcPr>
            <w:tcW w:w="709" w:type="dxa"/>
          </w:tcPr>
          <w:p w:rsidR="00BB1FF0" w:rsidRPr="007D59E1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694</w:t>
            </w:r>
          </w:p>
        </w:tc>
      </w:tr>
      <w:tr w:rsidR="00BB1FF0" w:rsidRPr="00FC2D54" w:rsidTr="00F214E9">
        <w:trPr>
          <w:trHeight w:val="226"/>
        </w:trPr>
        <w:tc>
          <w:tcPr>
            <w:tcW w:w="358" w:type="dxa"/>
          </w:tcPr>
          <w:p w:rsidR="00BB1FF0" w:rsidRPr="00611645" w:rsidRDefault="00BB1FF0" w:rsidP="00AE64F1">
            <w:pPr>
              <w:spacing w:after="0" w:line="240" w:lineRule="auto"/>
              <w:ind w:left="-102" w:right="-10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611645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26.</w:t>
            </w:r>
          </w:p>
        </w:tc>
        <w:tc>
          <w:tcPr>
            <w:tcW w:w="3970" w:type="dxa"/>
            <w:shd w:val="clear" w:color="auto" w:fill="auto"/>
          </w:tcPr>
          <w:p w:rsidR="00BB1FF0" w:rsidRPr="00FC2D54" w:rsidRDefault="00BB1FF0" w:rsidP="00AE64F1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C2D54">
              <w:rPr>
                <w:rFonts w:ascii="Times New Roman" w:hAnsi="Times New Roman" w:cs="Times New Roman"/>
                <w:b/>
              </w:rPr>
              <w:t>Тимофеев Дмитрий Романович</w:t>
            </w:r>
          </w:p>
        </w:tc>
        <w:tc>
          <w:tcPr>
            <w:tcW w:w="709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17</w:t>
            </w:r>
          </w:p>
        </w:tc>
        <w:tc>
          <w:tcPr>
            <w:tcW w:w="850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70</w:t>
            </w:r>
          </w:p>
        </w:tc>
        <w:tc>
          <w:tcPr>
            <w:tcW w:w="709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38</w:t>
            </w:r>
          </w:p>
        </w:tc>
        <w:tc>
          <w:tcPr>
            <w:tcW w:w="85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133</w:t>
            </w:r>
          </w:p>
        </w:tc>
        <w:tc>
          <w:tcPr>
            <w:tcW w:w="708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79</w:t>
            </w:r>
          </w:p>
        </w:tc>
        <w:tc>
          <w:tcPr>
            <w:tcW w:w="85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657</w:t>
            </w:r>
          </w:p>
        </w:tc>
        <w:tc>
          <w:tcPr>
            <w:tcW w:w="820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1/1</w:t>
            </w:r>
          </w:p>
        </w:tc>
        <w:tc>
          <w:tcPr>
            <w:tcW w:w="88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27/6</w:t>
            </w:r>
          </w:p>
        </w:tc>
        <w:tc>
          <w:tcPr>
            <w:tcW w:w="709" w:type="dxa"/>
          </w:tcPr>
          <w:p w:rsidR="00BB1FF0" w:rsidRPr="007D59E1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817</w:t>
            </w:r>
          </w:p>
        </w:tc>
      </w:tr>
      <w:tr w:rsidR="00BB1FF0" w:rsidRPr="00FC2D54" w:rsidTr="00F214E9">
        <w:trPr>
          <w:trHeight w:val="231"/>
        </w:trPr>
        <w:tc>
          <w:tcPr>
            <w:tcW w:w="358" w:type="dxa"/>
          </w:tcPr>
          <w:p w:rsidR="00BB1FF0" w:rsidRPr="00611645" w:rsidRDefault="00BB1FF0" w:rsidP="00AE64F1">
            <w:pPr>
              <w:spacing w:after="0" w:line="240" w:lineRule="auto"/>
              <w:ind w:left="-102" w:right="-10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611645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27.</w:t>
            </w:r>
          </w:p>
        </w:tc>
        <w:tc>
          <w:tcPr>
            <w:tcW w:w="3970" w:type="dxa"/>
            <w:shd w:val="clear" w:color="auto" w:fill="auto"/>
          </w:tcPr>
          <w:p w:rsidR="00BB1FF0" w:rsidRPr="00FC2D54" w:rsidRDefault="00BB1FF0" w:rsidP="00AE64F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FC2D54">
              <w:rPr>
                <w:rFonts w:ascii="Times New Roman" w:hAnsi="Times New Roman" w:cs="Times New Roman"/>
                <w:b/>
              </w:rPr>
              <w:t>Толмачев Илья Юрьевич</w:t>
            </w:r>
          </w:p>
        </w:tc>
        <w:tc>
          <w:tcPr>
            <w:tcW w:w="709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850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26</w:t>
            </w:r>
          </w:p>
        </w:tc>
        <w:tc>
          <w:tcPr>
            <w:tcW w:w="709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35</w:t>
            </w:r>
          </w:p>
        </w:tc>
        <w:tc>
          <w:tcPr>
            <w:tcW w:w="85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231</w:t>
            </w:r>
          </w:p>
        </w:tc>
        <w:tc>
          <w:tcPr>
            <w:tcW w:w="708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41</w:t>
            </w:r>
          </w:p>
        </w:tc>
        <w:tc>
          <w:tcPr>
            <w:tcW w:w="85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290</w:t>
            </w:r>
          </w:p>
        </w:tc>
        <w:tc>
          <w:tcPr>
            <w:tcW w:w="820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8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709" w:type="dxa"/>
          </w:tcPr>
          <w:p w:rsidR="00BB1FF0" w:rsidRPr="007D59E1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521</w:t>
            </w:r>
          </w:p>
        </w:tc>
      </w:tr>
      <w:tr w:rsidR="00BB1FF0" w:rsidRPr="00FC2D54" w:rsidTr="00F214E9">
        <w:trPr>
          <w:trHeight w:val="220"/>
        </w:trPr>
        <w:tc>
          <w:tcPr>
            <w:tcW w:w="358" w:type="dxa"/>
          </w:tcPr>
          <w:p w:rsidR="00BB1FF0" w:rsidRPr="00611645" w:rsidRDefault="00BB1FF0" w:rsidP="00AE64F1">
            <w:pPr>
              <w:spacing w:after="0" w:line="240" w:lineRule="auto"/>
              <w:ind w:left="-102" w:right="-10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611645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28.</w:t>
            </w:r>
          </w:p>
        </w:tc>
        <w:tc>
          <w:tcPr>
            <w:tcW w:w="3970" w:type="dxa"/>
            <w:shd w:val="clear" w:color="auto" w:fill="auto"/>
          </w:tcPr>
          <w:p w:rsidR="00BB1FF0" w:rsidRPr="00FC2D54" w:rsidRDefault="00BB1FF0" w:rsidP="00AE64F1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FC2D54">
              <w:rPr>
                <w:rFonts w:ascii="Times New Roman" w:hAnsi="Times New Roman" w:cs="Times New Roman"/>
                <w:b/>
              </w:rPr>
              <w:t>Унтилова</w:t>
            </w:r>
            <w:proofErr w:type="spellEnd"/>
            <w:r w:rsidRPr="00FC2D54">
              <w:rPr>
                <w:rFonts w:ascii="Times New Roman" w:hAnsi="Times New Roman" w:cs="Times New Roman"/>
                <w:b/>
              </w:rPr>
              <w:t xml:space="preserve"> Ирина Леонидовна</w:t>
            </w:r>
          </w:p>
        </w:tc>
        <w:tc>
          <w:tcPr>
            <w:tcW w:w="709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120</w:t>
            </w:r>
          </w:p>
        </w:tc>
        <w:tc>
          <w:tcPr>
            <w:tcW w:w="850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1440</w:t>
            </w:r>
          </w:p>
        </w:tc>
        <w:tc>
          <w:tcPr>
            <w:tcW w:w="709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52</w:t>
            </w:r>
          </w:p>
        </w:tc>
        <w:tc>
          <w:tcPr>
            <w:tcW w:w="85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243</w:t>
            </w:r>
          </w:p>
        </w:tc>
        <w:tc>
          <w:tcPr>
            <w:tcW w:w="708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65</w:t>
            </w:r>
          </w:p>
        </w:tc>
        <w:tc>
          <w:tcPr>
            <w:tcW w:w="85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278</w:t>
            </w:r>
          </w:p>
        </w:tc>
        <w:tc>
          <w:tcPr>
            <w:tcW w:w="820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8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1/1</w:t>
            </w:r>
          </w:p>
        </w:tc>
        <w:tc>
          <w:tcPr>
            <w:tcW w:w="709" w:type="dxa"/>
          </w:tcPr>
          <w:p w:rsidR="00BB1FF0" w:rsidRPr="007D59E1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522</w:t>
            </w:r>
          </w:p>
        </w:tc>
      </w:tr>
      <w:tr w:rsidR="00BB1FF0" w:rsidRPr="00FC2D54" w:rsidTr="00F214E9">
        <w:trPr>
          <w:trHeight w:val="332"/>
        </w:trPr>
        <w:tc>
          <w:tcPr>
            <w:tcW w:w="358" w:type="dxa"/>
          </w:tcPr>
          <w:p w:rsidR="00BB1FF0" w:rsidRPr="00611645" w:rsidRDefault="00BB1FF0" w:rsidP="00AE64F1">
            <w:pPr>
              <w:spacing w:after="0" w:line="240" w:lineRule="auto"/>
              <w:ind w:left="-102" w:right="-10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611645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29.</w:t>
            </w:r>
          </w:p>
        </w:tc>
        <w:tc>
          <w:tcPr>
            <w:tcW w:w="3970" w:type="dxa"/>
            <w:shd w:val="clear" w:color="auto" w:fill="auto"/>
          </w:tcPr>
          <w:p w:rsidR="00BB1FF0" w:rsidRPr="00FC2D54" w:rsidRDefault="00BB1FF0" w:rsidP="00AE64F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FC2D54">
              <w:rPr>
                <w:rFonts w:ascii="Times New Roman" w:hAnsi="Times New Roman" w:cs="Times New Roman"/>
                <w:b/>
              </w:rPr>
              <w:t>Шамоян</w:t>
            </w:r>
            <w:proofErr w:type="spellEnd"/>
            <w:r w:rsidRPr="00FC2D54">
              <w:rPr>
                <w:rFonts w:ascii="Times New Roman" w:hAnsi="Times New Roman" w:cs="Times New Roman"/>
                <w:b/>
              </w:rPr>
              <w:t xml:space="preserve"> Рашид </w:t>
            </w:r>
            <w:proofErr w:type="spellStart"/>
            <w:r w:rsidRPr="00FC2D54">
              <w:rPr>
                <w:rFonts w:ascii="Times New Roman" w:hAnsi="Times New Roman" w:cs="Times New Roman"/>
                <w:b/>
              </w:rPr>
              <w:t>Фероевич</w:t>
            </w:r>
            <w:proofErr w:type="spellEnd"/>
          </w:p>
        </w:tc>
        <w:tc>
          <w:tcPr>
            <w:tcW w:w="709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850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43</w:t>
            </w:r>
          </w:p>
        </w:tc>
        <w:tc>
          <w:tcPr>
            <w:tcW w:w="709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38</w:t>
            </w:r>
          </w:p>
        </w:tc>
        <w:tc>
          <w:tcPr>
            <w:tcW w:w="85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165</w:t>
            </w:r>
          </w:p>
        </w:tc>
        <w:tc>
          <w:tcPr>
            <w:tcW w:w="708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51</w:t>
            </w:r>
          </w:p>
        </w:tc>
        <w:tc>
          <w:tcPr>
            <w:tcW w:w="85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375</w:t>
            </w:r>
          </w:p>
        </w:tc>
        <w:tc>
          <w:tcPr>
            <w:tcW w:w="820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8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2D54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709" w:type="dxa"/>
          </w:tcPr>
          <w:p w:rsidR="00BB1FF0" w:rsidRPr="007D59E1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540</w:t>
            </w:r>
          </w:p>
        </w:tc>
      </w:tr>
      <w:tr w:rsidR="00BB1FF0" w:rsidRPr="00FC2D54" w:rsidTr="00F214E9">
        <w:trPr>
          <w:trHeight w:val="332"/>
        </w:trPr>
        <w:tc>
          <w:tcPr>
            <w:tcW w:w="358" w:type="dxa"/>
          </w:tcPr>
          <w:p w:rsidR="00BB1FF0" w:rsidRPr="00611645" w:rsidRDefault="00BB1FF0" w:rsidP="00AE64F1">
            <w:pPr>
              <w:spacing w:after="0" w:line="240" w:lineRule="auto"/>
              <w:ind w:left="-102" w:right="-10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611645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30.</w:t>
            </w:r>
          </w:p>
        </w:tc>
        <w:tc>
          <w:tcPr>
            <w:tcW w:w="3970" w:type="dxa"/>
            <w:shd w:val="clear" w:color="auto" w:fill="auto"/>
            <w:vAlign w:val="center"/>
          </w:tcPr>
          <w:p w:rsidR="00BB1FF0" w:rsidRPr="00B749D1" w:rsidRDefault="00BB1FF0" w:rsidP="00AE64F1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749D1">
              <w:rPr>
                <w:rStyle w:val="docdata"/>
                <w:rFonts w:ascii="Times New Roman" w:hAnsi="Times New Roman" w:cs="Times New Roman"/>
                <w:b/>
                <w:color w:val="000000"/>
              </w:rPr>
              <w:t>Шадрин Дмитрий Артурович</w:t>
            </w:r>
          </w:p>
        </w:tc>
        <w:tc>
          <w:tcPr>
            <w:tcW w:w="709" w:type="dxa"/>
            <w:vAlign w:val="center"/>
          </w:tcPr>
          <w:p w:rsidR="00BB1FF0" w:rsidRPr="0075437B" w:rsidRDefault="00BB1FF0" w:rsidP="00AE64F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BB1FF0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709" w:type="dxa"/>
          </w:tcPr>
          <w:p w:rsidR="00BB1FF0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1" w:type="dxa"/>
          </w:tcPr>
          <w:p w:rsidR="00BB1FF0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708" w:type="dxa"/>
          </w:tcPr>
          <w:p w:rsidR="00BB1FF0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67</w:t>
            </w:r>
          </w:p>
        </w:tc>
        <w:tc>
          <w:tcPr>
            <w:tcW w:w="851" w:type="dxa"/>
          </w:tcPr>
          <w:p w:rsidR="00BB1FF0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67</w:t>
            </w:r>
          </w:p>
        </w:tc>
        <w:tc>
          <w:tcPr>
            <w:tcW w:w="820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881" w:type="dxa"/>
          </w:tcPr>
          <w:p w:rsidR="00BB1FF0" w:rsidRPr="00FC2D54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709" w:type="dxa"/>
          </w:tcPr>
          <w:p w:rsidR="00BB1FF0" w:rsidRPr="007D59E1" w:rsidRDefault="00BB1FF0" w:rsidP="00AE6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67</w:t>
            </w:r>
          </w:p>
        </w:tc>
      </w:tr>
      <w:tr w:rsidR="00BB1FF0" w:rsidRPr="00FC2D54" w:rsidTr="00F214E9">
        <w:trPr>
          <w:trHeight w:val="212"/>
        </w:trPr>
        <w:tc>
          <w:tcPr>
            <w:tcW w:w="358" w:type="dxa"/>
          </w:tcPr>
          <w:p w:rsidR="00BB1FF0" w:rsidRPr="00611645" w:rsidRDefault="00E30D6D" w:rsidP="00AE64F1">
            <w:pPr>
              <w:spacing w:after="0" w:line="240" w:lineRule="auto"/>
              <w:ind w:left="-102" w:right="-10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28224" behindDoc="1" locked="0" layoutInCell="1" allowOverlap="1" wp14:anchorId="5CCE9049" wp14:editId="7B822E36">
                  <wp:simplePos x="0" y="0"/>
                  <wp:positionH relativeFrom="margin">
                    <wp:posOffset>-51759</wp:posOffset>
                  </wp:positionH>
                  <wp:positionV relativeFrom="paragraph">
                    <wp:posOffset>-8789165</wp:posOffset>
                  </wp:positionV>
                  <wp:extent cx="7210008" cy="9008188"/>
                  <wp:effectExtent l="152400" t="152400" r="353060" b="364490"/>
                  <wp:wrapNone/>
                  <wp:docPr id="9" name="Рисунок 1" descr="ÐÐ°ÑÑÐ¸Ð½ÐºÐ¸ Ð¿Ð¾ Ð·Ð°Ð¿ÑÐ¾ÑÑ ÑÐ¾ÑÐ¾ Ð²ÑÐ»ÐºÐ°Ð½Ð¾Ð² ÐºÐ°Ð¼ÑÐ°Ñ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ÐÐ°ÑÑÐ¸Ð½ÐºÐ¸ Ð¿Ð¾ Ð·Ð°Ð¿ÑÐ¾ÑÑ ÑÐ¾ÑÐ¾ Ð²ÑÐ»ÐºÐ°Ð½Ð¾Ð² ÐºÐ°Ð¼ÑÐ°Ñ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lum bright="70000" contrast="-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artisticTexturize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2388" cy="9011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70" w:type="dxa"/>
            <w:shd w:val="clear" w:color="auto" w:fill="auto"/>
          </w:tcPr>
          <w:p w:rsidR="00BB1FF0" w:rsidRPr="00FC2D54" w:rsidRDefault="00BB1FF0" w:rsidP="00AE64F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FC2D54">
              <w:rPr>
                <w:rFonts w:ascii="Times New Roman" w:hAnsi="Times New Roman" w:cs="Times New Roman"/>
                <w:b/>
              </w:rPr>
              <w:t>Всего:</w:t>
            </w:r>
          </w:p>
        </w:tc>
        <w:tc>
          <w:tcPr>
            <w:tcW w:w="709" w:type="dxa"/>
          </w:tcPr>
          <w:p w:rsidR="00BB1FF0" w:rsidRPr="00FC2D54" w:rsidRDefault="00BB1FF0" w:rsidP="00AE64F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617</w:t>
            </w:r>
          </w:p>
        </w:tc>
        <w:tc>
          <w:tcPr>
            <w:tcW w:w="850" w:type="dxa"/>
          </w:tcPr>
          <w:p w:rsidR="00BB1FF0" w:rsidRPr="00FC2D54" w:rsidRDefault="00BB1FF0" w:rsidP="00AE64F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6177</w:t>
            </w:r>
          </w:p>
        </w:tc>
        <w:tc>
          <w:tcPr>
            <w:tcW w:w="709" w:type="dxa"/>
          </w:tcPr>
          <w:p w:rsidR="00BB1FF0" w:rsidRPr="00FC2D54" w:rsidRDefault="00BB1FF0" w:rsidP="00AE64F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654</w:t>
            </w:r>
          </w:p>
        </w:tc>
        <w:tc>
          <w:tcPr>
            <w:tcW w:w="851" w:type="dxa"/>
          </w:tcPr>
          <w:p w:rsidR="00BB1FF0" w:rsidRPr="00FC2D54" w:rsidRDefault="00BB1FF0" w:rsidP="00AE64F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3423</w:t>
            </w:r>
          </w:p>
        </w:tc>
        <w:tc>
          <w:tcPr>
            <w:tcW w:w="708" w:type="dxa"/>
          </w:tcPr>
          <w:p w:rsidR="00BB1FF0" w:rsidRPr="00FC2D54" w:rsidRDefault="00BB1FF0" w:rsidP="00AE64F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2445</w:t>
            </w:r>
          </w:p>
        </w:tc>
        <w:tc>
          <w:tcPr>
            <w:tcW w:w="851" w:type="dxa"/>
          </w:tcPr>
          <w:p w:rsidR="00BB1FF0" w:rsidRPr="00FC2D54" w:rsidRDefault="00BB1FF0" w:rsidP="00AE64F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9973</w:t>
            </w:r>
          </w:p>
        </w:tc>
        <w:tc>
          <w:tcPr>
            <w:tcW w:w="820" w:type="dxa"/>
          </w:tcPr>
          <w:p w:rsidR="00BB1FF0" w:rsidRPr="00C1630D" w:rsidRDefault="00BB1FF0" w:rsidP="00AE64F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63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337/68</w:t>
            </w:r>
          </w:p>
        </w:tc>
        <w:tc>
          <w:tcPr>
            <w:tcW w:w="881" w:type="dxa"/>
          </w:tcPr>
          <w:p w:rsidR="00BB1FF0" w:rsidRPr="00C1630D" w:rsidRDefault="00BB1FF0" w:rsidP="00AE64F1">
            <w:pPr>
              <w:spacing w:after="0" w:line="360" w:lineRule="auto"/>
              <w:ind w:left="-104" w:right="-108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63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1323/205</w:t>
            </w:r>
          </w:p>
        </w:tc>
        <w:tc>
          <w:tcPr>
            <w:tcW w:w="709" w:type="dxa"/>
          </w:tcPr>
          <w:p w:rsidR="00BB1FF0" w:rsidRPr="003573D0" w:rsidRDefault="00BB1FF0" w:rsidP="00AE64F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 w:rsidRPr="003573D0"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14719</w:t>
            </w:r>
          </w:p>
        </w:tc>
      </w:tr>
    </w:tbl>
    <w:p w:rsidR="00034BF1" w:rsidRDefault="00BB1FF0" w:rsidP="00BB1FF0">
      <w:pPr>
        <w:spacing w:after="0" w:line="240" w:lineRule="auto"/>
        <w:jc w:val="right"/>
        <w:rPr>
          <w:b/>
          <w:bCs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</w:p>
    <w:sectPr w:rsidR="00034BF1" w:rsidSect="00E30D6D">
      <w:pgSz w:w="11906" w:h="16838" w:code="9"/>
      <w:pgMar w:top="425" w:right="567" w:bottom="425" w:left="992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7063" w:rsidRDefault="00D67063" w:rsidP="003E1E57">
      <w:pPr>
        <w:spacing w:after="0" w:line="240" w:lineRule="auto"/>
      </w:pPr>
      <w:r>
        <w:separator/>
      </w:r>
    </w:p>
  </w:endnote>
  <w:endnote w:type="continuationSeparator" w:id="0">
    <w:p w:rsidR="00D67063" w:rsidRDefault="00D67063" w:rsidP="003E1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ar(--depot-font-text)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PF DinDisplay Pro Regular">
    <w:altName w:val="Times New Roman"/>
    <w:panose1 w:val="00000000000000000000"/>
    <w:charset w:val="00"/>
    <w:family w:val="roman"/>
    <w:notTrueType/>
    <w:pitch w:val="default"/>
  </w:font>
  <w:font w:name="Corbel Light">
    <w:panose1 w:val="020B0303020204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8180595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6"/>
        <w:szCs w:val="16"/>
      </w:rPr>
    </w:sdtEndPr>
    <w:sdtContent>
      <w:p w:rsidR="005B5841" w:rsidRPr="00E30D6D" w:rsidRDefault="005B5841">
        <w:pPr>
          <w:pStyle w:val="af1"/>
          <w:jc w:val="right"/>
          <w:rPr>
            <w:rFonts w:ascii="Times New Roman" w:hAnsi="Times New Roman" w:cs="Times New Roman"/>
            <w:sz w:val="16"/>
            <w:szCs w:val="16"/>
          </w:rPr>
        </w:pPr>
        <w:r w:rsidRPr="00E30D6D">
          <w:rPr>
            <w:rFonts w:ascii="Times New Roman" w:hAnsi="Times New Roman" w:cs="Times New Roman"/>
            <w:sz w:val="16"/>
            <w:szCs w:val="16"/>
          </w:rPr>
          <w:fldChar w:fldCharType="begin"/>
        </w:r>
        <w:r w:rsidRPr="00E30D6D">
          <w:rPr>
            <w:rFonts w:ascii="Times New Roman" w:hAnsi="Times New Roman" w:cs="Times New Roman"/>
            <w:sz w:val="16"/>
            <w:szCs w:val="16"/>
          </w:rPr>
          <w:instrText>PAGE   \* MERGEFORMAT</w:instrText>
        </w:r>
        <w:r w:rsidRPr="00E30D6D">
          <w:rPr>
            <w:rFonts w:ascii="Times New Roman" w:hAnsi="Times New Roman" w:cs="Times New Roman"/>
            <w:sz w:val="16"/>
            <w:szCs w:val="16"/>
          </w:rPr>
          <w:fldChar w:fldCharType="separate"/>
        </w:r>
        <w:r w:rsidR="00903892">
          <w:rPr>
            <w:rFonts w:ascii="Times New Roman" w:hAnsi="Times New Roman" w:cs="Times New Roman"/>
            <w:noProof/>
            <w:sz w:val="16"/>
            <w:szCs w:val="16"/>
          </w:rPr>
          <w:t>15</w:t>
        </w:r>
        <w:r w:rsidRPr="00E30D6D">
          <w:rPr>
            <w:rFonts w:ascii="Times New Roman" w:hAnsi="Times New Roman" w:cs="Times New Roman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7063" w:rsidRDefault="00D67063" w:rsidP="003E1E57">
      <w:pPr>
        <w:spacing w:after="0" w:line="240" w:lineRule="auto"/>
      </w:pPr>
      <w:r>
        <w:separator/>
      </w:r>
    </w:p>
  </w:footnote>
  <w:footnote w:type="continuationSeparator" w:id="0">
    <w:p w:rsidR="00D67063" w:rsidRDefault="00D67063" w:rsidP="003E1E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rect id="_x0000_i1027" style="width:0;height:0" o:bullet="t" o:hrstd="t" o:hrnoshade="t" o:hr="t" fillcolor="#444" stroked="f"/>
    </w:pict>
  </w:numPicBullet>
  <w:abstractNum w:abstractNumId="0">
    <w:nsid w:val="002D6264"/>
    <w:multiLevelType w:val="hybridMultilevel"/>
    <w:tmpl w:val="E902BA3E"/>
    <w:lvl w:ilvl="0" w:tplc="A86E385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>
    <w:nsid w:val="083D4F14"/>
    <w:multiLevelType w:val="multilevel"/>
    <w:tmpl w:val="13088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A582A98"/>
    <w:multiLevelType w:val="multilevel"/>
    <w:tmpl w:val="6D2C8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B66310E"/>
    <w:multiLevelType w:val="hybridMultilevel"/>
    <w:tmpl w:val="5EDC9D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EA319C"/>
    <w:multiLevelType w:val="hybridMultilevel"/>
    <w:tmpl w:val="F7DA1F4A"/>
    <w:lvl w:ilvl="0" w:tplc="CED8E24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3047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C8219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30E53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E29D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96DB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CC9E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CE42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1C30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44D84F56"/>
    <w:multiLevelType w:val="hybridMultilevel"/>
    <w:tmpl w:val="8B7EE136"/>
    <w:lvl w:ilvl="0" w:tplc="D6224D0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C569B7"/>
    <w:multiLevelType w:val="multilevel"/>
    <w:tmpl w:val="DD28C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9F444F"/>
    <w:multiLevelType w:val="multilevel"/>
    <w:tmpl w:val="808E2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ADF6BE5"/>
    <w:multiLevelType w:val="multilevel"/>
    <w:tmpl w:val="E362B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DF9316B"/>
    <w:multiLevelType w:val="hybridMultilevel"/>
    <w:tmpl w:val="EFEE355C"/>
    <w:lvl w:ilvl="0" w:tplc="6018CBB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7"/>
  </w:num>
  <w:num w:numId="5">
    <w:abstractNumId w:val="1"/>
  </w:num>
  <w:num w:numId="6">
    <w:abstractNumId w:val="6"/>
  </w:num>
  <w:num w:numId="7">
    <w:abstractNumId w:val="9"/>
  </w:num>
  <w:num w:numId="8">
    <w:abstractNumId w:val="4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3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560"/>
    <w:rsid w:val="000005CF"/>
    <w:rsid w:val="0000200B"/>
    <w:rsid w:val="000022D4"/>
    <w:rsid w:val="00004510"/>
    <w:rsid w:val="000048F8"/>
    <w:rsid w:val="00006246"/>
    <w:rsid w:val="000071E7"/>
    <w:rsid w:val="00007614"/>
    <w:rsid w:val="00011F48"/>
    <w:rsid w:val="000129D3"/>
    <w:rsid w:val="00012A59"/>
    <w:rsid w:val="000148FC"/>
    <w:rsid w:val="00020260"/>
    <w:rsid w:val="0002132A"/>
    <w:rsid w:val="0002159D"/>
    <w:rsid w:val="00021A7D"/>
    <w:rsid w:val="0002268C"/>
    <w:rsid w:val="0002302A"/>
    <w:rsid w:val="000233A9"/>
    <w:rsid w:val="00023524"/>
    <w:rsid w:val="00024B65"/>
    <w:rsid w:val="00024D2B"/>
    <w:rsid w:val="00025C41"/>
    <w:rsid w:val="00030627"/>
    <w:rsid w:val="00032447"/>
    <w:rsid w:val="0003325A"/>
    <w:rsid w:val="000332D4"/>
    <w:rsid w:val="00034BF1"/>
    <w:rsid w:val="0003654D"/>
    <w:rsid w:val="00037426"/>
    <w:rsid w:val="0004142A"/>
    <w:rsid w:val="00041858"/>
    <w:rsid w:val="00043E55"/>
    <w:rsid w:val="00044168"/>
    <w:rsid w:val="000445D4"/>
    <w:rsid w:val="00044BFC"/>
    <w:rsid w:val="00045A00"/>
    <w:rsid w:val="00045DDA"/>
    <w:rsid w:val="00050BE4"/>
    <w:rsid w:val="00050F07"/>
    <w:rsid w:val="00052FAC"/>
    <w:rsid w:val="000539BA"/>
    <w:rsid w:val="000541A3"/>
    <w:rsid w:val="00056330"/>
    <w:rsid w:val="0005647D"/>
    <w:rsid w:val="00057847"/>
    <w:rsid w:val="00057A35"/>
    <w:rsid w:val="0006275E"/>
    <w:rsid w:val="00062EA0"/>
    <w:rsid w:val="00063AB9"/>
    <w:rsid w:val="00063DF0"/>
    <w:rsid w:val="00067F8B"/>
    <w:rsid w:val="000702EF"/>
    <w:rsid w:val="000715BA"/>
    <w:rsid w:val="00073003"/>
    <w:rsid w:val="00073A2D"/>
    <w:rsid w:val="00073AC8"/>
    <w:rsid w:val="000741BE"/>
    <w:rsid w:val="00074AB6"/>
    <w:rsid w:val="00075FC4"/>
    <w:rsid w:val="0008005D"/>
    <w:rsid w:val="00080126"/>
    <w:rsid w:val="00080438"/>
    <w:rsid w:val="00080F09"/>
    <w:rsid w:val="00082113"/>
    <w:rsid w:val="000828CF"/>
    <w:rsid w:val="000830AA"/>
    <w:rsid w:val="0008364B"/>
    <w:rsid w:val="000842A3"/>
    <w:rsid w:val="000843F4"/>
    <w:rsid w:val="00084F1E"/>
    <w:rsid w:val="0008608D"/>
    <w:rsid w:val="000861F1"/>
    <w:rsid w:val="00086398"/>
    <w:rsid w:val="000870DF"/>
    <w:rsid w:val="000872E8"/>
    <w:rsid w:val="0009010F"/>
    <w:rsid w:val="00090501"/>
    <w:rsid w:val="00090CF1"/>
    <w:rsid w:val="00090F8A"/>
    <w:rsid w:val="00092445"/>
    <w:rsid w:val="00092B76"/>
    <w:rsid w:val="00093049"/>
    <w:rsid w:val="00094E74"/>
    <w:rsid w:val="000964EB"/>
    <w:rsid w:val="00096EE8"/>
    <w:rsid w:val="000A095B"/>
    <w:rsid w:val="000A10FF"/>
    <w:rsid w:val="000A18B8"/>
    <w:rsid w:val="000A4FA5"/>
    <w:rsid w:val="000A617E"/>
    <w:rsid w:val="000A621F"/>
    <w:rsid w:val="000B0272"/>
    <w:rsid w:val="000B1939"/>
    <w:rsid w:val="000B24DF"/>
    <w:rsid w:val="000B3DD2"/>
    <w:rsid w:val="000B433C"/>
    <w:rsid w:val="000B5BBA"/>
    <w:rsid w:val="000B645A"/>
    <w:rsid w:val="000C0EB7"/>
    <w:rsid w:val="000C240B"/>
    <w:rsid w:val="000C2C96"/>
    <w:rsid w:val="000C326E"/>
    <w:rsid w:val="000C5C4D"/>
    <w:rsid w:val="000C5D37"/>
    <w:rsid w:val="000C7655"/>
    <w:rsid w:val="000C793F"/>
    <w:rsid w:val="000C7C54"/>
    <w:rsid w:val="000D08AE"/>
    <w:rsid w:val="000D09EB"/>
    <w:rsid w:val="000D0CEE"/>
    <w:rsid w:val="000D1DDE"/>
    <w:rsid w:val="000D289B"/>
    <w:rsid w:val="000D296B"/>
    <w:rsid w:val="000D3312"/>
    <w:rsid w:val="000D3C29"/>
    <w:rsid w:val="000D3FF0"/>
    <w:rsid w:val="000E0864"/>
    <w:rsid w:val="000E0B1E"/>
    <w:rsid w:val="000E0F77"/>
    <w:rsid w:val="000E139F"/>
    <w:rsid w:val="000E1EF9"/>
    <w:rsid w:val="000E1F6B"/>
    <w:rsid w:val="000E25CE"/>
    <w:rsid w:val="000E2767"/>
    <w:rsid w:val="000E3870"/>
    <w:rsid w:val="000E4AF3"/>
    <w:rsid w:val="000E5878"/>
    <w:rsid w:val="000E5DB9"/>
    <w:rsid w:val="000E6435"/>
    <w:rsid w:val="000E7E76"/>
    <w:rsid w:val="000F04E6"/>
    <w:rsid w:val="000F05B1"/>
    <w:rsid w:val="000F16BE"/>
    <w:rsid w:val="000F17D3"/>
    <w:rsid w:val="000F2E51"/>
    <w:rsid w:val="000F35AB"/>
    <w:rsid w:val="000F3729"/>
    <w:rsid w:val="000F3A11"/>
    <w:rsid w:val="000F3D73"/>
    <w:rsid w:val="000F4919"/>
    <w:rsid w:val="000F63D1"/>
    <w:rsid w:val="000F6A05"/>
    <w:rsid w:val="000F6F2B"/>
    <w:rsid w:val="000F7E23"/>
    <w:rsid w:val="001012EE"/>
    <w:rsid w:val="00101A3E"/>
    <w:rsid w:val="00102672"/>
    <w:rsid w:val="001027B6"/>
    <w:rsid w:val="00102D33"/>
    <w:rsid w:val="00103FB7"/>
    <w:rsid w:val="0010498E"/>
    <w:rsid w:val="0010574F"/>
    <w:rsid w:val="00111785"/>
    <w:rsid w:val="00112221"/>
    <w:rsid w:val="00112471"/>
    <w:rsid w:val="00112960"/>
    <w:rsid w:val="001132AE"/>
    <w:rsid w:val="0011374D"/>
    <w:rsid w:val="00113DB2"/>
    <w:rsid w:val="00114329"/>
    <w:rsid w:val="001151C1"/>
    <w:rsid w:val="00116432"/>
    <w:rsid w:val="00116A12"/>
    <w:rsid w:val="00122837"/>
    <w:rsid w:val="0012293A"/>
    <w:rsid w:val="00122F31"/>
    <w:rsid w:val="0012436C"/>
    <w:rsid w:val="001245B2"/>
    <w:rsid w:val="00125B50"/>
    <w:rsid w:val="0012679A"/>
    <w:rsid w:val="0013030F"/>
    <w:rsid w:val="0013099E"/>
    <w:rsid w:val="00130CAB"/>
    <w:rsid w:val="00131CB8"/>
    <w:rsid w:val="0013208C"/>
    <w:rsid w:val="00133A77"/>
    <w:rsid w:val="00133C72"/>
    <w:rsid w:val="00135500"/>
    <w:rsid w:val="00135612"/>
    <w:rsid w:val="0013694D"/>
    <w:rsid w:val="00136D6C"/>
    <w:rsid w:val="001371D0"/>
    <w:rsid w:val="00137674"/>
    <w:rsid w:val="00137689"/>
    <w:rsid w:val="001412CA"/>
    <w:rsid w:val="00142100"/>
    <w:rsid w:val="00143441"/>
    <w:rsid w:val="00145A2D"/>
    <w:rsid w:val="00145FC1"/>
    <w:rsid w:val="00147216"/>
    <w:rsid w:val="0014729C"/>
    <w:rsid w:val="00147648"/>
    <w:rsid w:val="00147C21"/>
    <w:rsid w:val="00147E18"/>
    <w:rsid w:val="001502A4"/>
    <w:rsid w:val="001502AA"/>
    <w:rsid w:val="00151802"/>
    <w:rsid w:val="00156CD1"/>
    <w:rsid w:val="00161049"/>
    <w:rsid w:val="001615E9"/>
    <w:rsid w:val="001618AB"/>
    <w:rsid w:val="00162344"/>
    <w:rsid w:val="001629F0"/>
    <w:rsid w:val="00162D04"/>
    <w:rsid w:val="00164670"/>
    <w:rsid w:val="001648F3"/>
    <w:rsid w:val="00164A21"/>
    <w:rsid w:val="0016502B"/>
    <w:rsid w:val="00166331"/>
    <w:rsid w:val="00166676"/>
    <w:rsid w:val="00167DF2"/>
    <w:rsid w:val="00167E04"/>
    <w:rsid w:val="00170104"/>
    <w:rsid w:val="00170C5E"/>
    <w:rsid w:val="00172A4C"/>
    <w:rsid w:val="00173AF5"/>
    <w:rsid w:val="00174DA8"/>
    <w:rsid w:val="001750F2"/>
    <w:rsid w:val="0017523C"/>
    <w:rsid w:val="00175CFC"/>
    <w:rsid w:val="00175F27"/>
    <w:rsid w:val="00177139"/>
    <w:rsid w:val="001772AF"/>
    <w:rsid w:val="0017786F"/>
    <w:rsid w:val="00181908"/>
    <w:rsid w:val="001822F5"/>
    <w:rsid w:val="00182AB3"/>
    <w:rsid w:val="0018306F"/>
    <w:rsid w:val="00183A2D"/>
    <w:rsid w:val="0018534A"/>
    <w:rsid w:val="00185DE3"/>
    <w:rsid w:val="00186B92"/>
    <w:rsid w:val="00186BB2"/>
    <w:rsid w:val="00187EB2"/>
    <w:rsid w:val="00187F26"/>
    <w:rsid w:val="001920BE"/>
    <w:rsid w:val="00192509"/>
    <w:rsid w:val="0019289B"/>
    <w:rsid w:val="00193FEB"/>
    <w:rsid w:val="0019445E"/>
    <w:rsid w:val="0019465E"/>
    <w:rsid w:val="00194E47"/>
    <w:rsid w:val="00195DE8"/>
    <w:rsid w:val="00196B05"/>
    <w:rsid w:val="00196BD2"/>
    <w:rsid w:val="00196D21"/>
    <w:rsid w:val="0019730E"/>
    <w:rsid w:val="00197E30"/>
    <w:rsid w:val="001A00D8"/>
    <w:rsid w:val="001A0322"/>
    <w:rsid w:val="001A065E"/>
    <w:rsid w:val="001A2E2F"/>
    <w:rsid w:val="001A40A6"/>
    <w:rsid w:val="001A42BD"/>
    <w:rsid w:val="001A5F1A"/>
    <w:rsid w:val="001A60E0"/>
    <w:rsid w:val="001A6233"/>
    <w:rsid w:val="001A6652"/>
    <w:rsid w:val="001A6D70"/>
    <w:rsid w:val="001A7331"/>
    <w:rsid w:val="001A79F3"/>
    <w:rsid w:val="001B072D"/>
    <w:rsid w:val="001B0EE8"/>
    <w:rsid w:val="001B1B68"/>
    <w:rsid w:val="001B264D"/>
    <w:rsid w:val="001B2CCE"/>
    <w:rsid w:val="001B5891"/>
    <w:rsid w:val="001B5F41"/>
    <w:rsid w:val="001B6995"/>
    <w:rsid w:val="001B7E5A"/>
    <w:rsid w:val="001C0424"/>
    <w:rsid w:val="001C0744"/>
    <w:rsid w:val="001C170D"/>
    <w:rsid w:val="001C1E09"/>
    <w:rsid w:val="001C2F5B"/>
    <w:rsid w:val="001C35CD"/>
    <w:rsid w:val="001C37C4"/>
    <w:rsid w:val="001C3DE9"/>
    <w:rsid w:val="001C3F72"/>
    <w:rsid w:val="001C4734"/>
    <w:rsid w:val="001C548B"/>
    <w:rsid w:val="001C5E04"/>
    <w:rsid w:val="001C6070"/>
    <w:rsid w:val="001C6C65"/>
    <w:rsid w:val="001C771E"/>
    <w:rsid w:val="001C7E39"/>
    <w:rsid w:val="001D016E"/>
    <w:rsid w:val="001D02A1"/>
    <w:rsid w:val="001D11FC"/>
    <w:rsid w:val="001D24D2"/>
    <w:rsid w:val="001D3CE1"/>
    <w:rsid w:val="001D3E88"/>
    <w:rsid w:val="001D50C7"/>
    <w:rsid w:val="001D6DF8"/>
    <w:rsid w:val="001E0338"/>
    <w:rsid w:val="001E14CC"/>
    <w:rsid w:val="001E318F"/>
    <w:rsid w:val="001E3F4D"/>
    <w:rsid w:val="001E4987"/>
    <w:rsid w:val="001E4BCB"/>
    <w:rsid w:val="001E6B35"/>
    <w:rsid w:val="001E6D2C"/>
    <w:rsid w:val="001E6FFE"/>
    <w:rsid w:val="001E71EF"/>
    <w:rsid w:val="001E7A10"/>
    <w:rsid w:val="001F0C15"/>
    <w:rsid w:val="001F0E10"/>
    <w:rsid w:val="001F19F0"/>
    <w:rsid w:val="001F1D8B"/>
    <w:rsid w:val="001F27DF"/>
    <w:rsid w:val="001F40DA"/>
    <w:rsid w:val="001F428C"/>
    <w:rsid w:val="001F583E"/>
    <w:rsid w:val="001F5D26"/>
    <w:rsid w:val="00200796"/>
    <w:rsid w:val="00202695"/>
    <w:rsid w:val="0020405F"/>
    <w:rsid w:val="002046D2"/>
    <w:rsid w:val="0020548C"/>
    <w:rsid w:val="0020567D"/>
    <w:rsid w:val="002065B0"/>
    <w:rsid w:val="00206707"/>
    <w:rsid w:val="00206B15"/>
    <w:rsid w:val="0020704F"/>
    <w:rsid w:val="00207475"/>
    <w:rsid w:val="002108D3"/>
    <w:rsid w:val="002113E8"/>
    <w:rsid w:val="00211669"/>
    <w:rsid w:val="00211F03"/>
    <w:rsid w:val="00214B15"/>
    <w:rsid w:val="00215661"/>
    <w:rsid w:val="002177ED"/>
    <w:rsid w:val="00217F36"/>
    <w:rsid w:val="002203A7"/>
    <w:rsid w:val="002223D8"/>
    <w:rsid w:val="002229DA"/>
    <w:rsid w:val="002236F0"/>
    <w:rsid w:val="00226184"/>
    <w:rsid w:val="002279D9"/>
    <w:rsid w:val="00230BA0"/>
    <w:rsid w:val="00231F2E"/>
    <w:rsid w:val="00232A9F"/>
    <w:rsid w:val="00232CBF"/>
    <w:rsid w:val="00233239"/>
    <w:rsid w:val="00234D4F"/>
    <w:rsid w:val="002355D3"/>
    <w:rsid w:val="0023636D"/>
    <w:rsid w:val="0023674C"/>
    <w:rsid w:val="00236833"/>
    <w:rsid w:val="00237213"/>
    <w:rsid w:val="00241859"/>
    <w:rsid w:val="00241A11"/>
    <w:rsid w:val="00241CBF"/>
    <w:rsid w:val="0024357F"/>
    <w:rsid w:val="002435ED"/>
    <w:rsid w:val="002438B3"/>
    <w:rsid w:val="002443AF"/>
    <w:rsid w:val="0024597E"/>
    <w:rsid w:val="00245D0D"/>
    <w:rsid w:val="00245FD8"/>
    <w:rsid w:val="00246098"/>
    <w:rsid w:val="0024618A"/>
    <w:rsid w:val="002465C5"/>
    <w:rsid w:val="0025010E"/>
    <w:rsid w:val="00250E79"/>
    <w:rsid w:val="00252A95"/>
    <w:rsid w:val="00252B96"/>
    <w:rsid w:val="00252C7D"/>
    <w:rsid w:val="002534C1"/>
    <w:rsid w:val="002535EE"/>
    <w:rsid w:val="0025360F"/>
    <w:rsid w:val="00253BB8"/>
    <w:rsid w:val="00253EE6"/>
    <w:rsid w:val="002550F1"/>
    <w:rsid w:val="002567FF"/>
    <w:rsid w:val="00256FBC"/>
    <w:rsid w:val="002578FB"/>
    <w:rsid w:val="00257C7B"/>
    <w:rsid w:val="0026030D"/>
    <w:rsid w:val="002611EF"/>
    <w:rsid w:val="00261B75"/>
    <w:rsid w:val="00262322"/>
    <w:rsid w:val="00263476"/>
    <w:rsid w:val="00263A2D"/>
    <w:rsid w:val="00264ACD"/>
    <w:rsid w:val="00264AEF"/>
    <w:rsid w:val="00264CB0"/>
    <w:rsid w:val="00266D35"/>
    <w:rsid w:val="0026796E"/>
    <w:rsid w:val="00267F7E"/>
    <w:rsid w:val="0027086C"/>
    <w:rsid w:val="00270D12"/>
    <w:rsid w:val="00271845"/>
    <w:rsid w:val="002720F0"/>
    <w:rsid w:val="002726D9"/>
    <w:rsid w:val="00272956"/>
    <w:rsid w:val="00274722"/>
    <w:rsid w:val="00274EDE"/>
    <w:rsid w:val="00275992"/>
    <w:rsid w:val="0027667B"/>
    <w:rsid w:val="00276E88"/>
    <w:rsid w:val="00282C24"/>
    <w:rsid w:val="002832BF"/>
    <w:rsid w:val="00285431"/>
    <w:rsid w:val="002856BE"/>
    <w:rsid w:val="00285785"/>
    <w:rsid w:val="00285FA0"/>
    <w:rsid w:val="00286498"/>
    <w:rsid w:val="00290465"/>
    <w:rsid w:val="002904BA"/>
    <w:rsid w:val="00291E59"/>
    <w:rsid w:val="002921E5"/>
    <w:rsid w:val="002922E1"/>
    <w:rsid w:val="00293A27"/>
    <w:rsid w:val="00294CCE"/>
    <w:rsid w:val="002955C4"/>
    <w:rsid w:val="002955E9"/>
    <w:rsid w:val="00296633"/>
    <w:rsid w:val="00296A4D"/>
    <w:rsid w:val="00296A94"/>
    <w:rsid w:val="00296F98"/>
    <w:rsid w:val="002975A7"/>
    <w:rsid w:val="0029791F"/>
    <w:rsid w:val="002A2017"/>
    <w:rsid w:val="002A27B5"/>
    <w:rsid w:val="002A29A4"/>
    <w:rsid w:val="002A3305"/>
    <w:rsid w:val="002A46B5"/>
    <w:rsid w:val="002A4D02"/>
    <w:rsid w:val="002A534F"/>
    <w:rsid w:val="002A7341"/>
    <w:rsid w:val="002A7372"/>
    <w:rsid w:val="002A7FA4"/>
    <w:rsid w:val="002B01E8"/>
    <w:rsid w:val="002B1166"/>
    <w:rsid w:val="002B17AC"/>
    <w:rsid w:val="002B1A9C"/>
    <w:rsid w:val="002B4C14"/>
    <w:rsid w:val="002B4E1C"/>
    <w:rsid w:val="002B741A"/>
    <w:rsid w:val="002B7C0E"/>
    <w:rsid w:val="002C05A5"/>
    <w:rsid w:val="002C0A08"/>
    <w:rsid w:val="002C0ED6"/>
    <w:rsid w:val="002C1B27"/>
    <w:rsid w:val="002C34D1"/>
    <w:rsid w:val="002C3D1D"/>
    <w:rsid w:val="002C4138"/>
    <w:rsid w:val="002C4D99"/>
    <w:rsid w:val="002C51D3"/>
    <w:rsid w:val="002C555C"/>
    <w:rsid w:val="002C5A1E"/>
    <w:rsid w:val="002C5B73"/>
    <w:rsid w:val="002C5BBE"/>
    <w:rsid w:val="002D1167"/>
    <w:rsid w:val="002D2030"/>
    <w:rsid w:val="002D2339"/>
    <w:rsid w:val="002D2677"/>
    <w:rsid w:val="002D3284"/>
    <w:rsid w:val="002D3FEF"/>
    <w:rsid w:val="002D42D7"/>
    <w:rsid w:val="002D5150"/>
    <w:rsid w:val="002D5378"/>
    <w:rsid w:val="002D574B"/>
    <w:rsid w:val="002D5FE1"/>
    <w:rsid w:val="002D5FFC"/>
    <w:rsid w:val="002D7794"/>
    <w:rsid w:val="002D7C2F"/>
    <w:rsid w:val="002E3555"/>
    <w:rsid w:val="002E6593"/>
    <w:rsid w:val="002E6A84"/>
    <w:rsid w:val="002E6A8B"/>
    <w:rsid w:val="002E7AD7"/>
    <w:rsid w:val="002E7C14"/>
    <w:rsid w:val="002E7D64"/>
    <w:rsid w:val="002F0898"/>
    <w:rsid w:val="002F12AF"/>
    <w:rsid w:val="002F1990"/>
    <w:rsid w:val="002F2A82"/>
    <w:rsid w:val="002F34C3"/>
    <w:rsid w:val="002F3AD3"/>
    <w:rsid w:val="002F3E6B"/>
    <w:rsid w:val="002F489B"/>
    <w:rsid w:val="002F4928"/>
    <w:rsid w:val="002F647F"/>
    <w:rsid w:val="002F6DC6"/>
    <w:rsid w:val="002F7A1E"/>
    <w:rsid w:val="0030097E"/>
    <w:rsid w:val="00303920"/>
    <w:rsid w:val="00304340"/>
    <w:rsid w:val="00305256"/>
    <w:rsid w:val="0030560A"/>
    <w:rsid w:val="00305DF6"/>
    <w:rsid w:val="003062F0"/>
    <w:rsid w:val="00310329"/>
    <w:rsid w:val="0031047C"/>
    <w:rsid w:val="00314700"/>
    <w:rsid w:val="00314EAA"/>
    <w:rsid w:val="00314F45"/>
    <w:rsid w:val="003152A2"/>
    <w:rsid w:val="00316266"/>
    <w:rsid w:val="003169BB"/>
    <w:rsid w:val="0031755A"/>
    <w:rsid w:val="00322F53"/>
    <w:rsid w:val="00323387"/>
    <w:rsid w:val="00325B96"/>
    <w:rsid w:val="00325DD1"/>
    <w:rsid w:val="003273EA"/>
    <w:rsid w:val="00327B03"/>
    <w:rsid w:val="00327C98"/>
    <w:rsid w:val="003300CC"/>
    <w:rsid w:val="00330271"/>
    <w:rsid w:val="00330410"/>
    <w:rsid w:val="00330A48"/>
    <w:rsid w:val="00330DFD"/>
    <w:rsid w:val="00331AFC"/>
    <w:rsid w:val="003321CB"/>
    <w:rsid w:val="00332C20"/>
    <w:rsid w:val="003335EC"/>
    <w:rsid w:val="0033439A"/>
    <w:rsid w:val="003344EF"/>
    <w:rsid w:val="00335A3B"/>
    <w:rsid w:val="0033756C"/>
    <w:rsid w:val="00340843"/>
    <w:rsid w:val="00340C1C"/>
    <w:rsid w:val="003419D2"/>
    <w:rsid w:val="00341DD2"/>
    <w:rsid w:val="00341FAB"/>
    <w:rsid w:val="00342521"/>
    <w:rsid w:val="00343C59"/>
    <w:rsid w:val="00343F20"/>
    <w:rsid w:val="00344355"/>
    <w:rsid w:val="00345AB4"/>
    <w:rsid w:val="00345E10"/>
    <w:rsid w:val="00346330"/>
    <w:rsid w:val="00347279"/>
    <w:rsid w:val="003476A0"/>
    <w:rsid w:val="003513F1"/>
    <w:rsid w:val="00351EEB"/>
    <w:rsid w:val="00352E9D"/>
    <w:rsid w:val="00353CD1"/>
    <w:rsid w:val="00353DF4"/>
    <w:rsid w:val="00354E2C"/>
    <w:rsid w:val="00355E98"/>
    <w:rsid w:val="00356CB0"/>
    <w:rsid w:val="00357183"/>
    <w:rsid w:val="0036023D"/>
    <w:rsid w:val="003622D3"/>
    <w:rsid w:val="003631F6"/>
    <w:rsid w:val="003634B7"/>
    <w:rsid w:val="00363819"/>
    <w:rsid w:val="00364F6A"/>
    <w:rsid w:val="003654FA"/>
    <w:rsid w:val="00365D06"/>
    <w:rsid w:val="003663EB"/>
    <w:rsid w:val="00366E73"/>
    <w:rsid w:val="00366FF7"/>
    <w:rsid w:val="00370CB9"/>
    <w:rsid w:val="00370F05"/>
    <w:rsid w:val="00371C1A"/>
    <w:rsid w:val="00371DBB"/>
    <w:rsid w:val="0037273D"/>
    <w:rsid w:val="0037289F"/>
    <w:rsid w:val="003740B2"/>
    <w:rsid w:val="003744A0"/>
    <w:rsid w:val="0037473C"/>
    <w:rsid w:val="00375DCD"/>
    <w:rsid w:val="00376FA7"/>
    <w:rsid w:val="003779D2"/>
    <w:rsid w:val="00380B68"/>
    <w:rsid w:val="0038115A"/>
    <w:rsid w:val="00382080"/>
    <w:rsid w:val="00383690"/>
    <w:rsid w:val="00384086"/>
    <w:rsid w:val="00384C53"/>
    <w:rsid w:val="003857D4"/>
    <w:rsid w:val="0038764C"/>
    <w:rsid w:val="00387EFE"/>
    <w:rsid w:val="003901F2"/>
    <w:rsid w:val="00390519"/>
    <w:rsid w:val="00390615"/>
    <w:rsid w:val="003915AD"/>
    <w:rsid w:val="0039286E"/>
    <w:rsid w:val="0039294E"/>
    <w:rsid w:val="003932C4"/>
    <w:rsid w:val="0039338C"/>
    <w:rsid w:val="00394CDB"/>
    <w:rsid w:val="00395BEA"/>
    <w:rsid w:val="00396202"/>
    <w:rsid w:val="00396390"/>
    <w:rsid w:val="0039658E"/>
    <w:rsid w:val="00397C59"/>
    <w:rsid w:val="003A0834"/>
    <w:rsid w:val="003A1D2D"/>
    <w:rsid w:val="003A23F9"/>
    <w:rsid w:val="003A43C0"/>
    <w:rsid w:val="003A43DE"/>
    <w:rsid w:val="003A695D"/>
    <w:rsid w:val="003A6D27"/>
    <w:rsid w:val="003A71FB"/>
    <w:rsid w:val="003B0EBC"/>
    <w:rsid w:val="003B244A"/>
    <w:rsid w:val="003B250D"/>
    <w:rsid w:val="003B59CD"/>
    <w:rsid w:val="003B6471"/>
    <w:rsid w:val="003B7251"/>
    <w:rsid w:val="003B7779"/>
    <w:rsid w:val="003B7B10"/>
    <w:rsid w:val="003B7B54"/>
    <w:rsid w:val="003C045C"/>
    <w:rsid w:val="003C0D25"/>
    <w:rsid w:val="003C2C70"/>
    <w:rsid w:val="003C3C39"/>
    <w:rsid w:val="003C4398"/>
    <w:rsid w:val="003C4545"/>
    <w:rsid w:val="003C492D"/>
    <w:rsid w:val="003C5935"/>
    <w:rsid w:val="003C5DCD"/>
    <w:rsid w:val="003C61BA"/>
    <w:rsid w:val="003C68CE"/>
    <w:rsid w:val="003C69E2"/>
    <w:rsid w:val="003D08BC"/>
    <w:rsid w:val="003D2400"/>
    <w:rsid w:val="003D2472"/>
    <w:rsid w:val="003D2E02"/>
    <w:rsid w:val="003D31FB"/>
    <w:rsid w:val="003D33FA"/>
    <w:rsid w:val="003D50B4"/>
    <w:rsid w:val="003D542B"/>
    <w:rsid w:val="003D6485"/>
    <w:rsid w:val="003D67E9"/>
    <w:rsid w:val="003D7CBD"/>
    <w:rsid w:val="003D7D9B"/>
    <w:rsid w:val="003E09EF"/>
    <w:rsid w:val="003E14C1"/>
    <w:rsid w:val="003E1802"/>
    <w:rsid w:val="003E1E57"/>
    <w:rsid w:val="003E4423"/>
    <w:rsid w:val="003E5C33"/>
    <w:rsid w:val="003E5E45"/>
    <w:rsid w:val="003E604E"/>
    <w:rsid w:val="003E6CD1"/>
    <w:rsid w:val="003E778B"/>
    <w:rsid w:val="003F0ADC"/>
    <w:rsid w:val="003F2683"/>
    <w:rsid w:val="003F2733"/>
    <w:rsid w:val="003F3DD7"/>
    <w:rsid w:val="003F4A1E"/>
    <w:rsid w:val="003F4A60"/>
    <w:rsid w:val="003F683E"/>
    <w:rsid w:val="003F68F3"/>
    <w:rsid w:val="003F731F"/>
    <w:rsid w:val="003F74CD"/>
    <w:rsid w:val="00400A28"/>
    <w:rsid w:val="00400A89"/>
    <w:rsid w:val="00401DC1"/>
    <w:rsid w:val="0040252C"/>
    <w:rsid w:val="00402AAB"/>
    <w:rsid w:val="00402FE9"/>
    <w:rsid w:val="004031CB"/>
    <w:rsid w:val="00403EDC"/>
    <w:rsid w:val="0040433D"/>
    <w:rsid w:val="004061A4"/>
    <w:rsid w:val="00406357"/>
    <w:rsid w:val="00406705"/>
    <w:rsid w:val="00411427"/>
    <w:rsid w:val="004115DA"/>
    <w:rsid w:val="0041169B"/>
    <w:rsid w:val="004118F6"/>
    <w:rsid w:val="004128F0"/>
    <w:rsid w:val="004148E0"/>
    <w:rsid w:val="00415187"/>
    <w:rsid w:val="00415675"/>
    <w:rsid w:val="00415869"/>
    <w:rsid w:val="00416B27"/>
    <w:rsid w:val="004170FC"/>
    <w:rsid w:val="00420362"/>
    <w:rsid w:val="00422E65"/>
    <w:rsid w:val="00424CA1"/>
    <w:rsid w:val="00425E24"/>
    <w:rsid w:val="00426947"/>
    <w:rsid w:val="00432936"/>
    <w:rsid w:val="00435454"/>
    <w:rsid w:val="00435E0C"/>
    <w:rsid w:val="00436D39"/>
    <w:rsid w:val="00440148"/>
    <w:rsid w:val="0044071E"/>
    <w:rsid w:val="004413F2"/>
    <w:rsid w:val="00446176"/>
    <w:rsid w:val="0044718F"/>
    <w:rsid w:val="0044747B"/>
    <w:rsid w:val="00450295"/>
    <w:rsid w:val="004509FB"/>
    <w:rsid w:val="004510C5"/>
    <w:rsid w:val="0045421E"/>
    <w:rsid w:val="0045564F"/>
    <w:rsid w:val="0045794E"/>
    <w:rsid w:val="00462118"/>
    <w:rsid w:val="004628B4"/>
    <w:rsid w:val="00464CE7"/>
    <w:rsid w:val="004656C9"/>
    <w:rsid w:val="00466C1E"/>
    <w:rsid w:val="00470777"/>
    <w:rsid w:val="004710A9"/>
    <w:rsid w:val="00471257"/>
    <w:rsid w:val="00471D59"/>
    <w:rsid w:val="0047423B"/>
    <w:rsid w:val="004744B5"/>
    <w:rsid w:val="00476731"/>
    <w:rsid w:val="004771D8"/>
    <w:rsid w:val="004776FC"/>
    <w:rsid w:val="00480AF6"/>
    <w:rsid w:val="00480B43"/>
    <w:rsid w:val="00480E78"/>
    <w:rsid w:val="004813C6"/>
    <w:rsid w:val="00482976"/>
    <w:rsid w:val="00482D49"/>
    <w:rsid w:val="0048440F"/>
    <w:rsid w:val="00485226"/>
    <w:rsid w:val="004908CB"/>
    <w:rsid w:val="00490CDD"/>
    <w:rsid w:val="0049205A"/>
    <w:rsid w:val="0049391C"/>
    <w:rsid w:val="00493F87"/>
    <w:rsid w:val="00494E37"/>
    <w:rsid w:val="00495D3F"/>
    <w:rsid w:val="0049634D"/>
    <w:rsid w:val="004967BC"/>
    <w:rsid w:val="0049690A"/>
    <w:rsid w:val="004A00C6"/>
    <w:rsid w:val="004A0571"/>
    <w:rsid w:val="004A064C"/>
    <w:rsid w:val="004A111A"/>
    <w:rsid w:val="004A4E49"/>
    <w:rsid w:val="004A6C33"/>
    <w:rsid w:val="004A6E92"/>
    <w:rsid w:val="004A7831"/>
    <w:rsid w:val="004B0214"/>
    <w:rsid w:val="004B11A9"/>
    <w:rsid w:val="004B1919"/>
    <w:rsid w:val="004B25FF"/>
    <w:rsid w:val="004B3978"/>
    <w:rsid w:val="004B3A7F"/>
    <w:rsid w:val="004B4415"/>
    <w:rsid w:val="004B503B"/>
    <w:rsid w:val="004B57EF"/>
    <w:rsid w:val="004B613A"/>
    <w:rsid w:val="004B6D18"/>
    <w:rsid w:val="004C0635"/>
    <w:rsid w:val="004C071F"/>
    <w:rsid w:val="004C0A27"/>
    <w:rsid w:val="004C1A44"/>
    <w:rsid w:val="004C1C63"/>
    <w:rsid w:val="004C27F0"/>
    <w:rsid w:val="004C2954"/>
    <w:rsid w:val="004C4888"/>
    <w:rsid w:val="004C4BDB"/>
    <w:rsid w:val="004C4E31"/>
    <w:rsid w:val="004C523B"/>
    <w:rsid w:val="004C58C4"/>
    <w:rsid w:val="004C5E8D"/>
    <w:rsid w:val="004C6CB1"/>
    <w:rsid w:val="004C7461"/>
    <w:rsid w:val="004D055F"/>
    <w:rsid w:val="004D1626"/>
    <w:rsid w:val="004D19AA"/>
    <w:rsid w:val="004D3276"/>
    <w:rsid w:val="004D3C91"/>
    <w:rsid w:val="004D4302"/>
    <w:rsid w:val="004D46AD"/>
    <w:rsid w:val="004D494C"/>
    <w:rsid w:val="004D70FD"/>
    <w:rsid w:val="004E035A"/>
    <w:rsid w:val="004E0A50"/>
    <w:rsid w:val="004E2FA6"/>
    <w:rsid w:val="004E45AA"/>
    <w:rsid w:val="004E72DF"/>
    <w:rsid w:val="004E7EB1"/>
    <w:rsid w:val="004F0B2C"/>
    <w:rsid w:val="004F0CDC"/>
    <w:rsid w:val="004F11B7"/>
    <w:rsid w:val="004F11D0"/>
    <w:rsid w:val="004F1FF5"/>
    <w:rsid w:val="004F3719"/>
    <w:rsid w:val="004F3DCD"/>
    <w:rsid w:val="004F7A2C"/>
    <w:rsid w:val="0050009E"/>
    <w:rsid w:val="00500428"/>
    <w:rsid w:val="00500813"/>
    <w:rsid w:val="00500839"/>
    <w:rsid w:val="00501C89"/>
    <w:rsid w:val="00503362"/>
    <w:rsid w:val="00507D80"/>
    <w:rsid w:val="005104E9"/>
    <w:rsid w:val="005118C6"/>
    <w:rsid w:val="00513BE3"/>
    <w:rsid w:val="00514E74"/>
    <w:rsid w:val="00515A39"/>
    <w:rsid w:val="005161D6"/>
    <w:rsid w:val="005169FE"/>
    <w:rsid w:val="005210C3"/>
    <w:rsid w:val="005231C1"/>
    <w:rsid w:val="00523B2D"/>
    <w:rsid w:val="0052400C"/>
    <w:rsid w:val="00524D4C"/>
    <w:rsid w:val="00524ED2"/>
    <w:rsid w:val="00527B52"/>
    <w:rsid w:val="00527BEC"/>
    <w:rsid w:val="005309F9"/>
    <w:rsid w:val="00530FCE"/>
    <w:rsid w:val="00531A4A"/>
    <w:rsid w:val="00531D05"/>
    <w:rsid w:val="005323C2"/>
    <w:rsid w:val="0053436D"/>
    <w:rsid w:val="0053475E"/>
    <w:rsid w:val="005359E0"/>
    <w:rsid w:val="00535F38"/>
    <w:rsid w:val="0053619A"/>
    <w:rsid w:val="00536A31"/>
    <w:rsid w:val="00540045"/>
    <w:rsid w:val="00540078"/>
    <w:rsid w:val="00540A6A"/>
    <w:rsid w:val="00540DC3"/>
    <w:rsid w:val="00541382"/>
    <w:rsid w:val="005433B9"/>
    <w:rsid w:val="005435A6"/>
    <w:rsid w:val="00543BD7"/>
    <w:rsid w:val="00544100"/>
    <w:rsid w:val="005444B6"/>
    <w:rsid w:val="00545030"/>
    <w:rsid w:val="005450BC"/>
    <w:rsid w:val="0054662B"/>
    <w:rsid w:val="0054758F"/>
    <w:rsid w:val="00547E4C"/>
    <w:rsid w:val="00550107"/>
    <w:rsid w:val="00551DF3"/>
    <w:rsid w:val="00554716"/>
    <w:rsid w:val="0055519C"/>
    <w:rsid w:val="00555947"/>
    <w:rsid w:val="005579AF"/>
    <w:rsid w:val="00557BC7"/>
    <w:rsid w:val="005609E5"/>
    <w:rsid w:val="00561742"/>
    <w:rsid w:val="005631F5"/>
    <w:rsid w:val="00563AF1"/>
    <w:rsid w:val="0056660B"/>
    <w:rsid w:val="00567575"/>
    <w:rsid w:val="00567731"/>
    <w:rsid w:val="005700A9"/>
    <w:rsid w:val="005700B7"/>
    <w:rsid w:val="005737BF"/>
    <w:rsid w:val="00575269"/>
    <w:rsid w:val="00576DAF"/>
    <w:rsid w:val="005774F2"/>
    <w:rsid w:val="0057783D"/>
    <w:rsid w:val="00580547"/>
    <w:rsid w:val="0058096B"/>
    <w:rsid w:val="00582F40"/>
    <w:rsid w:val="00584516"/>
    <w:rsid w:val="00585351"/>
    <w:rsid w:val="00585A41"/>
    <w:rsid w:val="00585BEC"/>
    <w:rsid w:val="00586099"/>
    <w:rsid w:val="005871FE"/>
    <w:rsid w:val="00587ADC"/>
    <w:rsid w:val="00590E38"/>
    <w:rsid w:val="00592D2F"/>
    <w:rsid w:val="005944CC"/>
    <w:rsid w:val="00594C9F"/>
    <w:rsid w:val="00594E9E"/>
    <w:rsid w:val="005951D1"/>
    <w:rsid w:val="005955D9"/>
    <w:rsid w:val="00596179"/>
    <w:rsid w:val="00596C50"/>
    <w:rsid w:val="005974FA"/>
    <w:rsid w:val="0059758B"/>
    <w:rsid w:val="00597C0F"/>
    <w:rsid w:val="005A02F8"/>
    <w:rsid w:val="005A1DA8"/>
    <w:rsid w:val="005A2E3D"/>
    <w:rsid w:val="005A35BB"/>
    <w:rsid w:val="005A48C7"/>
    <w:rsid w:val="005A5D13"/>
    <w:rsid w:val="005A5F92"/>
    <w:rsid w:val="005A65CF"/>
    <w:rsid w:val="005A68E5"/>
    <w:rsid w:val="005A7729"/>
    <w:rsid w:val="005A7E00"/>
    <w:rsid w:val="005B20E8"/>
    <w:rsid w:val="005B3647"/>
    <w:rsid w:val="005B39FF"/>
    <w:rsid w:val="005B53AC"/>
    <w:rsid w:val="005B5841"/>
    <w:rsid w:val="005B5B9C"/>
    <w:rsid w:val="005B605D"/>
    <w:rsid w:val="005B607B"/>
    <w:rsid w:val="005B6A5E"/>
    <w:rsid w:val="005B6FC7"/>
    <w:rsid w:val="005B7EE6"/>
    <w:rsid w:val="005C02B4"/>
    <w:rsid w:val="005C0919"/>
    <w:rsid w:val="005C103F"/>
    <w:rsid w:val="005C119E"/>
    <w:rsid w:val="005C23C8"/>
    <w:rsid w:val="005C366A"/>
    <w:rsid w:val="005C3859"/>
    <w:rsid w:val="005C5109"/>
    <w:rsid w:val="005C5182"/>
    <w:rsid w:val="005C61BA"/>
    <w:rsid w:val="005C6B91"/>
    <w:rsid w:val="005C70A0"/>
    <w:rsid w:val="005D083F"/>
    <w:rsid w:val="005D15F6"/>
    <w:rsid w:val="005D24E9"/>
    <w:rsid w:val="005D34E0"/>
    <w:rsid w:val="005D3613"/>
    <w:rsid w:val="005D5726"/>
    <w:rsid w:val="005D7F8C"/>
    <w:rsid w:val="005E05AD"/>
    <w:rsid w:val="005E07BC"/>
    <w:rsid w:val="005E22F9"/>
    <w:rsid w:val="005E28CC"/>
    <w:rsid w:val="005E2C57"/>
    <w:rsid w:val="005E2D98"/>
    <w:rsid w:val="005E35B1"/>
    <w:rsid w:val="005E5997"/>
    <w:rsid w:val="005E65D9"/>
    <w:rsid w:val="005E75BB"/>
    <w:rsid w:val="005E7C46"/>
    <w:rsid w:val="005F0ECC"/>
    <w:rsid w:val="005F1504"/>
    <w:rsid w:val="005F2D70"/>
    <w:rsid w:val="005F3F9D"/>
    <w:rsid w:val="005F44B6"/>
    <w:rsid w:val="005F56FF"/>
    <w:rsid w:val="005F6618"/>
    <w:rsid w:val="005F6CA2"/>
    <w:rsid w:val="005F719C"/>
    <w:rsid w:val="00600CB2"/>
    <w:rsid w:val="00601861"/>
    <w:rsid w:val="006029AB"/>
    <w:rsid w:val="00602C88"/>
    <w:rsid w:val="0060538F"/>
    <w:rsid w:val="00605457"/>
    <w:rsid w:val="00605859"/>
    <w:rsid w:val="006064CF"/>
    <w:rsid w:val="006074E1"/>
    <w:rsid w:val="00607913"/>
    <w:rsid w:val="00607B07"/>
    <w:rsid w:val="00610EA2"/>
    <w:rsid w:val="00610F67"/>
    <w:rsid w:val="00610FB6"/>
    <w:rsid w:val="00611DCF"/>
    <w:rsid w:val="006128B8"/>
    <w:rsid w:val="00612CC3"/>
    <w:rsid w:val="00613C45"/>
    <w:rsid w:val="0061502F"/>
    <w:rsid w:val="00615A7B"/>
    <w:rsid w:val="006163FD"/>
    <w:rsid w:val="00617E7A"/>
    <w:rsid w:val="00623319"/>
    <w:rsid w:val="0062339D"/>
    <w:rsid w:val="00623814"/>
    <w:rsid w:val="00623ACC"/>
    <w:rsid w:val="00623C02"/>
    <w:rsid w:val="006250A5"/>
    <w:rsid w:val="00625E5F"/>
    <w:rsid w:val="00627E1E"/>
    <w:rsid w:val="006304DD"/>
    <w:rsid w:val="00632890"/>
    <w:rsid w:val="00632C31"/>
    <w:rsid w:val="00633180"/>
    <w:rsid w:val="006331A2"/>
    <w:rsid w:val="00633C8D"/>
    <w:rsid w:val="006357C2"/>
    <w:rsid w:val="00635897"/>
    <w:rsid w:val="00635FE0"/>
    <w:rsid w:val="00636107"/>
    <w:rsid w:val="00637608"/>
    <w:rsid w:val="0064025A"/>
    <w:rsid w:val="00640BE0"/>
    <w:rsid w:val="00641C38"/>
    <w:rsid w:val="006437DB"/>
    <w:rsid w:val="00643E1F"/>
    <w:rsid w:val="0064483F"/>
    <w:rsid w:val="00645347"/>
    <w:rsid w:val="00645B62"/>
    <w:rsid w:val="00645FEE"/>
    <w:rsid w:val="006475C2"/>
    <w:rsid w:val="00653703"/>
    <w:rsid w:val="00655844"/>
    <w:rsid w:val="006561E2"/>
    <w:rsid w:val="00661312"/>
    <w:rsid w:val="00661D33"/>
    <w:rsid w:val="006622ED"/>
    <w:rsid w:val="00662A38"/>
    <w:rsid w:val="00662DC3"/>
    <w:rsid w:val="00663418"/>
    <w:rsid w:val="00663670"/>
    <w:rsid w:val="006636F8"/>
    <w:rsid w:val="006652CB"/>
    <w:rsid w:val="0066583D"/>
    <w:rsid w:val="006700B7"/>
    <w:rsid w:val="006702A6"/>
    <w:rsid w:val="006713EE"/>
    <w:rsid w:val="006730D8"/>
    <w:rsid w:val="00673F0A"/>
    <w:rsid w:val="00674F57"/>
    <w:rsid w:val="006762F0"/>
    <w:rsid w:val="006769AB"/>
    <w:rsid w:val="00677A84"/>
    <w:rsid w:val="00680B22"/>
    <w:rsid w:val="00681455"/>
    <w:rsid w:val="006819F8"/>
    <w:rsid w:val="00682B73"/>
    <w:rsid w:val="00683A74"/>
    <w:rsid w:val="00686B55"/>
    <w:rsid w:val="0069036E"/>
    <w:rsid w:val="00690DC7"/>
    <w:rsid w:val="00692297"/>
    <w:rsid w:val="0069443B"/>
    <w:rsid w:val="0069476A"/>
    <w:rsid w:val="00694A56"/>
    <w:rsid w:val="0069676F"/>
    <w:rsid w:val="00696890"/>
    <w:rsid w:val="006A0544"/>
    <w:rsid w:val="006A17FF"/>
    <w:rsid w:val="006A1835"/>
    <w:rsid w:val="006A257C"/>
    <w:rsid w:val="006A2D91"/>
    <w:rsid w:val="006A31E9"/>
    <w:rsid w:val="006A4729"/>
    <w:rsid w:val="006A4CFB"/>
    <w:rsid w:val="006A6D7D"/>
    <w:rsid w:val="006A7313"/>
    <w:rsid w:val="006A79D6"/>
    <w:rsid w:val="006B13AE"/>
    <w:rsid w:val="006B16B7"/>
    <w:rsid w:val="006B182D"/>
    <w:rsid w:val="006B1E29"/>
    <w:rsid w:val="006B27E2"/>
    <w:rsid w:val="006B2D71"/>
    <w:rsid w:val="006B3722"/>
    <w:rsid w:val="006B541A"/>
    <w:rsid w:val="006B5878"/>
    <w:rsid w:val="006B5AFE"/>
    <w:rsid w:val="006B668E"/>
    <w:rsid w:val="006B7C27"/>
    <w:rsid w:val="006C1468"/>
    <w:rsid w:val="006C3622"/>
    <w:rsid w:val="006C56E6"/>
    <w:rsid w:val="006C5995"/>
    <w:rsid w:val="006C5DD3"/>
    <w:rsid w:val="006D0BAB"/>
    <w:rsid w:val="006D154B"/>
    <w:rsid w:val="006D1F1F"/>
    <w:rsid w:val="006D24DB"/>
    <w:rsid w:val="006D25B2"/>
    <w:rsid w:val="006D2786"/>
    <w:rsid w:val="006D2AC5"/>
    <w:rsid w:val="006D3F6C"/>
    <w:rsid w:val="006D4682"/>
    <w:rsid w:val="006D5F69"/>
    <w:rsid w:val="006D60F5"/>
    <w:rsid w:val="006D69B7"/>
    <w:rsid w:val="006D7A94"/>
    <w:rsid w:val="006E007C"/>
    <w:rsid w:val="006E06A4"/>
    <w:rsid w:val="006E0F75"/>
    <w:rsid w:val="006E1927"/>
    <w:rsid w:val="006E1A20"/>
    <w:rsid w:val="006E325A"/>
    <w:rsid w:val="006E4DC9"/>
    <w:rsid w:val="006E62B1"/>
    <w:rsid w:val="006E6630"/>
    <w:rsid w:val="006F11B9"/>
    <w:rsid w:val="006F1F3D"/>
    <w:rsid w:val="006F3104"/>
    <w:rsid w:val="006F34CB"/>
    <w:rsid w:val="006F3DF8"/>
    <w:rsid w:val="006F4280"/>
    <w:rsid w:val="006F6996"/>
    <w:rsid w:val="006F726B"/>
    <w:rsid w:val="00700234"/>
    <w:rsid w:val="007009FF"/>
    <w:rsid w:val="00700C31"/>
    <w:rsid w:val="00701F6F"/>
    <w:rsid w:val="007026BA"/>
    <w:rsid w:val="00702A53"/>
    <w:rsid w:val="00704AFB"/>
    <w:rsid w:val="00705844"/>
    <w:rsid w:val="00707571"/>
    <w:rsid w:val="0071092A"/>
    <w:rsid w:val="007109AA"/>
    <w:rsid w:val="0071123E"/>
    <w:rsid w:val="00711BF7"/>
    <w:rsid w:val="007129F3"/>
    <w:rsid w:val="007135A8"/>
    <w:rsid w:val="00713A7F"/>
    <w:rsid w:val="0071543A"/>
    <w:rsid w:val="00716A94"/>
    <w:rsid w:val="00716AD3"/>
    <w:rsid w:val="00716B13"/>
    <w:rsid w:val="00717927"/>
    <w:rsid w:val="0072086D"/>
    <w:rsid w:val="007214DB"/>
    <w:rsid w:val="007218BC"/>
    <w:rsid w:val="007218F0"/>
    <w:rsid w:val="00722417"/>
    <w:rsid w:val="007240BA"/>
    <w:rsid w:val="0072493D"/>
    <w:rsid w:val="00726147"/>
    <w:rsid w:val="0072634A"/>
    <w:rsid w:val="00727C49"/>
    <w:rsid w:val="0073005C"/>
    <w:rsid w:val="007325FC"/>
    <w:rsid w:val="00735E5F"/>
    <w:rsid w:val="00740390"/>
    <w:rsid w:val="00740B6D"/>
    <w:rsid w:val="00741B4F"/>
    <w:rsid w:val="00743879"/>
    <w:rsid w:val="007442DA"/>
    <w:rsid w:val="00744684"/>
    <w:rsid w:val="00744A7A"/>
    <w:rsid w:val="00745649"/>
    <w:rsid w:val="00745657"/>
    <w:rsid w:val="007462BF"/>
    <w:rsid w:val="007463E8"/>
    <w:rsid w:val="0074746A"/>
    <w:rsid w:val="00747C36"/>
    <w:rsid w:val="007525CD"/>
    <w:rsid w:val="00752698"/>
    <w:rsid w:val="00752781"/>
    <w:rsid w:val="00752E47"/>
    <w:rsid w:val="00754186"/>
    <w:rsid w:val="00754925"/>
    <w:rsid w:val="00754F18"/>
    <w:rsid w:val="007552E3"/>
    <w:rsid w:val="00755D1A"/>
    <w:rsid w:val="00755E7D"/>
    <w:rsid w:val="007624B1"/>
    <w:rsid w:val="00763641"/>
    <w:rsid w:val="00764404"/>
    <w:rsid w:val="0076630F"/>
    <w:rsid w:val="00767197"/>
    <w:rsid w:val="00771728"/>
    <w:rsid w:val="00771AA2"/>
    <w:rsid w:val="00771C8C"/>
    <w:rsid w:val="0077294A"/>
    <w:rsid w:val="00773554"/>
    <w:rsid w:val="00773F28"/>
    <w:rsid w:val="00774A61"/>
    <w:rsid w:val="00776004"/>
    <w:rsid w:val="00776B8F"/>
    <w:rsid w:val="00777F5A"/>
    <w:rsid w:val="007809AE"/>
    <w:rsid w:val="007819C6"/>
    <w:rsid w:val="0078235A"/>
    <w:rsid w:val="00782AFA"/>
    <w:rsid w:val="0078361B"/>
    <w:rsid w:val="00784A28"/>
    <w:rsid w:val="007859FA"/>
    <w:rsid w:val="007861B4"/>
    <w:rsid w:val="007904D7"/>
    <w:rsid w:val="007920B5"/>
    <w:rsid w:val="0079218C"/>
    <w:rsid w:val="0079254D"/>
    <w:rsid w:val="00792F17"/>
    <w:rsid w:val="0079436D"/>
    <w:rsid w:val="0079598B"/>
    <w:rsid w:val="00796626"/>
    <w:rsid w:val="00796888"/>
    <w:rsid w:val="00796C8F"/>
    <w:rsid w:val="0079755E"/>
    <w:rsid w:val="007976B9"/>
    <w:rsid w:val="00797D20"/>
    <w:rsid w:val="007A06E4"/>
    <w:rsid w:val="007A08D1"/>
    <w:rsid w:val="007A1FED"/>
    <w:rsid w:val="007A330D"/>
    <w:rsid w:val="007A3DB2"/>
    <w:rsid w:val="007A54FB"/>
    <w:rsid w:val="007A6233"/>
    <w:rsid w:val="007A6D71"/>
    <w:rsid w:val="007A7288"/>
    <w:rsid w:val="007A767C"/>
    <w:rsid w:val="007B25E0"/>
    <w:rsid w:val="007B2FED"/>
    <w:rsid w:val="007B3D1A"/>
    <w:rsid w:val="007B51A7"/>
    <w:rsid w:val="007C065A"/>
    <w:rsid w:val="007C0ED6"/>
    <w:rsid w:val="007C121D"/>
    <w:rsid w:val="007C1A04"/>
    <w:rsid w:val="007C21AD"/>
    <w:rsid w:val="007C4AEB"/>
    <w:rsid w:val="007C51A0"/>
    <w:rsid w:val="007C5C2B"/>
    <w:rsid w:val="007C5C6F"/>
    <w:rsid w:val="007C6574"/>
    <w:rsid w:val="007C6A0B"/>
    <w:rsid w:val="007C75F4"/>
    <w:rsid w:val="007D0E21"/>
    <w:rsid w:val="007D295B"/>
    <w:rsid w:val="007D35A7"/>
    <w:rsid w:val="007D3B09"/>
    <w:rsid w:val="007D5797"/>
    <w:rsid w:val="007D5D77"/>
    <w:rsid w:val="007D636F"/>
    <w:rsid w:val="007D6798"/>
    <w:rsid w:val="007D69A4"/>
    <w:rsid w:val="007D6CAA"/>
    <w:rsid w:val="007D707C"/>
    <w:rsid w:val="007E06FD"/>
    <w:rsid w:val="007E38ED"/>
    <w:rsid w:val="007E625C"/>
    <w:rsid w:val="007E7F4B"/>
    <w:rsid w:val="007F0053"/>
    <w:rsid w:val="007F0F45"/>
    <w:rsid w:val="007F0FA2"/>
    <w:rsid w:val="007F15D3"/>
    <w:rsid w:val="007F1DCF"/>
    <w:rsid w:val="007F212A"/>
    <w:rsid w:val="007F2784"/>
    <w:rsid w:val="007F2B19"/>
    <w:rsid w:val="007F3885"/>
    <w:rsid w:val="007F59DB"/>
    <w:rsid w:val="007F67CF"/>
    <w:rsid w:val="007F70DA"/>
    <w:rsid w:val="007F7778"/>
    <w:rsid w:val="007F784B"/>
    <w:rsid w:val="007F7ADD"/>
    <w:rsid w:val="0080045B"/>
    <w:rsid w:val="00801F76"/>
    <w:rsid w:val="00802A36"/>
    <w:rsid w:val="00803A96"/>
    <w:rsid w:val="00805F8F"/>
    <w:rsid w:val="00806B7E"/>
    <w:rsid w:val="00806CAC"/>
    <w:rsid w:val="00807F7B"/>
    <w:rsid w:val="00810139"/>
    <w:rsid w:val="00812CB7"/>
    <w:rsid w:val="00812E01"/>
    <w:rsid w:val="00812FCB"/>
    <w:rsid w:val="00813B5C"/>
    <w:rsid w:val="0081534F"/>
    <w:rsid w:val="008153AD"/>
    <w:rsid w:val="008158D7"/>
    <w:rsid w:val="00817906"/>
    <w:rsid w:val="008207F2"/>
    <w:rsid w:val="00821404"/>
    <w:rsid w:val="00821454"/>
    <w:rsid w:val="008217F0"/>
    <w:rsid w:val="00822873"/>
    <w:rsid w:val="00822DC0"/>
    <w:rsid w:val="00823CF0"/>
    <w:rsid w:val="00823EFE"/>
    <w:rsid w:val="0082472E"/>
    <w:rsid w:val="008247D1"/>
    <w:rsid w:val="0082671E"/>
    <w:rsid w:val="00827DA3"/>
    <w:rsid w:val="0083052F"/>
    <w:rsid w:val="0083133B"/>
    <w:rsid w:val="00831AEA"/>
    <w:rsid w:val="00832365"/>
    <w:rsid w:val="008329EE"/>
    <w:rsid w:val="00833967"/>
    <w:rsid w:val="00833EB0"/>
    <w:rsid w:val="00834797"/>
    <w:rsid w:val="008366E0"/>
    <w:rsid w:val="0083748A"/>
    <w:rsid w:val="0083768B"/>
    <w:rsid w:val="00837EF6"/>
    <w:rsid w:val="00840C5E"/>
    <w:rsid w:val="00844415"/>
    <w:rsid w:val="008451C3"/>
    <w:rsid w:val="00847427"/>
    <w:rsid w:val="008476BD"/>
    <w:rsid w:val="008500D6"/>
    <w:rsid w:val="00850618"/>
    <w:rsid w:val="0085081B"/>
    <w:rsid w:val="00850F96"/>
    <w:rsid w:val="008510CA"/>
    <w:rsid w:val="00851549"/>
    <w:rsid w:val="00852328"/>
    <w:rsid w:val="008528A7"/>
    <w:rsid w:val="00852DFF"/>
    <w:rsid w:val="008550A6"/>
    <w:rsid w:val="00855820"/>
    <w:rsid w:val="00855AF1"/>
    <w:rsid w:val="00855CA1"/>
    <w:rsid w:val="008566EC"/>
    <w:rsid w:val="00856DEC"/>
    <w:rsid w:val="00857DB7"/>
    <w:rsid w:val="008601EC"/>
    <w:rsid w:val="00860345"/>
    <w:rsid w:val="00860414"/>
    <w:rsid w:val="00862B28"/>
    <w:rsid w:val="008636BB"/>
    <w:rsid w:val="00863ABD"/>
    <w:rsid w:val="00863B91"/>
    <w:rsid w:val="00863F8A"/>
    <w:rsid w:val="00865AE2"/>
    <w:rsid w:val="008666BB"/>
    <w:rsid w:val="00867295"/>
    <w:rsid w:val="008674F6"/>
    <w:rsid w:val="008678E6"/>
    <w:rsid w:val="00867A5F"/>
    <w:rsid w:val="00867F41"/>
    <w:rsid w:val="008709D1"/>
    <w:rsid w:val="00871A5B"/>
    <w:rsid w:val="00871FCE"/>
    <w:rsid w:val="00875CAE"/>
    <w:rsid w:val="00876FE4"/>
    <w:rsid w:val="00877953"/>
    <w:rsid w:val="00880452"/>
    <w:rsid w:val="00880934"/>
    <w:rsid w:val="008816FB"/>
    <w:rsid w:val="00882D37"/>
    <w:rsid w:val="0088638C"/>
    <w:rsid w:val="0088686C"/>
    <w:rsid w:val="008872F5"/>
    <w:rsid w:val="00891092"/>
    <w:rsid w:val="00891A6E"/>
    <w:rsid w:val="00892899"/>
    <w:rsid w:val="00893A9F"/>
    <w:rsid w:val="00893CD6"/>
    <w:rsid w:val="00893F7A"/>
    <w:rsid w:val="00894CD3"/>
    <w:rsid w:val="008951EA"/>
    <w:rsid w:val="00895C34"/>
    <w:rsid w:val="00895EBC"/>
    <w:rsid w:val="008960BC"/>
    <w:rsid w:val="008965C3"/>
    <w:rsid w:val="00896F7D"/>
    <w:rsid w:val="00897346"/>
    <w:rsid w:val="008A01A5"/>
    <w:rsid w:val="008A0DC3"/>
    <w:rsid w:val="008A1604"/>
    <w:rsid w:val="008A27D9"/>
    <w:rsid w:val="008A2DAF"/>
    <w:rsid w:val="008A333E"/>
    <w:rsid w:val="008A5657"/>
    <w:rsid w:val="008A62B9"/>
    <w:rsid w:val="008A6395"/>
    <w:rsid w:val="008A668D"/>
    <w:rsid w:val="008A6B16"/>
    <w:rsid w:val="008A760A"/>
    <w:rsid w:val="008B13FB"/>
    <w:rsid w:val="008B2111"/>
    <w:rsid w:val="008B2EAC"/>
    <w:rsid w:val="008B31CE"/>
    <w:rsid w:val="008B33DE"/>
    <w:rsid w:val="008B33F8"/>
    <w:rsid w:val="008B4C0A"/>
    <w:rsid w:val="008B4D91"/>
    <w:rsid w:val="008B62B0"/>
    <w:rsid w:val="008B6758"/>
    <w:rsid w:val="008B6785"/>
    <w:rsid w:val="008B6D09"/>
    <w:rsid w:val="008B6E70"/>
    <w:rsid w:val="008B72BE"/>
    <w:rsid w:val="008B773A"/>
    <w:rsid w:val="008B79DC"/>
    <w:rsid w:val="008B7CB1"/>
    <w:rsid w:val="008C0048"/>
    <w:rsid w:val="008C0374"/>
    <w:rsid w:val="008C056A"/>
    <w:rsid w:val="008C0D18"/>
    <w:rsid w:val="008C117A"/>
    <w:rsid w:val="008C12C7"/>
    <w:rsid w:val="008C14F7"/>
    <w:rsid w:val="008C16AA"/>
    <w:rsid w:val="008C3B7F"/>
    <w:rsid w:val="008C41EC"/>
    <w:rsid w:val="008C5C9A"/>
    <w:rsid w:val="008C6A54"/>
    <w:rsid w:val="008C6BD0"/>
    <w:rsid w:val="008C7677"/>
    <w:rsid w:val="008C7845"/>
    <w:rsid w:val="008D0443"/>
    <w:rsid w:val="008D1204"/>
    <w:rsid w:val="008D45D7"/>
    <w:rsid w:val="008D485F"/>
    <w:rsid w:val="008D5DD1"/>
    <w:rsid w:val="008D5F87"/>
    <w:rsid w:val="008D6700"/>
    <w:rsid w:val="008D6D81"/>
    <w:rsid w:val="008D7C15"/>
    <w:rsid w:val="008E01A3"/>
    <w:rsid w:val="008E026B"/>
    <w:rsid w:val="008E06D4"/>
    <w:rsid w:val="008E184E"/>
    <w:rsid w:val="008E1DDA"/>
    <w:rsid w:val="008E21A9"/>
    <w:rsid w:val="008E2E69"/>
    <w:rsid w:val="008E36C6"/>
    <w:rsid w:val="008E5157"/>
    <w:rsid w:val="008E56F4"/>
    <w:rsid w:val="008E6216"/>
    <w:rsid w:val="008E63E0"/>
    <w:rsid w:val="008E7C7A"/>
    <w:rsid w:val="008E7EE5"/>
    <w:rsid w:val="008F031B"/>
    <w:rsid w:val="008F039B"/>
    <w:rsid w:val="008F2163"/>
    <w:rsid w:val="008F23E6"/>
    <w:rsid w:val="008F2F13"/>
    <w:rsid w:val="008F3FA3"/>
    <w:rsid w:val="008F658F"/>
    <w:rsid w:val="008F7383"/>
    <w:rsid w:val="00900361"/>
    <w:rsid w:val="009003D4"/>
    <w:rsid w:val="00900773"/>
    <w:rsid w:val="0090341A"/>
    <w:rsid w:val="00903892"/>
    <w:rsid w:val="00903DAE"/>
    <w:rsid w:val="00903E89"/>
    <w:rsid w:val="00904336"/>
    <w:rsid w:val="00905A38"/>
    <w:rsid w:val="00906C25"/>
    <w:rsid w:val="00911272"/>
    <w:rsid w:val="0091187B"/>
    <w:rsid w:val="00911C70"/>
    <w:rsid w:val="009120C1"/>
    <w:rsid w:val="009120EF"/>
    <w:rsid w:val="00912889"/>
    <w:rsid w:val="00913A85"/>
    <w:rsid w:val="00914A7D"/>
    <w:rsid w:val="00915F93"/>
    <w:rsid w:val="00916804"/>
    <w:rsid w:val="009171FC"/>
    <w:rsid w:val="00917C0D"/>
    <w:rsid w:val="00920113"/>
    <w:rsid w:val="0092013A"/>
    <w:rsid w:val="00921789"/>
    <w:rsid w:val="00922973"/>
    <w:rsid w:val="009233B6"/>
    <w:rsid w:val="009259B5"/>
    <w:rsid w:val="00925DF5"/>
    <w:rsid w:val="00930333"/>
    <w:rsid w:val="00931DCC"/>
    <w:rsid w:val="00931EAA"/>
    <w:rsid w:val="0093203D"/>
    <w:rsid w:val="00932241"/>
    <w:rsid w:val="00932416"/>
    <w:rsid w:val="00932ADC"/>
    <w:rsid w:val="009342E0"/>
    <w:rsid w:val="00934AA9"/>
    <w:rsid w:val="00935FE3"/>
    <w:rsid w:val="00936CE2"/>
    <w:rsid w:val="0093755C"/>
    <w:rsid w:val="00937DD3"/>
    <w:rsid w:val="00941773"/>
    <w:rsid w:val="009426AB"/>
    <w:rsid w:val="009428BF"/>
    <w:rsid w:val="00942D03"/>
    <w:rsid w:val="00944034"/>
    <w:rsid w:val="00944272"/>
    <w:rsid w:val="00944927"/>
    <w:rsid w:val="009457B1"/>
    <w:rsid w:val="00947CE2"/>
    <w:rsid w:val="00950A7B"/>
    <w:rsid w:val="0095178A"/>
    <w:rsid w:val="00951A75"/>
    <w:rsid w:val="00951CB4"/>
    <w:rsid w:val="00952C57"/>
    <w:rsid w:val="00953301"/>
    <w:rsid w:val="00953C70"/>
    <w:rsid w:val="00954569"/>
    <w:rsid w:val="00954661"/>
    <w:rsid w:val="00954854"/>
    <w:rsid w:val="00955B83"/>
    <w:rsid w:val="00956CF7"/>
    <w:rsid w:val="009577D1"/>
    <w:rsid w:val="00960302"/>
    <w:rsid w:val="00960E1C"/>
    <w:rsid w:val="0096234C"/>
    <w:rsid w:val="00962752"/>
    <w:rsid w:val="009630E8"/>
    <w:rsid w:val="00966CF0"/>
    <w:rsid w:val="009672A9"/>
    <w:rsid w:val="009674B7"/>
    <w:rsid w:val="00967FF6"/>
    <w:rsid w:val="009705D7"/>
    <w:rsid w:val="0097161C"/>
    <w:rsid w:val="00971814"/>
    <w:rsid w:val="009727BC"/>
    <w:rsid w:val="0097354C"/>
    <w:rsid w:val="00973865"/>
    <w:rsid w:val="00975D8F"/>
    <w:rsid w:val="00981780"/>
    <w:rsid w:val="00981A37"/>
    <w:rsid w:val="0098236A"/>
    <w:rsid w:val="00983FB8"/>
    <w:rsid w:val="00985A12"/>
    <w:rsid w:val="00985CC6"/>
    <w:rsid w:val="009870D0"/>
    <w:rsid w:val="009874B6"/>
    <w:rsid w:val="009877B3"/>
    <w:rsid w:val="00987CF9"/>
    <w:rsid w:val="009906B9"/>
    <w:rsid w:val="00990750"/>
    <w:rsid w:val="00990F5A"/>
    <w:rsid w:val="00990F7D"/>
    <w:rsid w:val="00991939"/>
    <w:rsid w:val="00993309"/>
    <w:rsid w:val="00993693"/>
    <w:rsid w:val="009940FB"/>
    <w:rsid w:val="0099483C"/>
    <w:rsid w:val="00995146"/>
    <w:rsid w:val="00996076"/>
    <w:rsid w:val="0099659A"/>
    <w:rsid w:val="0099727F"/>
    <w:rsid w:val="00997441"/>
    <w:rsid w:val="00997658"/>
    <w:rsid w:val="00997F36"/>
    <w:rsid w:val="009A04AF"/>
    <w:rsid w:val="009A136E"/>
    <w:rsid w:val="009A21A8"/>
    <w:rsid w:val="009A25FC"/>
    <w:rsid w:val="009A3AAC"/>
    <w:rsid w:val="009A4003"/>
    <w:rsid w:val="009A7869"/>
    <w:rsid w:val="009B2EB3"/>
    <w:rsid w:val="009B3D50"/>
    <w:rsid w:val="009B3F3E"/>
    <w:rsid w:val="009B5234"/>
    <w:rsid w:val="009B72C1"/>
    <w:rsid w:val="009B73EF"/>
    <w:rsid w:val="009B73F9"/>
    <w:rsid w:val="009B7929"/>
    <w:rsid w:val="009B7E83"/>
    <w:rsid w:val="009C094A"/>
    <w:rsid w:val="009C16BF"/>
    <w:rsid w:val="009C244A"/>
    <w:rsid w:val="009C4FEB"/>
    <w:rsid w:val="009C5472"/>
    <w:rsid w:val="009C55CA"/>
    <w:rsid w:val="009C5687"/>
    <w:rsid w:val="009C660D"/>
    <w:rsid w:val="009C73D4"/>
    <w:rsid w:val="009C77D5"/>
    <w:rsid w:val="009D119B"/>
    <w:rsid w:val="009D17A4"/>
    <w:rsid w:val="009D19BD"/>
    <w:rsid w:val="009D20FD"/>
    <w:rsid w:val="009D25CB"/>
    <w:rsid w:val="009D27FF"/>
    <w:rsid w:val="009D4124"/>
    <w:rsid w:val="009D4653"/>
    <w:rsid w:val="009D4CA7"/>
    <w:rsid w:val="009D5555"/>
    <w:rsid w:val="009D78FC"/>
    <w:rsid w:val="009D7DD9"/>
    <w:rsid w:val="009E20A5"/>
    <w:rsid w:val="009E2270"/>
    <w:rsid w:val="009E233F"/>
    <w:rsid w:val="009E3C60"/>
    <w:rsid w:val="009E42C1"/>
    <w:rsid w:val="009E4D62"/>
    <w:rsid w:val="009E4D9B"/>
    <w:rsid w:val="009E50F3"/>
    <w:rsid w:val="009E661B"/>
    <w:rsid w:val="009E74F6"/>
    <w:rsid w:val="009F019D"/>
    <w:rsid w:val="009F04CC"/>
    <w:rsid w:val="009F182C"/>
    <w:rsid w:val="009F2E3B"/>
    <w:rsid w:val="009F46FC"/>
    <w:rsid w:val="009F5615"/>
    <w:rsid w:val="009F5761"/>
    <w:rsid w:val="009F6DDD"/>
    <w:rsid w:val="009F7022"/>
    <w:rsid w:val="00A04C47"/>
    <w:rsid w:val="00A04DEE"/>
    <w:rsid w:val="00A055AA"/>
    <w:rsid w:val="00A075EC"/>
    <w:rsid w:val="00A127A4"/>
    <w:rsid w:val="00A1285C"/>
    <w:rsid w:val="00A12E66"/>
    <w:rsid w:val="00A14357"/>
    <w:rsid w:val="00A1595A"/>
    <w:rsid w:val="00A17461"/>
    <w:rsid w:val="00A174F6"/>
    <w:rsid w:val="00A1751E"/>
    <w:rsid w:val="00A17705"/>
    <w:rsid w:val="00A2067F"/>
    <w:rsid w:val="00A20752"/>
    <w:rsid w:val="00A20ECF"/>
    <w:rsid w:val="00A21009"/>
    <w:rsid w:val="00A2100E"/>
    <w:rsid w:val="00A21296"/>
    <w:rsid w:val="00A22169"/>
    <w:rsid w:val="00A22758"/>
    <w:rsid w:val="00A24489"/>
    <w:rsid w:val="00A2541D"/>
    <w:rsid w:val="00A25651"/>
    <w:rsid w:val="00A26243"/>
    <w:rsid w:val="00A26625"/>
    <w:rsid w:val="00A26E53"/>
    <w:rsid w:val="00A311E6"/>
    <w:rsid w:val="00A314DB"/>
    <w:rsid w:val="00A32826"/>
    <w:rsid w:val="00A328C4"/>
    <w:rsid w:val="00A333A7"/>
    <w:rsid w:val="00A3412C"/>
    <w:rsid w:val="00A351D1"/>
    <w:rsid w:val="00A368E2"/>
    <w:rsid w:val="00A36CF5"/>
    <w:rsid w:val="00A37272"/>
    <w:rsid w:val="00A372CA"/>
    <w:rsid w:val="00A3757E"/>
    <w:rsid w:val="00A41714"/>
    <w:rsid w:val="00A424BB"/>
    <w:rsid w:val="00A42820"/>
    <w:rsid w:val="00A42937"/>
    <w:rsid w:val="00A42CE1"/>
    <w:rsid w:val="00A43665"/>
    <w:rsid w:val="00A43CA2"/>
    <w:rsid w:val="00A43D07"/>
    <w:rsid w:val="00A43FBF"/>
    <w:rsid w:val="00A45B5F"/>
    <w:rsid w:val="00A464EF"/>
    <w:rsid w:val="00A46886"/>
    <w:rsid w:val="00A46CE0"/>
    <w:rsid w:val="00A51437"/>
    <w:rsid w:val="00A51840"/>
    <w:rsid w:val="00A522AD"/>
    <w:rsid w:val="00A5362F"/>
    <w:rsid w:val="00A538A4"/>
    <w:rsid w:val="00A53BDE"/>
    <w:rsid w:val="00A53F6F"/>
    <w:rsid w:val="00A546BF"/>
    <w:rsid w:val="00A55079"/>
    <w:rsid w:val="00A56349"/>
    <w:rsid w:val="00A56C66"/>
    <w:rsid w:val="00A5797C"/>
    <w:rsid w:val="00A62627"/>
    <w:rsid w:val="00A62AB3"/>
    <w:rsid w:val="00A631F5"/>
    <w:rsid w:val="00A639A8"/>
    <w:rsid w:val="00A64239"/>
    <w:rsid w:val="00A64301"/>
    <w:rsid w:val="00A64CF6"/>
    <w:rsid w:val="00A668A5"/>
    <w:rsid w:val="00A669F8"/>
    <w:rsid w:val="00A67135"/>
    <w:rsid w:val="00A6741B"/>
    <w:rsid w:val="00A7108F"/>
    <w:rsid w:val="00A72E3C"/>
    <w:rsid w:val="00A74DDC"/>
    <w:rsid w:val="00A75186"/>
    <w:rsid w:val="00A7543A"/>
    <w:rsid w:val="00A769FC"/>
    <w:rsid w:val="00A80D7F"/>
    <w:rsid w:val="00A81BBB"/>
    <w:rsid w:val="00A81D4E"/>
    <w:rsid w:val="00A822CA"/>
    <w:rsid w:val="00A82719"/>
    <w:rsid w:val="00A839C2"/>
    <w:rsid w:val="00A83EAD"/>
    <w:rsid w:val="00A83F14"/>
    <w:rsid w:val="00A84782"/>
    <w:rsid w:val="00A84CC9"/>
    <w:rsid w:val="00A84EB6"/>
    <w:rsid w:val="00A851E9"/>
    <w:rsid w:val="00A8563E"/>
    <w:rsid w:val="00A85D76"/>
    <w:rsid w:val="00A86155"/>
    <w:rsid w:val="00A87A3E"/>
    <w:rsid w:val="00A90880"/>
    <w:rsid w:val="00A9170D"/>
    <w:rsid w:val="00A9249F"/>
    <w:rsid w:val="00A92850"/>
    <w:rsid w:val="00A92B15"/>
    <w:rsid w:val="00A93A4E"/>
    <w:rsid w:val="00A93CDB"/>
    <w:rsid w:val="00A94136"/>
    <w:rsid w:val="00A9588C"/>
    <w:rsid w:val="00A96763"/>
    <w:rsid w:val="00A967F1"/>
    <w:rsid w:val="00A968AF"/>
    <w:rsid w:val="00A96A9C"/>
    <w:rsid w:val="00A977BF"/>
    <w:rsid w:val="00AA0669"/>
    <w:rsid w:val="00AA0FEC"/>
    <w:rsid w:val="00AA1725"/>
    <w:rsid w:val="00AA1B4D"/>
    <w:rsid w:val="00AA4564"/>
    <w:rsid w:val="00AA5036"/>
    <w:rsid w:val="00AA5A27"/>
    <w:rsid w:val="00AA6FEE"/>
    <w:rsid w:val="00AA7125"/>
    <w:rsid w:val="00AB0E12"/>
    <w:rsid w:val="00AB205D"/>
    <w:rsid w:val="00AB2462"/>
    <w:rsid w:val="00AB2560"/>
    <w:rsid w:val="00AB3236"/>
    <w:rsid w:val="00AB3B3B"/>
    <w:rsid w:val="00AB41AE"/>
    <w:rsid w:val="00AC0931"/>
    <w:rsid w:val="00AC0C88"/>
    <w:rsid w:val="00AC1005"/>
    <w:rsid w:val="00AC1341"/>
    <w:rsid w:val="00AC1CBC"/>
    <w:rsid w:val="00AC26A0"/>
    <w:rsid w:val="00AC30F9"/>
    <w:rsid w:val="00AC3E44"/>
    <w:rsid w:val="00AC5B9D"/>
    <w:rsid w:val="00AC6B06"/>
    <w:rsid w:val="00AC771D"/>
    <w:rsid w:val="00AC7CAE"/>
    <w:rsid w:val="00AD436C"/>
    <w:rsid w:val="00AD526E"/>
    <w:rsid w:val="00AD64EB"/>
    <w:rsid w:val="00AD6963"/>
    <w:rsid w:val="00AE0188"/>
    <w:rsid w:val="00AE0829"/>
    <w:rsid w:val="00AE37F8"/>
    <w:rsid w:val="00AE488F"/>
    <w:rsid w:val="00AE4B93"/>
    <w:rsid w:val="00AE4FAE"/>
    <w:rsid w:val="00AE5075"/>
    <w:rsid w:val="00AE62DD"/>
    <w:rsid w:val="00AE64F1"/>
    <w:rsid w:val="00AE79FB"/>
    <w:rsid w:val="00AF0CF3"/>
    <w:rsid w:val="00AF14A6"/>
    <w:rsid w:val="00AF4698"/>
    <w:rsid w:val="00AF5BC3"/>
    <w:rsid w:val="00AF70AC"/>
    <w:rsid w:val="00AF7C98"/>
    <w:rsid w:val="00B009AA"/>
    <w:rsid w:val="00B01CEC"/>
    <w:rsid w:val="00B02C9A"/>
    <w:rsid w:val="00B05A7B"/>
    <w:rsid w:val="00B0629D"/>
    <w:rsid w:val="00B1007D"/>
    <w:rsid w:val="00B108C9"/>
    <w:rsid w:val="00B13C2E"/>
    <w:rsid w:val="00B14579"/>
    <w:rsid w:val="00B149D1"/>
    <w:rsid w:val="00B15A09"/>
    <w:rsid w:val="00B163EC"/>
    <w:rsid w:val="00B17513"/>
    <w:rsid w:val="00B22057"/>
    <w:rsid w:val="00B22069"/>
    <w:rsid w:val="00B25B22"/>
    <w:rsid w:val="00B26656"/>
    <w:rsid w:val="00B27D70"/>
    <w:rsid w:val="00B32958"/>
    <w:rsid w:val="00B3348F"/>
    <w:rsid w:val="00B34C6C"/>
    <w:rsid w:val="00B3588B"/>
    <w:rsid w:val="00B35DF2"/>
    <w:rsid w:val="00B3738D"/>
    <w:rsid w:val="00B413B0"/>
    <w:rsid w:val="00B41B58"/>
    <w:rsid w:val="00B424C7"/>
    <w:rsid w:val="00B4343E"/>
    <w:rsid w:val="00B434D4"/>
    <w:rsid w:val="00B43BBB"/>
    <w:rsid w:val="00B442E8"/>
    <w:rsid w:val="00B447E0"/>
    <w:rsid w:val="00B44D0A"/>
    <w:rsid w:val="00B50016"/>
    <w:rsid w:val="00B507B6"/>
    <w:rsid w:val="00B51C17"/>
    <w:rsid w:val="00B51CCB"/>
    <w:rsid w:val="00B52090"/>
    <w:rsid w:val="00B52D88"/>
    <w:rsid w:val="00B530CC"/>
    <w:rsid w:val="00B540C7"/>
    <w:rsid w:val="00B55EF8"/>
    <w:rsid w:val="00B56109"/>
    <w:rsid w:val="00B60B5F"/>
    <w:rsid w:val="00B61337"/>
    <w:rsid w:val="00B6193E"/>
    <w:rsid w:val="00B62C5B"/>
    <w:rsid w:val="00B6372B"/>
    <w:rsid w:val="00B65725"/>
    <w:rsid w:val="00B65E6D"/>
    <w:rsid w:val="00B670E0"/>
    <w:rsid w:val="00B67829"/>
    <w:rsid w:val="00B67F09"/>
    <w:rsid w:val="00B71778"/>
    <w:rsid w:val="00B72750"/>
    <w:rsid w:val="00B7402E"/>
    <w:rsid w:val="00B7433B"/>
    <w:rsid w:val="00B755AC"/>
    <w:rsid w:val="00B76ECF"/>
    <w:rsid w:val="00B77882"/>
    <w:rsid w:val="00B800AB"/>
    <w:rsid w:val="00B82B92"/>
    <w:rsid w:val="00B8354E"/>
    <w:rsid w:val="00B84018"/>
    <w:rsid w:val="00B85336"/>
    <w:rsid w:val="00B864F9"/>
    <w:rsid w:val="00B9018F"/>
    <w:rsid w:val="00B90838"/>
    <w:rsid w:val="00B918EB"/>
    <w:rsid w:val="00B92300"/>
    <w:rsid w:val="00B92A07"/>
    <w:rsid w:val="00B93198"/>
    <w:rsid w:val="00B93A7A"/>
    <w:rsid w:val="00B93CD6"/>
    <w:rsid w:val="00B94250"/>
    <w:rsid w:val="00B94390"/>
    <w:rsid w:val="00B95072"/>
    <w:rsid w:val="00B9537F"/>
    <w:rsid w:val="00B95628"/>
    <w:rsid w:val="00B95935"/>
    <w:rsid w:val="00B96791"/>
    <w:rsid w:val="00B96E7B"/>
    <w:rsid w:val="00B97772"/>
    <w:rsid w:val="00B97C0A"/>
    <w:rsid w:val="00BA0BB6"/>
    <w:rsid w:val="00BA168C"/>
    <w:rsid w:val="00BA2345"/>
    <w:rsid w:val="00BA2433"/>
    <w:rsid w:val="00BA2635"/>
    <w:rsid w:val="00BA3631"/>
    <w:rsid w:val="00BA3953"/>
    <w:rsid w:val="00BA53E2"/>
    <w:rsid w:val="00BA625E"/>
    <w:rsid w:val="00BA62D4"/>
    <w:rsid w:val="00BA70A2"/>
    <w:rsid w:val="00BA7DB4"/>
    <w:rsid w:val="00BB00D4"/>
    <w:rsid w:val="00BB076C"/>
    <w:rsid w:val="00BB0D38"/>
    <w:rsid w:val="00BB149D"/>
    <w:rsid w:val="00BB1FF0"/>
    <w:rsid w:val="00BB224F"/>
    <w:rsid w:val="00BB3432"/>
    <w:rsid w:val="00BB38B7"/>
    <w:rsid w:val="00BB46D8"/>
    <w:rsid w:val="00BB6F4F"/>
    <w:rsid w:val="00BB7294"/>
    <w:rsid w:val="00BB74F9"/>
    <w:rsid w:val="00BB77C0"/>
    <w:rsid w:val="00BC18B5"/>
    <w:rsid w:val="00BC27AD"/>
    <w:rsid w:val="00BC296C"/>
    <w:rsid w:val="00BC2C60"/>
    <w:rsid w:val="00BC2EFE"/>
    <w:rsid w:val="00BC372B"/>
    <w:rsid w:val="00BC5146"/>
    <w:rsid w:val="00BC6281"/>
    <w:rsid w:val="00BC70C3"/>
    <w:rsid w:val="00BC74C8"/>
    <w:rsid w:val="00BD1556"/>
    <w:rsid w:val="00BD1D1C"/>
    <w:rsid w:val="00BD38E1"/>
    <w:rsid w:val="00BD403E"/>
    <w:rsid w:val="00BD4BE7"/>
    <w:rsid w:val="00BD507C"/>
    <w:rsid w:val="00BD5B43"/>
    <w:rsid w:val="00BD6F67"/>
    <w:rsid w:val="00BD72D1"/>
    <w:rsid w:val="00BD79A7"/>
    <w:rsid w:val="00BE07B5"/>
    <w:rsid w:val="00BE1157"/>
    <w:rsid w:val="00BE1F72"/>
    <w:rsid w:val="00BE250B"/>
    <w:rsid w:val="00BE2BBA"/>
    <w:rsid w:val="00BE3428"/>
    <w:rsid w:val="00BE35C9"/>
    <w:rsid w:val="00BE35D3"/>
    <w:rsid w:val="00BE3910"/>
    <w:rsid w:val="00BE3B6E"/>
    <w:rsid w:val="00BE45A4"/>
    <w:rsid w:val="00BE510D"/>
    <w:rsid w:val="00BE5397"/>
    <w:rsid w:val="00BE5DAB"/>
    <w:rsid w:val="00BE6363"/>
    <w:rsid w:val="00BF09BC"/>
    <w:rsid w:val="00BF2270"/>
    <w:rsid w:val="00BF46A3"/>
    <w:rsid w:val="00BF4B97"/>
    <w:rsid w:val="00BF4E22"/>
    <w:rsid w:val="00BF4EF1"/>
    <w:rsid w:val="00BF4F5F"/>
    <w:rsid w:val="00BF5768"/>
    <w:rsid w:val="00BF5CDC"/>
    <w:rsid w:val="00C04338"/>
    <w:rsid w:val="00C0555F"/>
    <w:rsid w:val="00C07AB4"/>
    <w:rsid w:val="00C07DF4"/>
    <w:rsid w:val="00C1210D"/>
    <w:rsid w:val="00C12BB7"/>
    <w:rsid w:val="00C12EE7"/>
    <w:rsid w:val="00C1408E"/>
    <w:rsid w:val="00C149F2"/>
    <w:rsid w:val="00C14DA3"/>
    <w:rsid w:val="00C14E76"/>
    <w:rsid w:val="00C15545"/>
    <w:rsid w:val="00C168E8"/>
    <w:rsid w:val="00C16B21"/>
    <w:rsid w:val="00C16D55"/>
    <w:rsid w:val="00C16FCD"/>
    <w:rsid w:val="00C17440"/>
    <w:rsid w:val="00C174FF"/>
    <w:rsid w:val="00C2093A"/>
    <w:rsid w:val="00C20CB6"/>
    <w:rsid w:val="00C2107A"/>
    <w:rsid w:val="00C221F7"/>
    <w:rsid w:val="00C2249D"/>
    <w:rsid w:val="00C22DCD"/>
    <w:rsid w:val="00C2384B"/>
    <w:rsid w:val="00C24BEB"/>
    <w:rsid w:val="00C2694C"/>
    <w:rsid w:val="00C2727C"/>
    <w:rsid w:val="00C274DF"/>
    <w:rsid w:val="00C27FBD"/>
    <w:rsid w:val="00C301E5"/>
    <w:rsid w:val="00C3049C"/>
    <w:rsid w:val="00C308CB"/>
    <w:rsid w:val="00C32932"/>
    <w:rsid w:val="00C337E3"/>
    <w:rsid w:val="00C34691"/>
    <w:rsid w:val="00C34E02"/>
    <w:rsid w:val="00C355D1"/>
    <w:rsid w:val="00C4010C"/>
    <w:rsid w:val="00C402C5"/>
    <w:rsid w:val="00C410A7"/>
    <w:rsid w:val="00C41294"/>
    <w:rsid w:val="00C42F1B"/>
    <w:rsid w:val="00C4455B"/>
    <w:rsid w:val="00C45944"/>
    <w:rsid w:val="00C461EA"/>
    <w:rsid w:val="00C46C85"/>
    <w:rsid w:val="00C46EF2"/>
    <w:rsid w:val="00C475D4"/>
    <w:rsid w:val="00C47838"/>
    <w:rsid w:val="00C47DC6"/>
    <w:rsid w:val="00C50243"/>
    <w:rsid w:val="00C503DD"/>
    <w:rsid w:val="00C504AB"/>
    <w:rsid w:val="00C508DD"/>
    <w:rsid w:val="00C51566"/>
    <w:rsid w:val="00C51BB0"/>
    <w:rsid w:val="00C523CC"/>
    <w:rsid w:val="00C52732"/>
    <w:rsid w:val="00C5287C"/>
    <w:rsid w:val="00C5300D"/>
    <w:rsid w:val="00C536FA"/>
    <w:rsid w:val="00C54791"/>
    <w:rsid w:val="00C5480C"/>
    <w:rsid w:val="00C5493E"/>
    <w:rsid w:val="00C549AA"/>
    <w:rsid w:val="00C54C74"/>
    <w:rsid w:val="00C5634E"/>
    <w:rsid w:val="00C5705D"/>
    <w:rsid w:val="00C57BC8"/>
    <w:rsid w:val="00C607A1"/>
    <w:rsid w:val="00C631B1"/>
    <w:rsid w:val="00C63790"/>
    <w:rsid w:val="00C63B62"/>
    <w:rsid w:val="00C6427F"/>
    <w:rsid w:val="00C652AE"/>
    <w:rsid w:val="00C65725"/>
    <w:rsid w:val="00C664AE"/>
    <w:rsid w:val="00C67C79"/>
    <w:rsid w:val="00C71E1D"/>
    <w:rsid w:val="00C75454"/>
    <w:rsid w:val="00C75836"/>
    <w:rsid w:val="00C75AB5"/>
    <w:rsid w:val="00C76AD1"/>
    <w:rsid w:val="00C77875"/>
    <w:rsid w:val="00C779BB"/>
    <w:rsid w:val="00C805F9"/>
    <w:rsid w:val="00C80979"/>
    <w:rsid w:val="00C823A7"/>
    <w:rsid w:val="00C825D8"/>
    <w:rsid w:val="00C8285C"/>
    <w:rsid w:val="00C82B97"/>
    <w:rsid w:val="00C83105"/>
    <w:rsid w:val="00C83550"/>
    <w:rsid w:val="00C839D9"/>
    <w:rsid w:val="00C83D2E"/>
    <w:rsid w:val="00C83E36"/>
    <w:rsid w:val="00C8452B"/>
    <w:rsid w:val="00C84846"/>
    <w:rsid w:val="00C8587D"/>
    <w:rsid w:val="00C863AA"/>
    <w:rsid w:val="00C90D9C"/>
    <w:rsid w:val="00C910EF"/>
    <w:rsid w:val="00C91B33"/>
    <w:rsid w:val="00C91B5A"/>
    <w:rsid w:val="00C9221D"/>
    <w:rsid w:val="00C92319"/>
    <w:rsid w:val="00C9280C"/>
    <w:rsid w:val="00C92AB4"/>
    <w:rsid w:val="00C932E4"/>
    <w:rsid w:val="00C953C9"/>
    <w:rsid w:val="00C95E36"/>
    <w:rsid w:val="00C97DDB"/>
    <w:rsid w:val="00CA0787"/>
    <w:rsid w:val="00CA087D"/>
    <w:rsid w:val="00CA110C"/>
    <w:rsid w:val="00CA1ABE"/>
    <w:rsid w:val="00CA25E0"/>
    <w:rsid w:val="00CA2B38"/>
    <w:rsid w:val="00CA2C91"/>
    <w:rsid w:val="00CA41D8"/>
    <w:rsid w:val="00CA4F33"/>
    <w:rsid w:val="00CA5D5D"/>
    <w:rsid w:val="00CA64DD"/>
    <w:rsid w:val="00CA6A9F"/>
    <w:rsid w:val="00CA6ED1"/>
    <w:rsid w:val="00CB0682"/>
    <w:rsid w:val="00CB2083"/>
    <w:rsid w:val="00CB22BF"/>
    <w:rsid w:val="00CB3687"/>
    <w:rsid w:val="00CB4BF5"/>
    <w:rsid w:val="00CB5016"/>
    <w:rsid w:val="00CB5067"/>
    <w:rsid w:val="00CB75DF"/>
    <w:rsid w:val="00CB7D86"/>
    <w:rsid w:val="00CC1302"/>
    <w:rsid w:val="00CC1366"/>
    <w:rsid w:val="00CC2810"/>
    <w:rsid w:val="00CC367D"/>
    <w:rsid w:val="00CC3D35"/>
    <w:rsid w:val="00CC3F30"/>
    <w:rsid w:val="00CC4287"/>
    <w:rsid w:val="00CC43D4"/>
    <w:rsid w:val="00CC4C1A"/>
    <w:rsid w:val="00CC5032"/>
    <w:rsid w:val="00CC526A"/>
    <w:rsid w:val="00CC64DB"/>
    <w:rsid w:val="00CC7933"/>
    <w:rsid w:val="00CD195A"/>
    <w:rsid w:val="00CD251A"/>
    <w:rsid w:val="00CD3518"/>
    <w:rsid w:val="00CD3852"/>
    <w:rsid w:val="00CD3DCB"/>
    <w:rsid w:val="00CD5BF7"/>
    <w:rsid w:val="00CD64E9"/>
    <w:rsid w:val="00CD78A9"/>
    <w:rsid w:val="00CE1DE6"/>
    <w:rsid w:val="00CE1E0E"/>
    <w:rsid w:val="00CE47ED"/>
    <w:rsid w:val="00CE5708"/>
    <w:rsid w:val="00CF0EBA"/>
    <w:rsid w:val="00CF1231"/>
    <w:rsid w:val="00CF126A"/>
    <w:rsid w:val="00CF192E"/>
    <w:rsid w:val="00CF1C7B"/>
    <w:rsid w:val="00CF1D7C"/>
    <w:rsid w:val="00CF219F"/>
    <w:rsid w:val="00CF2280"/>
    <w:rsid w:val="00CF2EAA"/>
    <w:rsid w:val="00CF3066"/>
    <w:rsid w:val="00CF4E33"/>
    <w:rsid w:val="00CF646B"/>
    <w:rsid w:val="00CF65B7"/>
    <w:rsid w:val="00D010F2"/>
    <w:rsid w:val="00D01CE0"/>
    <w:rsid w:val="00D02A85"/>
    <w:rsid w:val="00D05750"/>
    <w:rsid w:val="00D06801"/>
    <w:rsid w:val="00D078DE"/>
    <w:rsid w:val="00D11A3E"/>
    <w:rsid w:val="00D11B1B"/>
    <w:rsid w:val="00D125D4"/>
    <w:rsid w:val="00D12B48"/>
    <w:rsid w:val="00D12D7C"/>
    <w:rsid w:val="00D152EB"/>
    <w:rsid w:val="00D15E19"/>
    <w:rsid w:val="00D16B7F"/>
    <w:rsid w:val="00D201E5"/>
    <w:rsid w:val="00D203E0"/>
    <w:rsid w:val="00D20593"/>
    <w:rsid w:val="00D2107A"/>
    <w:rsid w:val="00D21489"/>
    <w:rsid w:val="00D22197"/>
    <w:rsid w:val="00D22E3C"/>
    <w:rsid w:val="00D23387"/>
    <w:rsid w:val="00D23AEF"/>
    <w:rsid w:val="00D245C1"/>
    <w:rsid w:val="00D25A15"/>
    <w:rsid w:val="00D26062"/>
    <w:rsid w:val="00D268F7"/>
    <w:rsid w:val="00D26999"/>
    <w:rsid w:val="00D304B2"/>
    <w:rsid w:val="00D3170E"/>
    <w:rsid w:val="00D33F24"/>
    <w:rsid w:val="00D34D1D"/>
    <w:rsid w:val="00D352A4"/>
    <w:rsid w:val="00D353A2"/>
    <w:rsid w:val="00D3647B"/>
    <w:rsid w:val="00D364EF"/>
    <w:rsid w:val="00D40CB2"/>
    <w:rsid w:val="00D41278"/>
    <w:rsid w:val="00D416E5"/>
    <w:rsid w:val="00D4207D"/>
    <w:rsid w:val="00D421DB"/>
    <w:rsid w:val="00D42444"/>
    <w:rsid w:val="00D434E8"/>
    <w:rsid w:val="00D44021"/>
    <w:rsid w:val="00D440C3"/>
    <w:rsid w:val="00D44C61"/>
    <w:rsid w:val="00D45021"/>
    <w:rsid w:val="00D45B5E"/>
    <w:rsid w:val="00D52AAE"/>
    <w:rsid w:val="00D52CF0"/>
    <w:rsid w:val="00D53D4E"/>
    <w:rsid w:val="00D54EE8"/>
    <w:rsid w:val="00D550BB"/>
    <w:rsid w:val="00D566E2"/>
    <w:rsid w:val="00D56748"/>
    <w:rsid w:val="00D56F99"/>
    <w:rsid w:val="00D5730E"/>
    <w:rsid w:val="00D60209"/>
    <w:rsid w:val="00D630C9"/>
    <w:rsid w:val="00D639A6"/>
    <w:rsid w:val="00D63DFA"/>
    <w:rsid w:val="00D64520"/>
    <w:rsid w:val="00D64714"/>
    <w:rsid w:val="00D64FDA"/>
    <w:rsid w:val="00D651CE"/>
    <w:rsid w:val="00D66515"/>
    <w:rsid w:val="00D67063"/>
    <w:rsid w:val="00D671DD"/>
    <w:rsid w:val="00D67B5E"/>
    <w:rsid w:val="00D704F5"/>
    <w:rsid w:val="00D73A61"/>
    <w:rsid w:val="00D75AD1"/>
    <w:rsid w:val="00D76F54"/>
    <w:rsid w:val="00D770D9"/>
    <w:rsid w:val="00D775FF"/>
    <w:rsid w:val="00D7769D"/>
    <w:rsid w:val="00D81F2A"/>
    <w:rsid w:val="00D82D84"/>
    <w:rsid w:val="00D83263"/>
    <w:rsid w:val="00D83E12"/>
    <w:rsid w:val="00D86B03"/>
    <w:rsid w:val="00D86FFF"/>
    <w:rsid w:val="00D87156"/>
    <w:rsid w:val="00D90A5A"/>
    <w:rsid w:val="00D92139"/>
    <w:rsid w:val="00D94240"/>
    <w:rsid w:val="00D94777"/>
    <w:rsid w:val="00D94B17"/>
    <w:rsid w:val="00D94FBE"/>
    <w:rsid w:val="00D95DEC"/>
    <w:rsid w:val="00D9693B"/>
    <w:rsid w:val="00DA0674"/>
    <w:rsid w:val="00DA1CA7"/>
    <w:rsid w:val="00DA1E72"/>
    <w:rsid w:val="00DA2388"/>
    <w:rsid w:val="00DA23C4"/>
    <w:rsid w:val="00DA2672"/>
    <w:rsid w:val="00DA3788"/>
    <w:rsid w:val="00DA37E1"/>
    <w:rsid w:val="00DA3D96"/>
    <w:rsid w:val="00DA4552"/>
    <w:rsid w:val="00DA45DE"/>
    <w:rsid w:val="00DA6E31"/>
    <w:rsid w:val="00DA6E41"/>
    <w:rsid w:val="00DA7015"/>
    <w:rsid w:val="00DB0C7A"/>
    <w:rsid w:val="00DB0F04"/>
    <w:rsid w:val="00DB1271"/>
    <w:rsid w:val="00DB20E5"/>
    <w:rsid w:val="00DB4876"/>
    <w:rsid w:val="00DB59A2"/>
    <w:rsid w:val="00DC0A14"/>
    <w:rsid w:val="00DC260B"/>
    <w:rsid w:val="00DC2ED4"/>
    <w:rsid w:val="00DC475B"/>
    <w:rsid w:val="00DC4F60"/>
    <w:rsid w:val="00DC5301"/>
    <w:rsid w:val="00DC5E6E"/>
    <w:rsid w:val="00DC7257"/>
    <w:rsid w:val="00DC78E0"/>
    <w:rsid w:val="00DD1222"/>
    <w:rsid w:val="00DD1EF8"/>
    <w:rsid w:val="00DD2566"/>
    <w:rsid w:val="00DD3084"/>
    <w:rsid w:val="00DD31B2"/>
    <w:rsid w:val="00DD3DE2"/>
    <w:rsid w:val="00DD6AA3"/>
    <w:rsid w:val="00DD6B00"/>
    <w:rsid w:val="00DD6F33"/>
    <w:rsid w:val="00DD70EF"/>
    <w:rsid w:val="00DD7A89"/>
    <w:rsid w:val="00DE018E"/>
    <w:rsid w:val="00DE07C6"/>
    <w:rsid w:val="00DE159F"/>
    <w:rsid w:val="00DE306B"/>
    <w:rsid w:val="00DE34E4"/>
    <w:rsid w:val="00DE3CBB"/>
    <w:rsid w:val="00DE4723"/>
    <w:rsid w:val="00DE6301"/>
    <w:rsid w:val="00DF0868"/>
    <w:rsid w:val="00DF0D02"/>
    <w:rsid w:val="00DF0E67"/>
    <w:rsid w:val="00DF1672"/>
    <w:rsid w:val="00DF1C14"/>
    <w:rsid w:val="00DF219A"/>
    <w:rsid w:val="00DF2513"/>
    <w:rsid w:val="00DF5E4B"/>
    <w:rsid w:val="00DF60CC"/>
    <w:rsid w:val="00E0000F"/>
    <w:rsid w:val="00E00389"/>
    <w:rsid w:val="00E009DF"/>
    <w:rsid w:val="00E01321"/>
    <w:rsid w:val="00E016AD"/>
    <w:rsid w:val="00E049FF"/>
    <w:rsid w:val="00E05146"/>
    <w:rsid w:val="00E05AD7"/>
    <w:rsid w:val="00E06A04"/>
    <w:rsid w:val="00E115F4"/>
    <w:rsid w:val="00E11CD0"/>
    <w:rsid w:val="00E156BF"/>
    <w:rsid w:val="00E15C65"/>
    <w:rsid w:val="00E1640B"/>
    <w:rsid w:val="00E17545"/>
    <w:rsid w:val="00E176AE"/>
    <w:rsid w:val="00E202A5"/>
    <w:rsid w:val="00E202AE"/>
    <w:rsid w:val="00E212CA"/>
    <w:rsid w:val="00E213BE"/>
    <w:rsid w:val="00E21674"/>
    <w:rsid w:val="00E2307A"/>
    <w:rsid w:val="00E2370C"/>
    <w:rsid w:val="00E24028"/>
    <w:rsid w:val="00E2402C"/>
    <w:rsid w:val="00E261E4"/>
    <w:rsid w:val="00E26A3E"/>
    <w:rsid w:val="00E26EE6"/>
    <w:rsid w:val="00E2736A"/>
    <w:rsid w:val="00E301D8"/>
    <w:rsid w:val="00E30660"/>
    <w:rsid w:val="00E30D6D"/>
    <w:rsid w:val="00E311C3"/>
    <w:rsid w:val="00E32149"/>
    <w:rsid w:val="00E33461"/>
    <w:rsid w:val="00E33535"/>
    <w:rsid w:val="00E34026"/>
    <w:rsid w:val="00E34904"/>
    <w:rsid w:val="00E349DB"/>
    <w:rsid w:val="00E351BC"/>
    <w:rsid w:val="00E35E43"/>
    <w:rsid w:val="00E4273A"/>
    <w:rsid w:val="00E43FA5"/>
    <w:rsid w:val="00E44459"/>
    <w:rsid w:val="00E45297"/>
    <w:rsid w:val="00E458CA"/>
    <w:rsid w:val="00E45A7B"/>
    <w:rsid w:val="00E46721"/>
    <w:rsid w:val="00E471F4"/>
    <w:rsid w:val="00E47951"/>
    <w:rsid w:val="00E506F8"/>
    <w:rsid w:val="00E50DAD"/>
    <w:rsid w:val="00E51AC7"/>
    <w:rsid w:val="00E51B17"/>
    <w:rsid w:val="00E51EA4"/>
    <w:rsid w:val="00E51FCB"/>
    <w:rsid w:val="00E5373F"/>
    <w:rsid w:val="00E55B40"/>
    <w:rsid w:val="00E5655F"/>
    <w:rsid w:val="00E56A2F"/>
    <w:rsid w:val="00E56B4B"/>
    <w:rsid w:val="00E607DA"/>
    <w:rsid w:val="00E60872"/>
    <w:rsid w:val="00E615AF"/>
    <w:rsid w:val="00E61697"/>
    <w:rsid w:val="00E62D77"/>
    <w:rsid w:val="00E63676"/>
    <w:rsid w:val="00E63749"/>
    <w:rsid w:val="00E63B01"/>
    <w:rsid w:val="00E63F72"/>
    <w:rsid w:val="00E65269"/>
    <w:rsid w:val="00E654DE"/>
    <w:rsid w:val="00E6558F"/>
    <w:rsid w:val="00E6681C"/>
    <w:rsid w:val="00E6738C"/>
    <w:rsid w:val="00E67C95"/>
    <w:rsid w:val="00E70A63"/>
    <w:rsid w:val="00E70C02"/>
    <w:rsid w:val="00E710FF"/>
    <w:rsid w:val="00E7122E"/>
    <w:rsid w:val="00E7389A"/>
    <w:rsid w:val="00E749F0"/>
    <w:rsid w:val="00E7557E"/>
    <w:rsid w:val="00E76189"/>
    <w:rsid w:val="00E76E04"/>
    <w:rsid w:val="00E80ABD"/>
    <w:rsid w:val="00E80D99"/>
    <w:rsid w:val="00E812FB"/>
    <w:rsid w:val="00E823FD"/>
    <w:rsid w:val="00E84289"/>
    <w:rsid w:val="00E85001"/>
    <w:rsid w:val="00E87119"/>
    <w:rsid w:val="00E9089B"/>
    <w:rsid w:val="00E90A2B"/>
    <w:rsid w:val="00E91357"/>
    <w:rsid w:val="00E91904"/>
    <w:rsid w:val="00E92187"/>
    <w:rsid w:val="00E9284D"/>
    <w:rsid w:val="00E92D4D"/>
    <w:rsid w:val="00E94268"/>
    <w:rsid w:val="00E95D0E"/>
    <w:rsid w:val="00E96103"/>
    <w:rsid w:val="00E965BD"/>
    <w:rsid w:val="00E967BF"/>
    <w:rsid w:val="00E97E09"/>
    <w:rsid w:val="00EA0088"/>
    <w:rsid w:val="00EA01A4"/>
    <w:rsid w:val="00EA10EC"/>
    <w:rsid w:val="00EA193D"/>
    <w:rsid w:val="00EA272C"/>
    <w:rsid w:val="00EA2CAA"/>
    <w:rsid w:val="00EA3DAF"/>
    <w:rsid w:val="00EA3F81"/>
    <w:rsid w:val="00EA4300"/>
    <w:rsid w:val="00EA47CA"/>
    <w:rsid w:val="00EA4C49"/>
    <w:rsid w:val="00EA5B1C"/>
    <w:rsid w:val="00EA6FB1"/>
    <w:rsid w:val="00EA7045"/>
    <w:rsid w:val="00EA7104"/>
    <w:rsid w:val="00EA7E99"/>
    <w:rsid w:val="00EB23E3"/>
    <w:rsid w:val="00EB26A2"/>
    <w:rsid w:val="00EB353D"/>
    <w:rsid w:val="00EB3AE3"/>
    <w:rsid w:val="00EB4CFA"/>
    <w:rsid w:val="00EB5103"/>
    <w:rsid w:val="00EB5A21"/>
    <w:rsid w:val="00EB6677"/>
    <w:rsid w:val="00EB7197"/>
    <w:rsid w:val="00EB7621"/>
    <w:rsid w:val="00EC0006"/>
    <w:rsid w:val="00EC0531"/>
    <w:rsid w:val="00EC0BD7"/>
    <w:rsid w:val="00EC22D9"/>
    <w:rsid w:val="00EC26B7"/>
    <w:rsid w:val="00EC3D4A"/>
    <w:rsid w:val="00EC5054"/>
    <w:rsid w:val="00EC5092"/>
    <w:rsid w:val="00EC529C"/>
    <w:rsid w:val="00EC6399"/>
    <w:rsid w:val="00EC673B"/>
    <w:rsid w:val="00EC6FAD"/>
    <w:rsid w:val="00EC7390"/>
    <w:rsid w:val="00EC7460"/>
    <w:rsid w:val="00EC7C29"/>
    <w:rsid w:val="00ED035F"/>
    <w:rsid w:val="00ED103C"/>
    <w:rsid w:val="00ED1B4B"/>
    <w:rsid w:val="00ED24CD"/>
    <w:rsid w:val="00ED2C78"/>
    <w:rsid w:val="00ED3908"/>
    <w:rsid w:val="00ED4103"/>
    <w:rsid w:val="00ED45BC"/>
    <w:rsid w:val="00ED5E53"/>
    <w:rsid w:val="00ED6C3A"/>
    <w:rsid w:val="00EE0B8D"/>
    <w:rsid w:val="00EE193A"/>
    <w:rsid w:val="00EE2557"/>
    <w:rsid w:val="00EE35A8"/>
    <w:rsid w:val="00EE5BBF"/>
    <w:rsid w:val="00EE697D"/>
    <w:rsid w:val="00EE743F"/>
    <w:rsid w:val="00EE7796"/>
    <w:rsid w:val="00EE7DDD"/>
    <w:rsid w:val="00EF1BB4"/>
    <w:rsid w:val="00EF2080"/>
    <w:rsid w:val="00EF2722"/>
    <w:rsid w:val="00EF3D57"/>
    <w:rsid w:val="00EF43EB"/>
    <w:rsid w:val="00EF4779"/>
    <w:rsid w:val="00EF4F85"/>
    <w:rsid w:val="00EF50CB"/>
    <w:rsid w:val="00EF61BD"/>
    <w:rsid w:val="00EF7612"/>
    <w:rsid w:val="00F019AB"/>
    <w:rsid w:val="00F01CE5"/>
    <w:rsid w:val="00F01F01"/>
    <w:rsid w:val="00F02090"/>
    <w:rsid w:val="00F03291"/>
    <w:rsid w:val="00F03F90"/>
    <w:rsid w:val="00F0434B"/>
    <w:rsid w:val="00F0449B"/>
    <w:rsid w:val="00F0551A"/>
    <w:rsid w:val="00F066C4"/>
    <w:rsid w:val="00F10326"/>
    <w:rsid w:val="00F111D2"/>
    <w:rsid w:val="00F124F4"/>
    <w:rsid w:val="00F136CA"/>
    <w:rsid w:val="00F13CCB"/>
    <w:rsid w:val="00F13F0E"/>
    <w:rsid w:val="00F14664"/>
    <w:rsid w:val="00F17C45"/>
    <w:rsid w:val="00F17F2F"/>
    <w:rsid w:val="00F20D01"/>
    <w:rsid w:val="00F213A5"/>
    <w:rsid w:val="00F214E9"/>
    <w:rsid w:val="00F22ADF"/>
    <w:rsid w:val="00F22F7F"/>
    <w:rsid w:val="00F23877"/>
    <w:rsid w:val="00F23955"/>
    <w:rsid w:val="00F239EF"/>
    <w:rsid w:val="00F23DB9"/>
    <w:rsid w:val="00F25732"/>
    <w:rsid w:val="00F25D51"/>
    <w:rsid w:val="00F26EAB"/>
    <w:rsid w:val="00F2749E"/>
    <w:rsid w:val="00F276CC"/>
    <w:rsid w:val="00F27B8E"/>
    <w:rsid w:val="00F306A8"/>
    <w:rsid w:val="00F314F3"/>
    <w:rsid w:val="00F31DE7"/>
    <w:rsid w:val="00F32751"/>
    <w:rsid w:val="00F32BE8"/>
    <w:rsid w:val="00F34E0A"/>
    <w:rsid w:val="00F36CB8"/>
    <w:rsid w:val="00F37AA4"/>
    <w:rsid w:val="00F37AE3"/>
    <w:rsid w:val="00F37C7E"/>
    <w:rsid w:val="00F4066B"/>
    <w:rsid w:val="00F406D6"/>
    <w:rsid w:val="00F41A80"/>
    <w:rsid w:val="00F426E2"/>
    <w:rsid w:val="00F44467"/>
    <w:rsid w:val="00F456BC"/>
    <w:rsid w:val="00F46951"/>
    <w:rsid w:val="00F47036"/>
    <w:rsid w:val="00F4724F"/>
    <w:rsid w:val="00F50945"/>
    <w:rsid w:val="00F51098"/>
    <w:rsid w:val="00F515F3"/>
    <w:rsid w:val="00F52D06"/>
    <w:rsid w:val="00F56AAA"/>
    <w:rsid w:val="00F60204"/>
    <w:rsid w:val="00F60E18"/>
    <w:rsid w:val="00F62FAA"/>
    <w:rsid w:val="00F64221"/>
    <w:rsid w:val="00F65EB8"/>
    <w:rsid w:val="00F6625B"/>
    <w:rsid w:val="00F667DB"/>
    <w:rsid w:val="00F6743D"/>
    <w:rsid w:val="00F708E1"/>
    <w:rsid w:val="00F70BF9"/>
    <w:rsid w:val="00F71016"/>
    <w:rsid w:val="00F71374"/>
    <w:rsid w:val="00F729B2"/>
    <w:rsid w:val="00F74AF2"/>
    <w:rsid w:val="00F75111"/>
    <w:rsid w:val="00F7730F"/>
    <w:rsid w:val="00F779E2"/>
    <w:rsid w:val="00F810EA"/>
    <w:rsid w:val="00F813E2"/>
    <w:rsid w:val="00F821F9"/>
    <w:rsid w:val="00F82DAB"/>
    <w:rsid w:val="00F842EB"/>
    <w:rsid w:val="00F85A4B"/>
    <w:rsid w:val="00F865CA"/>
    <w:rsid w:val="00F9294B"/>
    <w:rsid w:val="00F92DC9"/>
    <w:rsid w:val="00F92E8D"/>
    <w:rsid w:val="00F92EFA"/>
    <w:rsid w:val="00F9332F"/>
    <w:rsid w:val="00F9437E"/>
    <w:rsid w:val="00F95724"/>
    <w:rsid w:val="00F96A3E"/>
    <w:rsid w:val="00F96B91"/>
    <w:rsid w:val="00F96C1B"/>
    <w:rsid w:val="00F97218"/>
    <w:rsid w:val="00F97E5E"/>
    <w:rsid w:val="00FA087B"/>
    <w:rsid w:val="00FA13C9"/>
    <w:rsid w:val="00FA1458"/>
    <w:rsid w:val="00FA47E9"/>
    <w:rsid w:val="00FA4F39"/>
    <w:rsid w:val="00FA56A8"/>
    <w:rsid w:val="00FA5A1D"/>
    <w:rsid w:val="00FA637F"/>
    <w:rsid w:val="00FA6AC6"/>
    <w:rsid w:val="00FA7437"/>
    <w:rsid w:val="00FB19B8"/>
    <w:rsid w:val="00FB1ADC"/>
    <w:rsid w:val="00FB29E6"/>
    <w:rsid w:val="00FB2AEA"/>
    <w:rsid w:val="00FB3B39"/>
    <w:rsid w:val="00FB3F62"/>
    <w:rsid w:val="00FB6E22"/>
    <w:rsid w:val="00FB772C"/>
    <w:rsid w:val="00FC0A74"/>
    <w:rsid w:val="00FC1841"/>
    <w:rsid w:val="00FC2D54"/>
    <w:rsid w:val="00FC3142"/>
    <w:rsid w:val="00FC35BD"/>
    <w:rsid w:val="00FC3F51"/>
    <w:rsid w:val="00FC467A"/>
    <w:rsid w:val="00FC47D2"/>
    <w:rsid w:val="00FC4C89"/>
    <w:rsid w:val="00FC6388"/>
    <w:rsid w:val="00FC73B8"/>
    <w:rsid w:val="00FC7E00"/>
    <w:rsid w:val="00FD1E69"/>
    <w:rsid w:val="00FD2A7D"/>
    <w:rsid w:val="00FD337B"/>
    <w:rsid w:val="00FD34FF"/>
    <w:rsid w:val="00FD49D8"/>
    <w:rsid w:val="00FD4E87"/>
    <w:rsid w:val="00FD5717"/>
    <w:rsid w:val="00FD575E"/>
    <w:rsid w:val="00FD6883"/>
    <w:rsid w:val="00FD7641"/>
    <w:rsid w:val="00FE1909"/>
    <w:rsid w:val="00FE2783"/>
    <w:rsid w:val="00FE3207"/>
    <w:rsid w:val="00FE427A"/>
    <w:rsid w:val="00FE43A4"/>
    <w:rsid w:val="00FE5D15"/>
    <w:rsid w:val="00FE6DCC"/>
    <w:rsid w:val="00FE7C58"/>
    <w:rsid w:val="00FF02B3"/>
    <w:rsid w:val="00FF2AF7"/>
    <w:rsid w:val="00FF33B9"/>
    <w:rsid w:val="00FF3CA3"/>
    <w:rsid w:val="00FF4266"/>
    <w:rsid w:val="00FF4373"/>
    <w:rsid w:val="00FF47AB"/>
    <w:rsid w:val="00FF485F"/>
    <w:rsid w:val="00FF50DE"/>
    <w:rsid w:val="00FF5F2C"/>
    <w:rsid w:val="00FF68F5"/>
    <w:rsid w:val="00FF6BA4"/>
    <w:rsid w:val="00FF747F"/>
    <w:rsid w:val="00FF7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45FCBD-2C28-4A70-B8CF-79F096F29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805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35E0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8960B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B24D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73F04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297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AB256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AB256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style12"/>
    <w:rsid w:val="00AB2560"/>
  </w:style>
  <w:style w:type="paragraph" w:styleId="a3">
    <w:name w:val="Balloon Text"/>
    <w:basedOn w:val="a"/>
    <w:link w:val="a4"/>
    <w:uiPriority w:val="99"/>
    <w:semiHidden/>
    <w:unhideWhenUsed/>
    <w:rsid w:val="002A33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A3305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C301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link w:val="a7"/>
    <w:uiPriority w:val="34"/>
    <w:qFormat/>
    <w:rsid w:val="00C301E5"/>
    <w:pPr>
      <w:ind w:left="720"/>
      <w:contextualSpacing/>
    </w:pPr>
  </w:style>
  <w:style w:type="character" w:styleId="a8">
    <w:name w:val="Hyperlink"/>
    <w:rsid w:val="0080045B"/>
    <w:rPr>
      <w:color w:val="0563C1"/>
      <w:u w:val="single"/>
    </w:rPr>
  </w:style>
  <w:style w:type="paragraph" w:styleId="a9">
    <w:name w:val="Normal (Web)"/>
    <w:basedOn w:val="a"/>
    <w:uiPriority w:val="99"/>
    <w:unhideWhenUsed/>
    <w:rsid w:val="00F674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6743D"/>
  </w:style>
  <w:style w:type="paragraph" w:styleId="aa">
    <w:name w:val="Body Text"/>
    <w:basedOn w:val="a"/>
    <w:link w:val="ab"/>
    <w:uiPriority w:val="99"/>
    <w:unhideWhenUsed/>
    <w:rsid w:val="005210C3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5210C3"/>
  </w:style>
  <w:style w:type="character" w:customStyle="1" w:styleId="20">
    <w:name w:val="Заголовок 2 Знак"/>
    <w:basedOn w:val="a0"/>
    <w:link w:val="2"/>
    <w:uiPriority w:val="9"/>
    <w:rsid w:val="008960B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c">
    <w:name w:val="Strong"/>
    <w:basedOn w:val="a0"/>
    <w:uiPriority w:val="22"/>
    <w:qFormat/>
    <w:rsid w:val="008960BC"/>
    <w:rPr>
      <w:b/>
      <w:bCs/>
    </w:rPr>
  </w:style>
  <w:style w:type="character" w:styleId="ad">
    <w:name w:val="page number"/>
    <w:basedOn w:val="a0"/>
    <w:rsid w:val="00C1210D"/>
  </w:style>
  <w:style w:type="character" w:styleId="ae">
    <w:name w:val="Emphasis"/>
    <w:basedOn w:val="a0"/>
    <w:uiPriority w:val="20"/>
    <w:qFormat/>
    <w:rsid w:val="007D3B09"/>
    <w:rPr>
      <w:i/>
      <w:iCs/>
    </w:rPr>
  </w:style>
  <w:style w:type="character" w:customStyle="1" w:styleId="23">
    <w:name w:val="Основной текст (2)_"/>
    <w:link w:val="24"/>
    <w:rsid w:val="00FC3F51"/>
    <w:rPr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FC3F51"/>
    <w:pPr>
      <w:widowControl w:val="0"/>
      <w:shd w:val="clear" w:color="auto" w:fill="FFFFFF"/>
      <w:spacing w:after="0" w:line="322" w:lineRule="exact"/>
      <w:jc w:val="both"/>
    </w:pPr>
    <w:rPr>
      <w:sz w:val="28"/>
      <w:szCs w:val="28"/>
    </w:rPr>
  </w:style>
  <w:style w:type="paragraph" w:customStyle="1" w:styleId="11">
    <w:name w:val="11"/>
    <w:basedOn w:val="a"/>
    <w:rsid w:val="00DC5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A9249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header"/>
    <w:basedOn w:val="a"/>
    <w:link w:val="af0"/>
    <w:uiPriority w:val="99"/>
    <w:unhideWhenUsed/>
    <w:rsid w:val="003E1E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3E1E57"/>
  </w:style>
  <w:style w:type="paragraph" w:styleId="af1">
    <w:name w:val="footer"/>
    <w:basedOn w:val="a"/>
    <w:link w:val="af2"/>
    <w:uiPriority w:val="99"/>
    <w:unhideWhenUsed/>
    <w:rsid w:val="003E1E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3E1E57"/>
  </w:style>
  <w:style w:type="paragraph" w:customStyle="1" w:styleId="block">
    <w:name w:val="block"/>
    <w:basedOn w:val="a"/>
    <w:rsid w:val="00480B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endnote text"/>
    <w:basedOn w:val="a"/>
    <w:link w:val="af4"/>
    <w:uiPriority w:val="99"/>
    <w:semiHidden/>
    <w:unhideWhenUsed/>
    <w:rsid w:val="00E5655F"/>
    <w:pPr>
      <w:spacing w:after="0" w:line="240" w:lineRule="auto"/>
    </w:pPr>
    <w:rPr>
      <w:sz w:val="20"/>
      <w:szCs w:val="20"/>
    </w:rPr>
  </w:style>
  <w:style w:type="character" w:customStyle="1" w:styleId="af4">
    <w:name w:val="Текст концевой сноски Знак"/>
    <w:basedOn w:val="a0"/>
    <w:link w:val="af3"/>
    <w:uiPriority w:val="99"/>
    <w:semiHidden/>
    <w:rsid w:val="00E5655F"/>
    <w:rPr>
      <w:sz w:val="20"/>
      <w:szCs w:val="20"/>
    </w:rPr>
  </w:style>
  <w:style w:type="character" w:styleId="af5">
    <w:name w:val="endnote reference"/>
    <w:basedOn w:val="a0"/>
    <w:uiPriority w:val="99"/>
    <w:semiHidden/>
    <w:unhideWhenUsed/>
    <w:rsid w:val="00E5655F"/>
    <w:rPr>
      <w:vertAlign w:val="superscript"/>
    </w:rPr>
  </w:style>
  <w:style w:type="character" w:customStyle="1" w:styleId="10">
    <w:name w:val="Заголовок 1 Знак"/>
    <w:basedOn w:val="a0"/>
    <w:link w:val="1"/>
    <w:rsid w:val="00580547"/>
    <w:rPr>
      <w:rFonts w:asciiTheme="majorHAnsi" w:eastAsiaTheme="majorEastAsia" w:hAnsiTheme="majorHAnsi" w:cstheme="majorBidi"/>
      <w:color w:val="B35E06" w:themeColor="accent1" w:themeShade="BF"/>
      <w:sz w:val="32"/>
      <w:szCs w:val="32"/>
    </w:rPr>
  </w:style>
  <w:style w:type="character" w:customStyle="1" w:styleId="af6">
    <w:name w:val="Гипертекстовая ссылка"/>
    <w:basedOn w:val="a0"/>
    <w:uiPriority w:val="99"/>
    <w:rsid w:val="006D2AC5"/>
    <w:rPr>
      <w:color w:val="106BBE"/>
    </w:rPr>
  </w:style>
  <w:style w:type="paragraph" w:customStyle="1" w:styleId="af7">
    <w:name w:val="Комментарий"/>
    <w:basedOn w:val="a"/>
    <w:next w:val="a"/>
    <w:uiPriority w:val="99"/>
    <w:rsid w:val="006D2AC5"/>
    <w:pPr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hAnsi="Arial" w:cs="Arial"/>
      <w:color w:val="353842"/>
      <w:sz w:val="24"/>
      <w:szCs w:val="24"/>
      <w:shd w:val="clear" w:color="auto" w:fill="F0F0F0"/>
    </w:rPr>
  </w:style>
  <w:style w:type="paragraph" w:customStyle="1" w:styleId="af8">
    <w:name w:val="Информация об изменениях документа"/>
    <w:basedOn w:val="af7"/>
    <w:next w:val="a"/>
    <w:uiPriority w:val="99"/>
    <w:rsid w:val="006D2AC5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922973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wrapper">
    <w:name w:val="wrapper"/>
    <w:basedOn w:val="a0"/>
    <w:rsid w:val="004628B4"/>
  </w:style>
  <w:style w:type="character" w:customStyle="1" w:styleId="a7">
    <w:name w:val="Абзац списка Знак"/>
    <w:link w:val="a6"/>
    <w:uiPriority w:val="34"/>
    <w:rsid w:val="00C46C85"/>
  </w:style>
  <w:style w:type="character" w:customStyle="1" w:styleId="30">
    <w:name w:val="Заголовок 3 Знак"/>
    <w:basedOn w:val="a0"/>
    <w:link w:val="3"/>
    <w:uiPriority w:val="9"/>
    <w:semiHidden/>
    <w:rsid w:val="000B24DF"/>
    <w:rPr>
      <w:rFonts w:asciiTheme="majorHAnsi" w:eastAsiaTheme="majorEastAsia" w:hAnsiTheme="majorHAnsi" w:cstheme="majorBidi"/>
      <w:color w:val="773F04" w:themeColor="accent1" w:themeShade="7F"/>
      <w:sz w:val="24"/>
      <w:szCs w:val="24"/>
    </w:rPr>
  </w:style>
  <w:style w:type="table" w:customStyle="1" w:styleId="41">
    <w:name w:val="Сетка таблицы4"/>
    <w:basedOn w:val="a1"/>
    <w:next w:val="a5"/>
    <w:uiPriority w:val="39"/>
    <w:rsid w:val="0048522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Plain Text"/>
    <w:basedOn w:val="a"/>
    <w:link w:val="afa"/>
    <w:uiPriority w:val="99"/>
    <w:semiHidden/>
    <w:unhideWhenUsed/>
    <w:rsid w:val="0027667B"/>
    <w:pPr>
      <w:spacing w:after="0" w:line="240" w:lineRule="auto"/>
    </w:pPr>
    <w:rPr>
      <w:rFonts w:ascii="Calibri" w:hAnsi="Calibri"/>
      <w:szCs w:val="21"/>
    </w:rPr>
  </w:style>
  <w:style w:type="character" w:customStyle="1" w:styleId="afa">
    <w:name w:val="Текст Знак"/>
    <w:basedOn w:val="a0"/>
    <w:link w:val="af9"/>
    <w:uiPriority w:val="99"/>
    <w:semiHidden/>
    <w:rsid w:val="0027667B"/>
    <w:rPr>
      <w:rFonts w:ascii="Calibri" w:hAnsi="Calibri"/>
      <w:szCs w:val="21"/>
    </w:rPr>
  </w:style>
  <w:style w:type="paragraph" w:styleId="afb">
    <w:name w:val="Body Text Indent"/>
    <w:basedOn w:val="a"/>
    <w:link w:val="afc"/>
    <w:uiPriority w:val="99"/>
    <w:semiHidden/>
    <w:unhideWhenUsed/>
    <w:rsid w:val="008E6216"/>
    <w:pPr>
      <w:spacing w:after="120"/>
      <w:ind w:left="283"/>
    </w:pPr>
  </w:style>
  <w:style w:type="character" w:customStyle="1" w:styleId="afc">
    <w:name w:val="Основной текст с отступом Знак"/>
    <w:basedOn w:val="a0"/>
    <w:link w:val="afb"/>
    <w:uiPriority w:val="99"/>
    <w:semiHidden/>
    <w:rsid w:val="008E6216"/>
  </w:style>
  <w:style w:type="character" w:customStyle="1" w:styleId="ts-">
    <w:name w:val="ts-переход"/>
    <w:basedOn w:val="a0"/>
    <w:rsid w:val="00DC5E6E"/>
  </w:style>
  <w:style w:type="paragraph" w:styleId="afd">
    <w:name w:val="footnote text"/>
    <w:basedOn w:val="a"/>
    <w:link w:val="afe"/>
    <w:rsid w:val="000E0B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e">
    <w:name w:val="Текст сноски Знак"/>
    <w:basedOn w:val="a0"/>
    <w:link w:val="afd"/>
    <w:rsid w:val="000E0B1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footnote reference"/>
    <w:rsid w:val="000E0B1E"/>
    <w:rPr>
      <w:vertAlign w:val="superscript"/>
    </w:rPr>
  </w:style>
  <w:style w:type="table" w:customStyle="1" w:styleId="12">
    <w:name w:val="Сетка таблицы1"/>
    <w:basedOn w:val="a1"/>
    <w:next w:val="a5"/>
    <w:uiPriority w:val="39"/>
    <w:rsid w:val="005E22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0">
    <w:name w:val="caption"/>
    <w:basedOn w:val="a"/>
    <w:next w:val="a"/>
    <w:uiPriority w:val="35"/>
    <w:unhideWhenUsed/>
    <w:qFormat/>
    <w:rsid w:val="0017523C"/>
    <w:pPr>
      <w:spacing w:after="200" w:line="240" w:lineRule="auto"/>
    </w:pPr>
    <w:rPr>
      <w:i/>
      <w:iCs/>
      <w:color w:val="323232" w:themeColor="text2"/>
      <w:sz w:val="18"/>
      <w:szCs w:val="18"/>
    </w:rPr>
  </w:style>
  <w:style w:type="character" w:customStyle="1" w:styleId="docdata">
    <w:name w:val="docdata"/>
    <w:aliases w:val="docy,v5,1359,bqiaagaaeyqcaaagiaiaaao2baaabcqeaaaaaaaaaaaaaaaaaaaaaaaaaaaaaaaaaaaaaaaaaaaaaaaaaaaaaaaaaaaaaaaaaaaaaaaaaaaaaaaaaaaaaaaaaaaaaaaaaaaaaaaaaaaaaaaaaaaaaaaaaaaaaaaaaaaaaaaaaaaaaaaaaaaaaaaaaaaaaaaaaaaaaaaaaaaaaaaaaaaaaaaaaaaaaaaaaaaaaaaa"/>
    <w:basedOn w:val="a0"/>
    <w:rsid w:val="00BB1FF0"/>
  </w:style>
  <w:style w:type="character" w:customStyle="1" w:styleId="organictextcontentspan">
    <w:name w:val="organictextcontentspan"/>
    <w:basedOn w:val="a0"/>
    <w:rsid w:val="0074746A"/>
  </w:style>
  <w:style w:type="character" w:customStyle="1" w:styleId="button2-text">
    <w:name w:val="button2-text"/>
    <w:basedOn w:val="a0"/>
    <w:rsid w:val="0074746A"/>
  </w:style>
  <w:style w:type="paragraph" w:customStyle="1" w:styleId="paragraphparagraph9wafk">
    <w:name w:val="paragraph_paragraph__9wafk"/>
    <w:basedOn w:val="a"/>
    <w:rsid w:val="00290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9897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2262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16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9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254903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54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52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54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95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18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5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9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7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6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8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5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02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41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163762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918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3921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730816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6921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59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727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8763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63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5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4972">
          <w:marLeft w:val="0"/>
          <w:marRight w:val="0"/>
          <w:marTop w:val="120"/>
          <w:marBottom w:val="0"/>
          <w:divBdr>
            <w:top w:val="single" w:sz="6" w:space="0" w:color="DADCE0"/>
            <w:left w:val="single" w:sz="6" w:space="0" w:color="DADCE0"/>
            <w:bottom w:val="single" w:sz="6" w:space="0" w:color="DADCE0"/>
            <w:right w:val="single" w:sz="6" w:space="0" w:color="DADCE0"/>
          </w:divBdr>
          <w:divsChild>
            <w:div w:id="104563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01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51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0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1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9" w:color="DDDDDD"/>
            <w:right w:val="none" w:sz="0" w:space="0" w:color="auto"/>
          </w:divBdr>
        </w:div>
        <w:div w:id="208425208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218277227">
              <w:marLeft w:val="0"/>
              <w:marRight w:val="37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dotted" w:sz="6" w:space="11" w:color="DDDDDD"/>
              </w:divBdr>
            </w:div>
          </w:divsChild>
        </w:div>
      </w:divsChild>
    </w:div>
    <w:div w:id="8628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13074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325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44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44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15649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6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57660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3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85699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10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5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1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36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709530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016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3435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071579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3511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49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047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7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7636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9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962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53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2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6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7674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4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0960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12620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4409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4020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5676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2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68106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6470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1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562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12" w:color="DFE2E5"/>
            <w:bottom w:val="none" w:sz="0" w:space="0" w:color="auto"/>
            <w:right w:val="none" w:sz="0" w:space="0" w:color="auto"/>
          </w:divBdr>
        </w:div>
        <w:div w:id="9264293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12" w:color="DFE2E5"/>
            <w:bottom w:val="none" w:sz="0" w:space="0" w:color="auto"/>
            <w:right w:val="none" w:sz="0" w:space="0" w:color="auto"/>
          </w:divBdr>
        </w:div>
        <w:div w:id="13553791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12" w:color="DFE2E5"/>
            <w:bottom w:val="none" w:sz="0" w:space="0" w:color="auto"/>
            <w:right w:val="none" w:sz="0" w:space="0" w:color="auto"/>
          </w:divBdr>
        </w:div>
      </w:divsChild>
    </w:div>
    <w:div w:id="17680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8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834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5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8576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184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200292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745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42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3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91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190184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74452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72452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single" w:sz="6" w:space="10" w:color="E9E9E9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openbudget.karelia.ru/budnord/russian/fo_sib.htm" TargetMode="External"/><Relationship Id="rId18" Type="http://schemas.openxmlformats.org/officeDocument/2006/relationships/image" Target="media/image1.png"/><Relationship Id="rId26" Type="http://schemas.microsoft.com/office/2007/relationships/hdphoto" Target="media/hdphoto2.wdp"/><Relationship Id="rId39" Type="http://schemas.openxmlformats.org/officeDocument/2006/relationships/hyperlink" Target="http://openbudget.karelia.ru/budnord/russian/fo_dalvo.htm" TargetMode="External"/><Relationship Id="rId21" Type="http://schemas.openxmlformats.org/officeDocument/2006/relationships/chart" Target="charts/chart4.xml"/><Relationship Id="rId34" Type="http://schemas.openxmlformats.org/officeDocument/2006/relationships/hyperlink" Target="http://openbudget.karelia.ru/budnord/russian/fo_sevkav.htm" TargetMode="External"/><Relationship Id="rId42" Type="http://schemas.openxmlformats.org/officeDocument/2006/relationships/hyperlink" Target="http://openbudget.karelia.ru/budnord/russian/fo_center.htm" TargetMode="External"/><Relationship Id="rId47" Type="http://schemas.openxmlformats.org/officeDocument/2006/relationships/hyperlink" Target="http://openbudget.karelia.ru/budnord/russian/fo_yuzhniy.htm" TargetMode="External"/><Relationship Id="rId50" Type="http://schemas.openxmlformats.org/officeDocument/2006/relationships/hyperlink" Target="http://openbudget.karelia.ru/budnord/russian/fo_privolg.htm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openbudget.karelia.ru/budnord/russian/fo_ural.htm" TargetMode="External"/><Relationship Id="rId29" Type="http://schemas.openxmlformats.org/officeDocument/2006/relationships/hyperlink" Target="http://openbudget.karelia.ru/budnord/russian/fo_sevkav.htm" TargetMode="External"/><Relationship Id="rId11" Type="http://schemas.openxmlformats.org/officeDocument/2006/relationships/hyperlink" Target="http://openbudget.karelia.ru/budnord/russian/fo_center.htm" TargetMode="External"/><Relationship Id="rId24" Type="http://schemas.openxmlformats.org/officeDocument/2006/relationships/footer" Target="footer1.xml"/><Relationship Id="rId32" Type="http://schemas.openxmlformats.org/officeDocument/2006/relationships/hyperlink" Target="http://openbudget.karelia.ru/budnord/russian/fo_sevkav.htm" TargetMode="External"/><Relationship Id="rId37" Type="http://schemas.openxmlformats.org/officeDocument/2006/relationships/hyperlink" Target="http://openbudget.karelia.ru/budnord/russian/fo_sevkav.htm" TargetMode="External"/><Relationship Id="rId40" Type="http://schemas.openxmlformats.org/officeDocument/2006/relationships/hyperlink" Target="http://openbudget.karelia.ru/budnord/russian/fo_dalvo.htm" TargetMode="External"/><Relationship Id="rId45" Type="http://schemas.openxmlformats.org/officeDocument/2006/relationships/hyperlink" Target="http://openbudget.karelia.ru/budnord/russian/fo_ural.htm" TargetMode="External"/><Relationship Id="rId53" Type="http://schemas.openxmlformats.org/officeDocument/2006/relationships/hyperlink" Target="http://openbudget.karelia.ru/budnord/russian/fo_sevkav.ht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openbudget.karelia.ru/budnord/russian/fo_dalvo.htm" TargetMode="External"/><Relationship Id="rId19" Type="http://schemas.microsoft.com/office/2007/relationships/hdphoto" Target="media/hdphoto1.wdp"/><Relationship Id="rId31" Type="http://schemas.openxmlformats.org/officeDocument/2006/relationships/hyperlink" Target="http://openbudget.karelia.ru/budnord/russian/fo_sevkav.htm" TargetMode="External"/><Relationship Id="rId44" Type="http://schemas.openxmlformats.org/officeDocument/2006/relationships/hyperlink" Target="http://openbudget.karelia.ru/budnord/russian/fo_sevzap.htm" TargetMode="External"/><Relationship Id="rId52" Type="http://schemas.openxmlformats.org/officeDocument/2006/relationships/hyperlink" Target="http://openbudget.karelia.ru/budnord/russian/fo_sib.htm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hyperlink" Target="http://openbudget.karelia.ru/budnord/russian/fo_sevzap.htm" TargetMode="External"/><Relationship Id="rId22" Type="http://schemas.openxmlformats.org/officeDocument/2006/relationships/chart" Target="charts/chart5.xml"/><Relationship Id="rId27" Type="http://schemas.openxmlformats.org/officeDocument/2006/relationships/image" Target="media/image16.png"/><Relationship Id="rId30" Type="http://schemas.openxmlformats.org/officeDocument/2006/relationships/hyperlink" Target="http://openbudget.karelia.ru/budnord/russian/fo_sevkav.htm" TargetMode="External"/><Relationship Id="rId35" Type="http://schemas.openxmlformats.org/officeDocument/2006/relationships/hyperlink" Target="http://openbudget.karelia.ru/budnord/russian/fo_sevkav.htm" TargetMode="External"/><Relationship Id="rId43" Type="http://schemas.openxmlformats.org/officeDocument/2006/relationships/hyperlink" Target="http://openbudget.karelia.ru/budnord/russian/fo_sevzap.htm" TargetMode="External"/><Relationship Id="rId48" Type="http://schemas.openxmlformats.org/officeDocument/2006/relationships/hyperlink" Target="http://openbudget.karelia.ru/budnord/russian/fo_yuzhniy.htm" TargetMode="External"/><Relationship Id="rId56" Type="http://schemas.openxmlformats.org/officeDocument/2006/relationships/theme" Target="theme/theme1.xml"/><Relationship Id="rId8" Type="http://schemas.openxmlformats.org/officeDocument/2006/relationships/chart" Target="charts/chart1.xml"/><Relationship Id="rId51" Type="http://schemas.openxmlformats.org/officeDocument/2006/relationships/hyperlink" Target="http://openbudget.karelia.ru/budnord/russian/fo_sib.htm" TargetMode="External"/><Relationship Id="rId3" Type="http://schemas.openxmlformats.org/officeDocument/2006/relationships/styles" Target="styles.xml"/><Relationship Id="rId12" Type="http://schemas.openxmlformats.org/officeDocument/2006/relationships/hyperlink" Target="http://openbudget.karelia.ru/budnord/russian/fo_privolg.htm" TargetMode="External"/><Relationship Id="rId17" Type="http://schemas.openxmlformats.org/officeDocument/2006/relationships/hyperlink" Target="http://openbudget.karelia.ru/budnord/russian/fo_sevkav.htm" TargetMode="External"/><Relationship Id="rId25" Type="http://schemas.openxmlformats.org/officeDocument/2006/relationships/image" Target="media/image15.png"/><Relationship Id="rId33" Type="http://schemas.openxmlformats.org/officeDocument/2006/relationships/hyperlink" Target="http://openbudget.karelia.ru/budnord/russian/fo_sevkav.htm" TargetMode="External"/><Relationship Id="rId38" Type="http://schemas.openxmlformats.org/officeDocument/2006/relationships/hyperlink" Target="http://openbudget.karelia.ru/budnord/russian/fo_sevkav.htm" TargetMode="External"/><Relationship Id="rId46" Type="http://schemas.openxmlformats.org/officeDocument/2006/relationships/hyperlink" Target="http://openbudget.karelia.ru/budnord/russian/fo_ural.htm" TargetMode="External"/><Relationship Id="rId20" Type="http://schemas.openxmlformats.org/officeDocument/2006/relationships/chart" Target="charts/chart3.xml"/><Relationship Id="rId41" Type="http://schemas.openxmlformats.org/officeDocument/2006/relationships/hyperlink" Target="http://openbudget.karelia.ru/budnord/russian/fo_center.htm" TargetMode="External"/><Relationship Id="rId54" Type="http://schemas.openxmlformats.org/officeDocument/2006/relationships/hyperlink" Target="http://openbudget.karelia.ru/budnord/russian/fo_sevkav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openbudget.karelia.ru/budnord/russian/fo_yuzhniy.htm" TargetMode="External"/><Relationship Id="rId23" Type="http://schemas.openxmlformats.org/officeDocument/2006/relationships/hyperlink" Target="https://rg.ru/2022/08/16/reg-szfo/v-arhangelskoj-oblasti-uchredili-den-veteranov-boevyh-dejstvij.html" TargetMode="External"/><Relationship Id="rId28" Type="http://schemas.microsoft.com/office/2007/relationships/hdphoto" Target="media/hdphoto3.wdp"/><Relationship Id="rId36" Type="http://schemas.openxmlformats.org/officeDocument/2006/relationships/hyperlink" Target="http://openbudget.karelia.ru/budnord/russian/fo_sevkav.htm" TargetMode="External"/><Relationship Id="rId49" Type="http://schemas.openxmlformats.org/officeDocument/2006/relationships/hyperlink" Target="http://openbudget.karelia.ru/budnord/russian/fo_privolg.htm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8" Type="http://schemas.openxmlformats.org/officeDocument/2006/relationships/image" Target="../media/image7.jpg"/><Relationship Id="rId3" Type="http://schemas.openxmlformats.org/officeDocument/2006/relationships/image" Target="../media/image2.jpg"/><Relationship Id="rId7" Type="http://schemas.openxmlformats.org/officeDocument/2006/relationships/image" Target="../media/image6.jpeg"/><Relationship Id="rId2" Type="http://schemas.microsoft.com/office/2011/relationships/chartColorStyle" Target="colors3.xml"/><Relationship Id="rId1" Type="http://schemas.microsoft.com/office/2011/relationships/chartStyle" Target="style3.xml"/><Relationship Id="rId6" Type="http://schemas.openxmlformats.org/officeDocument/2006/relationships/image" Target="../media/image5.jpeg"/><Relationship Id="rId5" Type="http://schemas.openxmlformats.org/officeDocument/2006/relationships/image" Target="../media/image4.jpg"/><Relationship Id="rId4" Type="http://schemas.openxmlformats.org/officeDocument/2006/relationships/image" Target="../media/image3.png"/><Relationship Id="rId9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1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image" Target="../media/image14.jpg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ln w="3175">
                  <a:noFill/>
                  <a:prstDash val="sysDot"/>
                </a:ln>
                <a:solidFill>
                  <a:srgbClr val="003300"/>
                </a:solidFill>
                <a:effectLst>
                  <a:outerShdw blurRad="50800" dist="38100" dir="16200000" rotWithShape="0">
                    <a:prstClr val="black">
                      <a:alpha val="40000"/>
                    </a:prstClr>
                  </a:outerShdw>
                </a:effectLst>
                <a:latin typeface="+mj-lt"/>
                <a:ea typeface="+mn-ea"/>
                <a:cs typeface="Times New Roman" panose="02020603050405020304" pitchFamily="18" charset="0"/>
              </a:defRPr>
            </a:pPr>
            <a:r>
              <a:rPr lang="ru-RU" sz="1200" b="1" i="0" baseline="0">
                <a:ln w="3175">
                  <a:noFill/>
                  <a:prstDash val="sysDot"/>
                </a:ln>
                <a:solidFill>
                  <a:srgbClr val="003300"/>
                </a:solidFill>
                <a:effectLst>
                  <a:outerShdw blurRad="50800" dist="38100" dir="16200000" rotWithShape="0">
                    <a:prstClr val="black">
                      <a:alpha val="40000"/>
                    </a:prstClr>
                  </a:outerShdw>
                </a:effectLst>
                <a:latin typeface="+mj-lt"/>
              </a:rPr>
              <a:t>Динамика поступления обращений граждан, </a:t>
            </a:r>
          </a:p>
          <a:p>
            <a:pPr>
              <a:defRPr sz="1200">
                <a:ln w="3175">
                  <a:noFill/>
                  <a:prstDash val="sysDot"/>
                </a:ln>
                <a:solidFill>
                  <a:srgbClr val="003300"/>
                </a:solidFill>
                <a:effectLst>
                  <a:outerShdw blurRad="50800" dist="38100" dir="16200000" rotWithShape="0">
                    <a:prstClr val="black">
                      <a:alpha val="40000"/>
                    </a:prstClr>
                  </a:outerShdw>
                </a:effectLst>
                <a:latin typeface="+mj-lt"/>
                <a:cs typeface="Times New Roman" panose="02020603050405020304" pitchFamily="18" charset="0"/>
              </a:defRPr>
            </a:pPr>
            <a:r>
              <a:rPr lang="ru-RU" sz="1200" b="1" i="0" baseline="0">
                <a:ln w="3175">
                  <a:noFill/>
                  <a:prstDash val="sysDot"/>
                </a:ln>
                <a:solidFill>
                  <a:srgbClr val="003300"/>
                </a:solidFill>
                <a:effectLst>
                  <a:outerShdw blurRad="50800" dist="38100" dir="16200000" rotWithShape="0">
                    <a:prstClr val="black">
                      <a:alpha val="40000"/>
                    </a:prstClr>
                  </a:outerShdw>
                </a:effectLst>
                <a:latin typeface="+mj-lt"/>
              </a:rPr>
              <a:t>проживающих в Камчатском крае</a:t>
            </a:r>
            <a:endParaRPr lang="ru-RU" sz="1200">
              <a:ln w="3175">
                <a:noFill/>
                <a:prstDash val="sysDot"/>
              </a:ln>
              <a:solidFill>
                <a:srgbClr val="003300"/>
              </a:solidFill>
              <a:effectLst>
                <a:outerShdw blurRad="50800" dist="38100" dir="16200000" rotWithShape="0">
                  <a:prstClr val="black">
                    <a:alpha val="40000"/>
                  </a:prstClr>
                </a:outerShdw>
              </a:effectLst>
              <a:latin typeface="+mj-lt"/>
            </a:endParaRPr>
          </a:p>
        </c:rich>
      </c:tx>
      <c:layout>
        <c:manualLayout>
          <c:xMode val="edge"/>
          <c:yMode val="edge"/>
          <c:x val="0.20037564481995473"/>
          <c:y val="3.8863892013498314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ln w="3175">
                <a:noFill/>
                <a:prstDash val="sysDot"/>
              </a:ln>
              <a:solidFill>
                <a:srgbClr val="003300"/>
              </a:solidFill>
              <a:effectLst>
                <a:outerShdw blurRad="50800" dist="38100" dir="16200000" rotWithShape="0">
                  <a:prstClr val="black">
                    <a:alpha val="40000"/>
                  </a:prstClr>
                </a:outerShdw>
              </a:effectLst>
              <a:latin typeface="+mj-lt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4.091470675853659E-2"/>
          <c:y val="0.18553726973504756"/>
          <c:w val="0.91671078753243629"/>
          <c:h val="0.63623211070902508"/>
        </c:manualLayout>
      </c:layout>
      <c:area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2024 г.</c:v>
                </c:pt>
              </c:strCache>
            </c:strRef>
          </c:tx>
          <c:spPr>
            <a:gradFill flip="none" rotWithShape="1">
              <a:gsLst>
                <a:gs pos="63000">
                  <a:srgbClr val="604878">
                    <a:lumMod val="60000"/>
                    <a:lumOff val="40000"/>
                  </a:srgbClr>
                </a:gs>
                <a:gs pos="81000">
                  <a:srgbClr val="604878">
                    <a:lumMod val="20000"/>
                    <a:lumOff val="80000"/>
                  </a:srgbClr>
                </a:gs>
                <a:gs pos="87000">
                  <a:srgbClr val="CCFFFF"/>
                </a:gs>
                <a:gs pos="21000">
                  <a:srgbClr val="AF4962"/>
                </a:gs>
                <a:gs pos="46000">
                  <a:srgbClr val="FF0000"/>
                </a:gs>
                <a:gs pos="31000">
                  <a:srgbClr val="604878">
                    <a:lumMod val="20000"/>
                    <a:lumOff val="80000"/>
                  </a:srgbClr>
                </a:gs>
                <a:gs pos="0">
                  <a:srgbClr val="C00000"/>
                </a:gs>
                <a:gs pos="93000">
                  <a:srgbClr val="FFFFCC"/>
                </a:gs>
                <a:gs pos="77000">
                  <a:srgbClr val="4472C4">
                    <a:lumMod val="60000"/>
                    <a:lumOff val="40000"/>
                  </a:srgbClr>
                </a:gs>
                <a:gs pos="100000">
                  <a:srgbClr val="4472C4">
                    <a:lumMod val="60000"/>
                    <a:lumOff val="40000"/>
                  </a:srgbClr>
                </a:gs>
              </a:gsLst>
              <a:lin ang="5400000" scaled="0"/>
              <a:tileRect/>
            </a:gradFill>
            <a:ln w="9525" cap="flat" cmpd="sng" algn="ctr">
              <a:noFill/>
              <a:round/>
            </a:ln>
            <a:effectLst/>
          </c:spPr>
          <c:dPt>
            <c:idx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F146-4E57-96D0-5F8A965B5577}"/>
              </c:ext>
            </c:extLst>
          </c:dPt>
          <c:dPt>
            <c:idx val="1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F146-4E57-96D0-5F8A965B5577}"/>
              </c:ext>
            </c:extLst>
          </c:dPt>
          <c:dPt>
            <c:idx val="2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F146-4E57-96D0-5F8A965B5577}"/>
              </c:ext>
            </c:extLst>
          </c:dPt>
          <c:dPt>
            <c:idx val="3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F146-4E57-96D0-5F8A965B5577}"/>
              </c:ext>
            </c:extLst>
          </c:dPt>
          <c:dPt>
            <c:idx val="4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F146-4E57-96D0-5F8A965B5577}"/>
              </c:ext>
            </c:extLst>
          </c:dPt>
          <c:dPt>
            <c:idx val="5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F146-4E57-96D0-5F8A965B5577}"/>
              </c:ext>
            </c:extLst>
          </c:dPt>
          <c:dPt>
            <c:idx val="6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6-F146-4E57-96D0-5F8A965B5577}"/>
              </c:ext>
            </c:extLst>
          </c:dPt>
          <c:dPt>
            <c:idx val="7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F146-4E57-96D0-5F8A965B5577}"/>
              </c:ext>
            </c:extLst>
          </c:dPt>
          <c:dPt>
            <c:idx val="8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8-F146-4E57-96D0-5F8A965B5577}"/>
              </c:ext>
            </c:extLst>
          </c:dPt>
          <c:dLbls>
            <c:dLbl>
              <c:idx val="0"/>
              <c:layout>
                <c:manualLayout>
                  <c:x val="1.9867247998958744E-3"/>
                  <c:y val="-0.1466960012351396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1" i="0" u="none" strike="noStrike" kern="1200" cap="none" spc="0" baseline="0">
                      <a:ln w="3175" cmpd="dbl">
                        <a:noFill/>
                      </a:ln>
                      <a:solidFill>
                        <a:schemeClr val="bg2">
                          <a:lumMod val="10000"/>
                        </a:schemeClr>
                      </a:solidFill>
                      <a:effectLst>
                        <a:reflection blurRad="6350" stA="60000" endA="900" endPos="58000" dir="5400000" sy="-100000" algn="bl" rotWithShape="0"/>
                      </a:effectLst>
                      <a:latin typeface="Castellar" panose="020A0402060406010301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146-4E57-96D0-5F8A965B5577}"/>
                </c:ext>
                <c:ext xmlns:c15="http://schemas.microsoft.com/office/drawing/2012/chart" uri="{CE6537A1-D6FC-4f65-9D91-7224C49458BB}">
                  <c15:layout>
                    <c:manualLayout>
                      <c:w val="7.4934640522875823E-2"/>
                      <c:h val="0.12589318600368324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1.4531138153185397E-3"/>
                  <c:y val="-0.1641963872163038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146-4E57-96D0-5F8A965B5577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4246111798008723E-3"/>
                  <c:y val="-0.1985888528639802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146-4E57-96D0-5F8A965B5577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6851912106028572E-3"/>
                  <c:y val="-0.259954917400030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F146-4E57-96D0-5F8A965B5577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137827812845607E-3"/>
                  <c:y val="-0.2298212135247799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F146-4E57-96D0-5F8A965B5577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2.1841174811826208E-3"/>
                  <c:y val="-0.1797159178632082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F146-4E57-96D0-5F8A965B5577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4.1035080504686541E-3"/>
                  <c:y val="-0.1653094381301884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1" i="0" u="none" strike="noStrike" kern="1200" cap="none" spc="0" baseline="0">
                      <a:ln w="3175" cmpd="dbl">
                        <a:noFill/>
                      </a:ln>
                      <a:solidFill>
                        <a:schemeClr val="bg2">
                          <a:lumMod val="10000"/>
                        </a:schemeClr>
                      </a:solidFill>
                      <a:effectLst>
                        <a:reflection blurRad="6350" stA="60000" endA="900" endPos="58000" dir="5400000" sy="-100000" algn="bl" rotWithShape="0"/>
                      </a:effectLst>
                      <a:latin typeface="Castellar" panose="020A0402060406010301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F146-4E57-96D0-5F8A965B5577}"/>
                </c:ext>
                <c:ext xmlns:c15="http://schemas.microsoft.com/office/drawing/2012/chart" uri="{CE6537A1-D6FC-4f65-9D91-7224C49458BB}">
                  <c15:layout>
                    <c:manualLayout>
                      <c:w val="6.6495086874471268E-2"/>
                      <c:h val="0.13556584838659871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-8.4946096613956312E-3"/>
                  <c:y val="-0.2527904894241161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F146-4E57-96D0-5F8A965B5577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0136005726557873E-3"/>
                  <c:y val="-0.3589742164582368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1" i="0" u="none" strike="noStrike" kern="1200" cap="none" spc="0" baseline="0">
                      <a:ln w="3175" cmpd="dbl">
                        <a:noFill/>
                      </a:ln>
                      <a:solidFill>
                        <a:schemeClr val="bg2">
                          <a:lumMod val="10000"/>
                        </a:schemeClr>
                      </a:solidFill>
                      <a:effectLst>
                        <a:reflection blurRad="6350" stA="60000" endA="900" endPos="58000" dir="5400000" sy="-100000" algn="bl" rotWithShape="0"/>
                      </a:effectLst>
                      <a:latin typeface="Castellar" panose="020A0402060406010301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F146-4E57-96D0-5F8A965B5577}"/>
                </c:ext>
                <c:ext xmlns:c15="http://schemas.microsoft.com/office/drawing/2012/chart" uri="{CE6537A1-D6FC-4f65-9D91-7224C49458BB}">
                  <c15:layout>
                    <c:manualLayout>
                      <c:w val="7.5509641873278244E-2"/>
                      <c:h val="0.13231372549019607"/>
                    </c:manualLayout>
                  </c15:layout>
                </c:ext>
              </c:extLst>
            </c:dLbl>
            <c:dLbl>
              <c:idx val="9"/>
              <c:layout>
                <c:manualLayout>
                  <c:x val="3.9104506794408059E-3"/>
                  <c:y val="-0.2771362586605081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F146-4E57-96D0-5F8A965B5577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1.955225339720403E-3"/>
                  <c:y val="-0.3048498845265588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F146-4E57-96D0-5F8A965B5577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0"/>
                  <c:y val="-0.3140877598152425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F146-4E57-96D0-5F8A965B5577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cap="none" spc="0" baseline="0">
                    <a:ln w="3175" cmpd="dbl">
                      <a:noFill/>
                    </a:ln>
                    <a:solidFill>
                      <a:schemeClr val="bg2">
                        <a:lumMod val="10000"/>
                      </a:schemeClr>
                    </a:solidFill>
                    <a:effectLst>
                      <a:reflection blurRad="6350" stA="60000" endA="900" endPos="58000" dir="5400000" sy="-100000" algn="bl" rotWithShape="0"/>
                    </a:effectLst>
                    <a:latin typeface="Castellar" panose="020A0402060406010301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Лист1!$A$2:$A$13</c:f>
              <c:strCache>
                <c:ptCount val="12"/>
                <c:pt idx="0">
                  <c:v>Январь </c:v>
                </c:pt>
                <c:pt idx="1">
                  <c:v>Февраль</c:v>
                </c:pt>
                <c:pt idx="2">
                  <c:v>Март 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53</c:v>
                </c:pt>
                <c:pt idx="1">
                  <c:v>85</c:v>
                </c:pt>
                <c:pt idx="2">
                  <c:v>71</c:v>
                </c:pt>
                <c:pt idx="3">
                  <c:v>67</c:v>
                </c:pt>
                <c:pt idx="4">
                  <c:v>49</c:v>
                </c:pt>
                <c:pt idx="5">
                  <c:v>35</c:v>
                </c:pt>
                <c:pt idx="6">
                  <c:v>68</c:v>
                </c:pt>
                <c:pt idx="7">
                  <c:v>53</c:v>
                </c:pt>
                <c:pt idx="8">
                  <c:v>34</c:v>
                </c:pt>
                <c:pt idx="9">
                  <c:v>27</c:v>
                </c:pt>
                <c:pt idx="10">
                  <c:v>49</c:v>
                </c:pt>
                <c:pt idx="11">
                  <c:v>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F146-4E57-96D0-5F8A965B557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dropLines>
          <c:spPr>
            <a:ln w="9525">
              <a:solidFill>
                <a:schemeClr val="dk1">
                  <a:lumMod val="35000"/>
                  <a:lumOff val="65000"/>
                </a:schemeClr>
              </a:solidFill>
              <a:prstDash val="dash"/>
            </a:ln>
            <a:effectLst/>
          </c:spPr>
        </c:dropLines>
        <c:axId val="-708275968"/>
        <c:axId val="-708286848"/>
      </c:areaChart>
      <c:catAx>
        <c:axId val="-70827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cap="none" baseline="0">
                <a:ln>
                  <a:noFill/>
                  <a:prstDash val="sysDot"/>
                </a:ln>
                <a:solidFill>
                  <a:schemeClr val="tx2">
                    <a:lumMod val="50000"/>
                  </a:schemeClr>
                </a:solidFill>
                <a:effectLst>
                  <a:outerShdw blurRad="50800" dist="38100" dir="16200000" rotWithShape="0">
                    <a:prstClr val="black">
                      <a:alpha val="40000"/>
                    </a:prstClr>
                  </a:outerShdw>
                  <a:reflection blurRad="6350" stA="55000" endA="300" endPos="45500" dir="5400000" sy="-100000" algn="bl" rotWithShape="0"/>
                </a:effectLst>
                <a:latin typeface="+mj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708286848"/>
        <c:crosses val="autoZero"/>
        <c:auto val="1"/>
        <c:lblAlgn val="ctr"/>
        <c:lblOffset val="100"/>
        <c:noMultiLvlLbl val="0"/>
      </c:catAx>
      <c:valAx>
        <c:axId val="-70828684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-70827596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72000">
          <a:srgbClr val="70AD47">
            <a:lumMod val="20000"/>
            <a:lumOff val="80000"/>
          </a:srgbClr>
        </a:gs>
        <a:gs pos="96000">
          <a:srgbClr val="9F2936">
            <a:lumMod val="20000"/>
            <a:lumOff val="80000"/>
          </a:srgbClr>
        </a:gs>
        <a:gs pos="44000">
          <a:srgbClr val="AEBCCE"/>
        </a:gs>
        <a:gs pos="0">
          <a:srgbClr val="9F2936">
            <a:lumMod val="20000"/>
            <a:lumOff val="80000"/>
          </a:srgbClr>
        </a:gs>
        <a:gs pos="25000">
          <a:srgbClr val="5B9BD5">
            <a:lumMod val="20000"/>
            <a:lumOff val="80000"/>
          </a:srgbClr>
        </a:gs>
      </a:gsLst>
      <a:lin ang="2700000" scaled="1"/>
      <a:tileRect/>
    </a:gra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view3D>
      <c:rotX val="10"/>
      <c:hPercent val="90"/>
      <c:rotY val="50"/>
      <c:depthPercent val="80"/>
      <c:rAngAx val="0"/>
      <c:perspective val="0"/>
    </c:view3D>
    <c:floor>
      <c:thickness val="0"/>
      <c:spPr>
        <a:gradFill>
          <a:gsLst>
            <a:gs pos="32000">
              <a:schemeClr val="accent2">
                <a:lumMod val="75000"/>
              </a:schemeClr>
            </a:gs>
            <a:gs pos="48236">
              <a:srgbClr val="FFFFCC"/>
            </a:gs>
            <a:gs pos="73000">
              <a:schemeClr val="accent2">
                <a:lumMod val="20000"/>
                <a:lumOff val="80000"/>
              </a:schemeClr>
            </a:gs>
            <a:gs pos="98000">
              <a:srgbClr val="8F9CC7"/>
            </a:gs>
          </a:gsLst>
          <a:lin ang="2700000" scaled="1"/>
        </a:gradFill>
        <a:ln>
          <a:solidFill>
            <a:schemeClr val="accent1"/>
          </a:solidFill>
        </a:ln>
        <a:effectLst/>
        <a:sp3d>
          <a:contourClr>
            <a:schemeClr val="accent1"/>
          </a:contourClr>
        </a:sp3d>
      </c:spPr>
    </c:floor>
    <c:sideWall>
      <c:thickness val="0"/>
      <c:spPr>
        <a:noFill/>
        <a:ln w="25400">
          <a:noFill/>
        </a:ln>
        <a:effectLst/>
        <a:sp3d/>
      </c:spPr>
    </c:sideWall>
    <c:backWall>
      <c:thickness val="0"/>
      <c:spPr>
        <a:noFill/>
        <a:ln w="25400"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3340373269667818E-2"/>
          <c:y val="1.7660044150110375E-2"/>
          <c:w val="0.50908289525033856"/>
          <c:h val="0.95711598964036781"/>
        </c:manualLayout>
      </c:layout>
      <c:bar3DChart>
        <c:barDir val="col"/>
        <c:grouping val="standard"/>
        <c:varyColors val="0"/>
        <c:ser>
          <c:idx val="1"/>
          <c:order val="0"/>
          <c:tx>
            <c:strRef>
              <c:f>Лист1!$A$2</c:f>
              <c:strCache>
                <c:ptCount val="1"/>
                <c:pt idx="0">
                  <c:v>Устные обращения (22,0%)</c:v>
                </c:pt>
              </c:strCache>
            </c:strRef>
          </c:tx>
          <c:spPr>
            <a:gradFill flip="none" rotWithShape="1">
              <a:gsLst>
                <a:gs pos="100000">
                  <a:srgbClr val="2B6CA7"/>
                </a:gs>
                <a:gs pos="93000">
                  <a:srgbClr val="C00000"/>
                </a:gs>
                <a:gs pos="67000">
                  <a:schemeClr val="accent4">
                    <a:lumMod val="20000"/>
                    <a:lumOff val="80000"/>
                  </a:schemeClr>
                </a:gs>
                <a:gs pos="35000">
                  <a:srgbClr val="3333FF"/>
                </a:gs>
                <a:gs pos="10000">
                  <a:srgbClr val="6D9CFB"/>
                </a:gs>
              </a:gsLst>
              <a:lin ang="13500000" scaled="1"/>
              <a:tileRect/>
            </a:gradFill>
            <a:ln>
              <a:noFill/>
            </a:ln>
            <a:effectLst>
              <a:outerShdw blurRad="63500" dist="38100" dir="5400000" rotWithShape="0">
                <a:srgbClr val="000000">
                  <a:alpha val="45000"/>
                </a:srgbClr>
              </a:outerShdw>
            </a:effectLst>
            <a:scene3d>
              <a:camera prst="orthographicFront">
                <a:rot lat="0" lon="0" rev="0"/>
              </a:camera>
              <a:lightRig rig="glow" dir="t">
                <a:rot lat="0" lon="0" rev="6360000"/>
              </a:lightRig>
            </a:scene3d>
            <a:sp3d prstMaterial="flat">
              <a:bevelT w="95250" h="101600"/>
              <a:contourClr>
                <a:scrgbClr r="0" g="0" b="0">
                  <a:satMod val="300000"/>
                </a:scrgbClr>
              </a:contourClr>
            </a:sp3d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2-D6CD-4233-9A22-6A386A433520}"/>
              </c:ext>
            </c:extLst>
          </c:dPt>
          <c:dLbls>
            <c:dLbl>
              <c:idx val="0"/>
              <c:layout>
                <c:manualLayout>
                  <c:x val="-4.415264418479015E-4"/>
                  <c:y val="0.2269273237397049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D6CD-4233-9A22-6A386A433520}"/>
                </c:ext>
                <c:ext xmlns:c15="http://schemas.microsoft.com/office/drawing/2012/chart" uri="{CE6537A1-D6FC-4f65-9D91-7224C49458BB}">
                  <c15:layout>
                    <c:manualLayout>
                      <c:w val="6.6093670109418134E-2"/>
                      <c:h val="0.1101097450537981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overflow" horzOverflow="overflow" vert="horz" wrap="none" lIns="72000" tIns="19050" rIns="38100" bIns="19050" anchor="ctr" anchorCtr="1">
                <a:no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2">
                        <a:lumMod val="10000"/>
                      </a:schemeClr>
                    </a:solidFill>
                    <a:effectLst>
                      <a:reflection blurRad="6350" stA="60000" endA="900" endPos="60000" dist="29997" dir="5400000" sy="-100000" algn="bl" rotWithShape="0"/>
                    </a:effectLst>
                    <a:latin typeface="Castellar" panose="020A0402060406010301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</c:f>
              <c:strCache>
                <c:ptCount val="1"/>
                <c:pt idx="0">
                  <c:v>2024 год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136</c:v>
                </c:pt>
              </c:numCache>
            </c:numRef>
          </c:val>
          <c:shape val="pyramid"/>
          <c:extLst xmlns:c16r2="http://schemas.microsoft.com/office/drawing/2015/06/chart">
            <c:ext xmlns:c16="http://schemas.microsoft.com/office/drawing/2014/chart" uri="{C3380CC4-5D6E-409C-BE32-E72D297353CC}">
              <c16:uniqueId val="{00000003-D6CD-4233-9A22-6A386A433520}"/>
            </c:ext>
          </c:extLst>
        </c:ser>
        <c:ser>
          <c:idx val="0"/>
          <c:order val="1"/>
          <c:tx>
            <c:strRef>
              <c:f>Лист1!$A$3</c:f>
              <c:strCache>
                <c:ptCount val="1"/>
                <c:pt idx="0">
                  <c:v>Письменные обращения  (37,7%)</c:v>
                </c:pt>
              </c:strCache>
            </c:strRef>
          </c:tx>
          <c:spPr>
            <a:gradFill flip="none" rotWithShape="1">
              <a:gsLst>
                <a:gs pos="49000">
                  <a:srgbClr val="2B6CA7"/>
                </a:gs>
                <a:gs pos="91000">
                  <a:schemeClr val="accent4">
                    <a:lumMod val="20000"/>
                    <a:lumOff val="80000"/>
                  </a:schemeClr>
                </a:gs>
                <a:gs pos="9000">
                  <a:srgbClr val="2B6CA7"/>
                </a:gs>
              </a:gsLst>
              <a:lin ang="2700000" scaled="1"/>
              <a:tileRect/>
            </a:gradFill>
            <a:ln>
              <a:noFill/>
            </a:ln>
            <a:effectLst>
              <a:outerShdw blurRad="63500" dist="38100" dir="5400000" rotWithShape="0">
                <a:srgbClr val="000000">
                  <a:alpha val="45000"/>
                </a:srgbClr>
              </a:outerShdw>
            </a:effectLst>
            <a:scene3d>
              <a:camera prst="orthographicFront">
                <a:rot lat="0" lon="0" rev="0"/>
              </a:camera>
              <a:lightRig rig="glow" dir="t">
                <a:rot lat="0" lon="0" rev="6360000"/>
              </a:lightRig>
            </a:scene3d>
            <a:sp3d prstMaterial="flat">
              <a:bevelT w="95250" h="101600"/>
              <a:contourClr>
                <a:scrgbClr r="0" g="0" b="0">
                  <a:satMod val="300000"/>
                </a:scrgbClr>
              </a:contourClr>
            </a:sp3d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D6CD-4233-9A22-6A386A433520}"/>
              </c:ext>
            </c:extLst>
          </c:dPt>
          <c:dLbls>
            <c:dLbl>
              <c:idx val="0"/>
              <c:layout>
                <c:manualLayout>
                  <c:x val="4.329004329004329E-3"/>
                  <c:y val="0.3040935672514619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D6CD-4233-9A22-6A386A433520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2">
                        <a:lumMod val="10000"/>
                      </a:schemeClr>
                    </a:solidFill>
                    <a:effectLst>
                      <a:reflection blurRad="6350" stA="55000" endA="300" endPos="45500" dir="5400000" sy="-100000" algn="bl" rotWithShape="0"/>
                    </a:effectLst>
                    <a:latin typeface="Castellar" panose="020A0402060406010301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</c:f>
              <c:strCache>
                <c:ptCount val="1"/>
                <c:pt idx="0">
                  <c:v>2024 год</c:v>
                </c:pt>
              </c:strCache>
            </c:strRef>
          </c:cat>
          <c:val>
            <c:numRef>
              <c:f>Лист1!$B$3</c:f>
              <c:numCache>
                <c:formatCode>General</c:formatCode>
                <c:ptCount val="1"/>
                <c:pt idx="0">
                  <c:v>232</c:v>
                </c:pt>
              </c:numCache>
            </c:numRef>
          </c:val>
          <c:shape val="pyramid"/>
          <c:extLst xmlns:c16r2="http://schemas.microsoft.com/office/drawing/2015/06/chart">
            <c:ext xmlns:c16="http://schemas.microsoft.com/office/drawing/2014/chart" uri="{C3380CC4-5D6E-409C-BE32-E72D297353CC}">
              <c16:uniqueId val="{0000000A-D6CD-4233-9A22-6A386A433520}"/>
            </c:ext>
          </c:extLst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Электронные обращения (40,4%)</c:v>
                </c:pt>
              </c:strCache>
            </c:strRef>
          </c:tx>
          <c:spPr>
            <a:gradFill rotWithShape="1">
              <a:gsLst>
                <a:gs pos="9000">
                  <a:srgbClr val="666699"/>
                </a:gs>
                <a:gs pos="81000">
                  <a:srgbClr val="3333FF"/>
                </a:gs>
                <a:gs pos="97000">
                  <a:srgbClr val="D40000"/>
                </a:gs>
                <a:gs pos="63000">
                  <a:srgbClr val="C00000"/>
                </a:gs>
                <a:gs pos="47000">
                  <a:srgbClr val="FF0000"/>
                </a:gs>
                <a:gs pos="26000">
                  <a:schemeClr val="accent1">
                    <a:lumMod val="30000"/>
                    <a:lumOff val="70000"/>
                  </a:schemeClr>
                </a:gs>
              </a:gsLst>
              <a:lin ang="13500000" scaled="1"/>
            </a:gradFill>
            <a:ln>
              <a:noFill/>
            </a:ln>
            <a:effectLst>
              <a:outerShdw blurRad="44450" dist="13970" dir="7560000" algn="ctr" rotWithShape="0">
                <a:srgbClr val="000000">
                  <a:alpha val="85000"/>
                </a:srgbClr>
              </a:outerShdw>
            </a:effectLst>
            <a:scene3d>
              <a:camera prst="orthographicFront">
                <a:rot lat="0" lon="0" rev="0"/>
              </a:camera>
              <a:lightRig rig="glow" dir="t">
                <a:rot lat="0" lon="0" rev="6360000"/>
              </a:lightRig>
            </a:scene3d>
            <a:sp3d prstMaterial="flat">
              <a:bevelT w="95250" h="101600"/>
              <a:contourClr>
                <a:scrgbClr r="0" g="0" b="0">
                  <a:satMod val="300000"/>
                </a:scrgbClr>
              </a:contourClr>
            </a:sp3d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B-D6CD-4233-9A22-6A386A433520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C-D6CD-4233-9A22-6A386A433520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D-D6CD-4233-9A22-6A386A433520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E-D6CD-4233-9A22-6A386A433520}"/>
              </c:ext>
            </c:extLst>
          </c:dPt>
          <c:dPt>
            <c:idx val="4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F-D6CD-4233-9A22-6A386A433520}"/>
              </c:ext>
            </c:extLst>
          </c:dPt>
          <c:dLbls>
            <c:dLbl>
              <c:idx val="0"/>
              <c:layout>
                <c:manualLayout>
                  <c:x val="8.6580086580085001E-3"/>
                  <c:y val="0.3352826510721247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D6CD-4233-9A22-6A386A433520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2">
                        <a:lumMod val="10000"/>
                      </a:schemeClr>
                    </a:solidFill>
                    <a:effectLst>
                      <a:reflection blurRad="6350" stA="55000" endA="300" endPos="45500" dir="5400000" sy="-100000" algn="bl" rotWithShape="0"/>
                    </a:effectLst>
                    <a:latin typeface="Castellar" panose="020A0402060406010301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</c:f>
              <c:strCache>
                <c:ptCount val="1"/>
                <c:pt idx="0">
                  <c:v>2024 год</c:v>
                </c:pt>
              </c:strCache>
            </c:strRef>
          </c:cat>
          <c:val>
            <c:numRef>
              <c:f>Лист1!$B$4</c:f>
              <c:numCache>
                <c:formatCode>General</c:formatCode>
                <c:ptCount val="1"/>
                <c:pt idx="0">
                  <c:v>249</c:v>
                </c:pt>
              </c:numCache>
            </c:numRef>
          </c:val>
          <c:shape val="pyramid"/>
          <c:extLst xmlns:c16r2="http://schemas.microsoft.com/office/drawing/2015/06/chart">
            <c:ext xmlns:c16="http://schemas.microsoft.com/office/drawing/2014/chart" uri="{C3380CC4-5D6E-409C-BE32-E72D297353CC}">
              <c16:uniqueId val="{00000011-D6CD-4233-9A22-6A386A43352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0"/>
        <c:gapDepth val="200"/>
        <c:shape val="box"/>
        <c:axId val="-708282496"/>
        <c:axId val="-708284128"/>
        <c:axId val="-710451984"/>
      </c:bar3DChart>
      <c:dateAx>
        <c:axId val="-70828249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708284128"/>
        <c:crosses val="autoZero"/>
        <c:auto val="0"/>
        <c:lblOffset val="100"/>
        <c:baseTimeUnit val="days"/>
      </c:dateAx>
      <c:valAx>
        <c:axId val="-708284128"/>
        <c:scaling>
          <c:orientation val="minMax"/>
        </c:scaling>
        <c:delete val="1"/>
        <c:axPos val="r"/>
        <c:numFmt formatCode="General" sourceLinked="1"/>
        <c:majorTickMark val="none"/>
        <c:minorTickMark val="none"/>
        <c:tickLblPos val="nextTo"/>
        <c:crossAx val="-708282496"/>
        <c:crosses val="max"/>
        <c:crossBetween val="between"/>
      </c:valAx>
      <c:serAx>
        <c:axId val="-710451984"/>
        <c:scaling>
          <c:orientation val="minMax"/>
        </c:scaling>
        <c:delete val="1"/>
        <c:axPos val="b"/>
        <c:majorTickMark val="none"/>
        <c:minorTickMark val="none"/>
        <c:tickLblPos val="nextTo"/>
        <c:crossAx val="-708284128"/>
        <c:crosses val="autoZero"/>
      </c:ser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3931682009136613"/>
          <c:y val="0.25356138429716152"/>
          <c:w val="0.54515246818637464"/>
          <c:h val="0.4797643009855556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bg2">
                  <a:lumMod val="10000"/>
                </a:schemeClr>
              </a:solidFill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  <a:latin typeface="+mj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32000">
          <a:schemeClr val="accent6">
            <a:lumMod val="20000"/>
            <a:lumOff val="80000"/>
          </a:schemeClr>
        </a:gs>
        <a:gs pos="71000">
          <a:schemeClr val="accent2">
            <a:lumMod val="20000"/>
            <a:lumOff val="80000"/>
          </a:schemeClr>
        </a:gs>
        <a:gs pos="98000">
          <a:srgbClr val="8F9CC7"/>
        </a:gs>
      </a:gsLst>
      <a:lin ang="2700000" scaled="1"/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5017600163955692"/>
          <c:y val="1.4317026272179914E-2"/>
          <c:w val="0.64711458693303647"/>
          <c:h val="0.9856829737278201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>
              <a:noFill/>
            </a:ln>
            <a:effectLst>
              <a:innerShdw blurRad="63500" dist="50800" dir="2700000">
                <a:schemeClr val="accent3">
                  <a:lumMod val="60000"/>
                  <a:lumOff val="40000"/>
                  <a:alpha val="50000"/>
                </a:schemeClr>
              </a:innerShdw>
            </a:effectLst>
            <a:scene3d>
              <a:camera prst="orthographicFront"/>
              <a:lightRig rig="chilly" dir="t"/>
            </a:scene3d>
          </c:spPr>
          <c:dPt>
            <c:idx val="0"/>
            <c:bubble3D val="0"/>
            <c:spPr>
              <a:blipFill dpi="0" rotWithShape="1">
                <a:blip xmlns:r="http://schemas.openxmlformats.org/officeDocument/2006/relationships" r:embed="rId3">
                  <a:alphaModFix amt="82000"/>
                </a:blip>
                <a:srcRect/>
                <a:stretch>
                  <a:fillRect/>
                </a:stretch>
              </a:blipFill>
              <a:ln w="12700" cap="flat" cmpd="sng" algn="ctr">
                <a:noFill/>
                <a:prstDash val="solid"/>
                <a:round/>
              </a:ln>
              <a:effectLst>
                <a:innerShdw blurRad="63500" dist="50800" dir="2700000">
                  <a:schemeClr val="accent3">
                    <a:lumMod val="60000"/>
                    <a:lumOff val="40000"/>
                    <a:alpha val="50000"/>
                  </a:schemeClr>
                </a:innerShdw>
              </a:effectLst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3FE-4010-94BE-128350DD9236}"/>
              </c:ext>
            </c:extLst>
          </c:dPt>
          <c:dPt>
            <c:idx val="1"/>
            <c:bubble3D val="0"/>
            <c:spPr>
              <a:gradFill>
                <a:gsLst>
                  <a:gs pos="45704">
                    <a:schemeClr val="accent2">
                      <a:lumMod val="60000"/>
                      <a:lumOff val="40000"/>
                    </a:schemeClr>
                  </a:gs>
                  <a:gs pos="13000">
                    <a:srgbClr val="6F6982"/>
                  </a:gs>
                  <a:gs pos="77000">
                    <a:srgbClr val="92D050"/>
                  </a:gs>
                  <a:gs pos="97000">
                    <a:srgbClr val="AFAFC9"/>
                  </a:gs>
                </a:gsLst>
                <a:lin ang="5400000" scaled="1"/>
              </a:gradFill>
              <a:ln w="12700" cap="flat" cmpd="sng" algn="ctr">
                <a:noFill/>
                <a:prstDash val="solid"/>
                <a:round/>
              </a:ln>
              <a:effectLst>
                <a:innerShdw blurRad="63500" dist="50800" dir="2700000">
                  <a:schemeClr val="accent3">
                    <a:lumMod val="60000"/>
                    <a:lumOff val="40000"/>
                    <a:alpha val="50000"/>
                  </a:schemeClr>
                </a:innerShdw>
              </a:effectLst>
              <a:scene3d>
                <a:camera prst="orthographicFront"/>
                <a:lightRig rig="chilly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53FE-4010-94BE-128350DD9236}"/>
              </c:ext>
            </c:extLst>
          </c:dPt>
          <c:dPt>
            <c:idx val="2"/>
            <c:bubble3D val="0"/>
            <c:spPr>
              <a:blipFill dpi="0" rotWithShape="1">
                <a:blip xmlns:r="http://schemas.openxmlformats.org/officeDocument/2006/relationships" r:embed="rId4">
                  <a:alphaModFix amt="59000"/>
                </a:blip>
                <a:srcRect/>
                <a:stretch>
                  <a:fillRect/>
                </a:stretch>
              </a:blipFill>
              <a:ln w="12700" cap="flat" cmpd="sng" algn="ctr">
                <a:noFill/>
                <a:prstDash val="solid"/>
                <a:round/>
              </a:ln>
              <a:effectLst>
                <a:innerShdw blurRad="63500" dist="50800" dir="2700000">
                  <a:schemeClr val="accent3">
                    <a:lumMod val="60000"/>
                    <a:lumOff val="40000"/>
                    <a:alpha val="50000"/>
                  </a:schemeClr>
                </a:innerShdw>
              </a:effectLst>
              <a:scene3d>
                <a:camera prst="orthographicFront"/>
                <a:lightRig rig="chilly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3FE-4010-94BE-128350DD9236}"/>
              </c:ext>
            </c:extLst>
          </c:dPt>
          <c:dPt>
            <c:idx val="3"/>
            <c:bubble3D val="0"/>
            <c:spPr>
              <a:gradFill>
                <a:gsLst>
                  <a:gs pos="50016">
                    <a:schemeClr val="accent6">
                      <a:lumMod val="50000"/>
                    </a:schemeClr>
                  </a:gs>
                  <a:gs pos="2000">
                    <a:schemeClr val="accent6">
                      <a:lumMod val="50000"/>
                    </a:schemeClr>
                  </a:gs>
                  <a:gs pos="99000">
                    <a:schemeClr val="accent2">
                      <a:lumMod val="20000"/>
                      <a:lumOff val="80000"/>
                    </a:schemeClr>
                  </a:gs>
                </a:gsLst>
                <a:lin ang="5400000" scaled="1"/>
              </a:gradFill>
              <a:ln w="12700" cap="flat" cmpd="sng" algn="ctr">
                <a:noFill/>
                <a:prstDash val="solid"/>
                <a:round/>
              </a:ln>
              <a:effectLst>
                <a:innerShdw blurRad="63500" dist="50800" dir="2700000">
                  <a:schemeClr val="accent3">
                    <a:lumMod val="60000"/>
                    <a:lumOff val="40000"/>
                    <a:alpha val="50000"/>
                  </a:schemeClr>
                </a:innerShdw>
              </a:effectLst>
              <a:scene3d>
                <a:camera prst="orthographicFront"/>
                <a:lightRig rig="chilly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53FE-4010-94BE-128350DD9236}"/>
              </c:ext>
            </c:extLst>
          </c:dPt>
          <c:dPt>
            <c:idx val="4"/>
            <c:bubble3D val="0"/>
            <c:spPr>
              <a:gradFill flip="none" rotWithShape="1">
                <a:gsLst>
                  <a:gs pos="99000">
                    <a:schemeClr val="accent2">
                      <a:lumMod val="75000"/>
                    </a:schemeClr>
                  </a:gs>
                  <a:gs pos="60000">
                    <a:srgbClr val="FF0000"/>
                  </a:gs>
                  <a:gs pos="0">
                    <a:schemeClr val="accent2">
                      <a:lumMod val="20000"/>
                      <a:lumOff val="80000"/>
                    </a:schemeClr>
                  </a:gs>
                  <a:gs pos="18000">
                    <a:schemeClr val="accent5">
                      <a:lumMod val="40000"/>
                      <a:lumOff val="60000"/>
                    </a:schemeClr>
                  </a:gs>
                  <a:gs pos="38000">
                    <a:schemeClr val="accent2">
                      <a:lumMod val="60000"/>
                      <a:lumOff val="40000"/>
                    </a:schemeClr>
                  </a:gs>
                </a:gsLst>
                <a:lin ang="5400000" scaled="1"/>
                <a:tileRect/>
              </a:gradFill>
              <a:ln w="12700" cap="flat" cmpd="sng" algn="ctr">
                <a:noFill/>
                <a:prstDash val="solid"/>
                <a:round/>
              </a:ln>
              <a:effectLst>
                <a:innerShdw blurRad="63500" dist="50800" dir="2700000">
                  <a:schemeClr val="accent3">
                    <a:lumMod val="60000"/>
                    <a:lumOff val="40000"/>
                    <a:alpha val="50000"/>
                  </a:schemeClr>
                </a:innerShdw>
              </a:effectLst>
              <a:scene3d>
                <a:camera prst="orthographicFront"/>
                <a:lightRig rig="chilly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53FE-4010-94BE-128350DD9236}"/>
              </c:ext>
            </c:extLst>
          </c:dPt>
          <c:dPt>
            <c:idx val="5"/>
            <c:bubble3D val="0"/>
            <c:spPr>
              <a:solidFill>
                <a:schemeClr val="accent1">
                  <a:lumMod val="75000"/>
                </a:schemeClr>
              </a:solidFill>
              <a:ln w="12700" cap="flat" cmpd="sng" algn="ctr">
                <a:noFill/>
                <a:prstDash val="solid"/>
                <a:round/>
              </a:ln>
              <a:effectLst>
                <a:innerShdw blurRad="63500" dist="50800" dir="2700000">
                  <a:schemeClr val="accent3">
                    <a:lumMod val="60000"/>
                    <a:lumOff val="40000"/>
                    <a:alpha val="50000"/>
                  </a:schemeClr>
                </a:innerShdw>
              </a:effectLst>
              <a:scene3d>
                <a:camera prst="orthographicFront"/>
                <a:lightRig rig="chilly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3FE-4010-94BE-128350DD9236}"/>
              </c:ext>
            </c:extLst>
          </c:dPt>
          <c:dPt>
            <c:idx val="6"/>
            <c:bubble3D val="0"/>
            <c:spPr>
              <a:solidFill>
                <a:schemeClr val="accent1">
                  <a:lumMod val="20000"/>
                  <a:lumOff val="80000"/>
                </a:schemeClr>
              </a:solidFill>
              <a:ln w="0" cap="flat" cmpd="sng" algn="ctr">
                <a:solidFill>
                  <a:schemeClr val="bg2">
                    <a:lumMod val="10000"/>
                    <a:alpha val="20000"/>
                  </a:schemeClr>
                </a:solidFill>
                <a:prstDash val="sysDot"/>
                <a:round/>
              </a:ln>
              <a:effectLst>
                <a:innerShdw blurRad="63500" dist="50800" dir="2700000">
                  <a:schemeClr val="accent3">
                    <a:lumMod val="60000"/>
                    <a:lumOff val="40000"/>
                    <a:alpha val="50000"/>
                  </a:schemeClr>
                </a:innerShdw>
              </a:effectLst>
              <a:scene3d>
                <a:camera prst="orthographicFront"/>
                <a:lightRig rig="chilly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53FE-4010-94BE-128350DD9236}"/>
              </c:ext>
            </c:extLst>
          </c:dPt>
          <c:dPt>
            <c:idx val="7"/>
            <c:bubble3D val="0"/>
            <c:spPr>
              <a:solidFill>
                <a:schemeClr val="accent5">
                  <a:lumMod val="50000"/>
                </a:schemeClr>
              </a:solidFill>
              <a:ln w="12700" cap="flat" cmpd="sng" algn="ctr">
                <a:noFill/>
                <a:prstDash val="solid"/>
                <a:round/>
              </a:ln>
              <a:effectLst>
                <a:innerShdw blurRad="63500" dist="50800" dir="2700000">
                  <a:schemeClr val="accent3">
                    <a:lumMod val="60000"/>
                    <a:lumOff val="40000"/>
                    <a:alpha val="50000"/>
                  </a:schemeClr>
                </a:innerShdw>
              </a:effectLst>
              <a:scene3d>
                <a:camera prst="orthographicFront"/>
                <a:lightRig rig="chilly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3FE-4010-94BE-128350DD9236}"/>
              </c:ext>
            </c:extLst>
          </c:dPt>
          <c:dPt>
            <c:idx val="8"/>
            <c:bubble3D val="0"/>
            <c:spPr>
              <a:solidFill>
                <a:srgbClr val="F3826F"/>
              </a:solidFill>
              <a:ln w="12700" cap="flat" cmpd="sng" algn="ctr">
                <a:noFill/>
                <a:prstDash val="solid"/>
                <a:round/>
              </a:ln>
              <a:effectLst>
                <a:innerShdw blurRad="63500" dist="50800" dir="2700000">
                  <a:schemeClr val="accent3">
                    <a:lumMod val="60000"/>
                    <a:lumOff val="40000"/>
                    <a:alpha val="50000"/>
                  </a:schemeClr>
                </a:innerShdw>
              </a:effectLst>
              <a:scene3d>
                <a:camera prst="orthographicFront"/>
                <a:lightRig rig="chilly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53FE-4010-94BE-128350DD9236}"/>
              </c:ext>
            </c:extLst>
          </c:dPt>
          <c:dPt>
            <c:idx val="9"/>
            <c:bubble3D val="0"/>
            <c:spPr>
              <a:blipFill dpi="0" rotWithShape="1">
                <a:blip xmlns:r="http://schemas.openxmlformats.org/officeDocument/2006/relationships" r:embed="rId5">
                  <a:alphaModFix amt="65000"/>
                </a:blip>
                <a:srcRect/>
                <a:stretch>
                  <a:fillRect/>
                </a:stretch>
              </a:blipFill>
              <a:ln w="12700" cap="flat" cmpd="sng" algn="ctr">
                <a:noFill/>
                <a:prstDash val="solid"/>
                <a:round/>
              </a:ln>
              <a:effectLst>
                <a:innerShdw blurRad="63500" dist="50800" dir="2700000">
                  <a:schemeClr val="accent3">
                    <a:lumMod val="60000"/>
                    <a:lumOff val="40000"/>
                    <a:alpha val="50000"/>
                  </a:schemeClr>
                </a:innerShdw>
              </a:effectLst>
              <a:scene3d>
                <a:camera prst="orthographicFront"/>
                <a:lightRig rig="chilly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53FE-4010-94BE-128350DD9236}"/>
              </c:ext>
            </c:extLst>
          </c:dPt>
          <c:dPt>
            <c:idx val="10"/>
            <c:bubble3D val="0"/>
            <c:spPr>
              <a:solidFill>
                <a:srgbClr val="00FF00"/>
              </a:solidFill>
              <a:ln w="12700" cap="flat" cmpd="sng" algn="ctr">
                <a:noFill/>
                <a:prstDash val="solid"/>
                <a:round/>
              </a:ln>
              <a:effectLst>
                <a:innerShdw blurRad="63500" dist="50800" dir="2700000">
                  <a:schemeClr val="accent3">
                    <a:lumMod val="60000"/>
                    <a:lumOff val="40000"/>
                    <a:alpha val="50000"/>
                  </a:schemeClr>
                </a:innerShdw>
              </a:effectLst>
              <a:scene3d>
                <a:camera prst="orthographicFront"/>
                <a:lightRig rig="chilly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53FE-4010-94BE-128350DD9236}"/>
              </c:ext>
            </c:extLst>
          </c:dPt>
          <c:dPt>
            <c:idx val="11"/>
            <c:bubble3D val="0"/>
            <c:spPr>
              <a:gradFill>
                <a:gsLst>
                  <a:gs pos="21000">
                    <a:schemeClr val="bg2">
                      <a:lumMod val="50000"/>
                    </a:schemeClr>
                  </a:gs>
                  <a:gs pos="79000">
                    <a:schemeClr val="accent1">
                      <a:lumMod val="40000"/>
                      <a:lumOff val="60000"/>
                    </a:schemeClr>
                  </a:gs>
                  <a:gs pos="2000">
                    <a:srgbClr val="FF9900"/>
                  </a:gs>
                  <a:gs pos="99000">
                    <a:srgbClr val="CCCC00"/>
                  </a:gs>
                  <a:gs pos="47000">
                    <a:srgbClr val="FFFF00"/>
                  </a:gs>
                </a:gsLst>
                <a:lin ang="5400000" scaled="1"/>
              </a:gradFill>
              <a:ln w="12700" cap="flat" cmpd="sng" algn="ctr">
                <a:noFill/>
                <a:prstDash val="solid"/>
                <a:round/>
              </a:ln>
              <a:effectLst>
                <a:innerShdw blurRad="63500" dist="50800" dir="2700000">
                  <a:schemeClr val="accent3">
                    <a:lumMod val="60000"/>
                    <a:lumOff val="40000"/>
                    <a:alpha val="50000"/>
                  </a:schemeClr>
                </a:innerShdw>
              </a:effectLst>
              <a:scene3d>
                <a:camera prst="orthographicFront"/>
                <a:lightRig rig="chilly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53FE-4010-94BE-128350DD9236}"/>
              </c:ext>
            </c:extLst>
          </c:dPt>
          <c:dPt>
            <c:idx val="12"/>
            <c:bubble3D val="0"/>
            <c:spPr>
              <a:blipFill>
                <a:blip xmlns:r="http://schemas.openxmlformats.org/officeDocument/2006/relationships" r:embed="rId6"/>
                <a:tile tx="0" ty="0" sx="100000" sy="100000" flip="none" algn="tl"/>
              </a:blipFill>
              <a:ln w="12700" cap="flat" cmpd="sng" algn="ctr">
                <a:noFill/>
                <a:prstDash val="solid"/>
                <a:round/>
              </a:ln>
              <a:effectLst>
                <a:innerShdw blurRad="63500" dist="50800" dir="2700000">
                  <a:schemeClr val="accent3">
                    <a:lumMod val="60000"/>
                    <a:lumOff val="40000"/>
                    <a:alpha val="50000"/>
                  </a:schemeClr>
                </a:innerShdw>
              </a:effectLst>
              <a:scene3d>
                <a:camera prst="orthographicFront"/>
                <a:lightRig rig="chilly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53FE-4010-94BE-128350DD9236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2700" cap="flat" cmpd="sng" algn="ctr">
                <a:noFill/>
                <a:prstDash val="solid"/>
                <a:round/>
              </a:ln>
              <a:effectLst>
                <a:innerShdw blurRad="63500" dist="50800" dir="2700000">
                  <a:schemeClr val="accent3">
                    <a:lumMod val="60000"/>
                    <a:lumOff val="40000"/>
                    <a:alpha val="50000"/>
                  </a:schemeClr>
                </a:innerShdw>
              </a:effectLst>
              <a:scene3d>
                <a:camera prst="orthographicFront"/>
                <a:lightRig rig="chilly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53FE-4010-94BE-128350DD9236}"/>
              </c:ext>
            </c:extLst>
          </c:dPt>
          <c:dPt>
            <c:idx val="14"/>
            <c:bubble3D val="0"/>
            <c:spPr>
              <a:solidFill>
                <a:srgbClr val="3A21D1"/>
              </a:solidFill>
              <a:ln w="12700" cap="flat" cmpd="sng" algn="ctr">
                <a:noFill/>
                <a:prstDash val="solid"/>
                <a:round/>
              </a:ln>
              <a:effectLst>
                <a:innerShdw blurRad="63500" dist="50800" dir="2700000">
                  <a:schemeClr val="accent3">
                    <a:lumMod val="60000"/>
                    <a:lumOff val="40000"/>
                    <a:alpha val="50000"/>
                  </a:schemeClr>
                </a:innerShdw>
              </a:effectLst>
              <a:scene3d>
                <a:camera prst="orthographicFront"/>
                <a:lightRig rig="chilly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53FE-4010-94BE-128350DD9236}"/>
              </c:ext>
            </c:extLst>
          </c:dPt>
          <c:dPt>
            <c:idx val="15"/>
            <c:bubble3D val="0"/>
            <c:spPr>
              <a:gradFill>
                <a:gsLst>
                  <a:gs pos="2000">
                    <a:srgbClr val="008080"/>
                  </a:gs>
                  <a:gs pos="99000">
                    <a:srgbClr val="33CCCC"/>
                  </a:gs>
                  <a:gs pos="51524">
                    <a:srgbClr val="009999"/>
                  </a:gs>
                </a:gsLst>
                <a:lin ang="5400000" scaled="1"/>
              </a:gradFill>
              <a:ln w="12700" cap="flat" cmpd="sng" algn="ctr">
                <a:noFill/>
                <a:prstDash val="solid"/>
                <a:round/>
              </a:ln>
              <a:effectLst>
                <a:innerShdw blurRad="63500" dist="50800" dir="2700000">
                  <a:schemeClr val="accent3">
                    <a:lumMod val="60000"/>
                    <a:lumOff val="40000"/>
                    <a:alpha val="50000"/>
                  </a:schemeClr>
                </a:innerShdw>
              </a:effectLst>
              <a:scene3d>
                <a:camera prst="orthographicFront"/>
                <a:lightRig rig="chilly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2-53FE-4010-94BE-128350DD9236}"/>
              </c:ext>
            </c:extLst>
          </c:dPt>
          <c:dPt>
            <c:idx val="16"/>
            <c:bubble3D val="0"/>
            <c:spPr>
              <a:blipFill>
                <a:blip xmlns:r="http://schemas.openxmlformats.org/officeDocument/2006/relationships" r:embed="rId7"/>
                <a:tile tx="0" ty="0" sx="100000" sy="100000" flip="none" algn="tl"/>
              </a:blipFill>
              <a:ln w="12700" cap="flat" cmpd="sng" algn="ctr">
                <a:noFill/>
                <a:prstDash val="solid"/>
                <a:round/>
              </a:ln>
              <a:effectLst>
                <a:innerShdw blurRad="63500" dist="50800" dir="2700000">
                  <a:schemeClr val="accent3">
                    <a:lumMod val="60000"/>
                    <a:lumOff val="40000"/>
                    <a:alpha val="50000"/>
                  </a:schemeClr>
                </a:innerShdw>
              </a:effectLst>
              <a:scene3d>
                <a:camera prst="orthographicFront"/>
                <a:lightRig rig="chilly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53FE-4010-94BE-128350DD9236}"/>
              </c:ext>
            </c:extLst>
          </c:dPt>
          <c:dPt>
            <c:idx val="17"/>
            <c:bubble3D val="0"/>
            <c:spPr>
              <a:solidFill>
                <a:srgbClr val="00CC00"/>
              </a:solidFill>
              <a:ln w="12700" cap="flat" cmpd="sng" algn="ctr">
                <a:noFill/>
                <a:prstDash val="solid"/>
                <a:round/>
              </a:ln>
              <a:effectLst>
                <a:innerShdw blurRad="63500" dist="50800" dir="2700000">
                  <a:schemeClr val="accent3">
                    <a:lumMod val="60000"/>
                    <a:lumOff val="40000"/>
                    <a:alpha val="50000"/>
                  </a:schemeClr>
                </a:innerShdw>
              </a:effectLst>
              <a:scene3d>
                <a:camera prst="orthographicFront"/>
                <a:lightRig rig="chilly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2-960C-437E-A282-8998A8500257}"/>
              </c:ext>
            </c:extLst>
          </c:dPt>
          <c:dLbls>
            <c:dLbl>
              <c:idx val="0"/>
              <c:layout>
                <c:manualLayout>
                  <c:x val="-6.1180764421614783E-2"/>
                  <c:y val="-2.09061593998346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3FE-4010-94BE-128350DD923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3FE-4010-94BE-128350DD9236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8.3067977294753893E-3"/>
                  <c:y val="-7.732231778805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53FE-4010-94BE-128350DD9236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53FE-4010-94BE-128350DD9236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53FE-4010-94BE-128350DD9236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53FE-4010-94BE-128350DD9236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53FE-4010-94BE-128350DD923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ln w="3175">
                      <a:solidFill>
                        <a:schemeClr val="tx2">
                          <a:lumMod val="50000"/>
                        </a:schemeClr>
                      </a:solidFill>
                      <a:prstDash val="sysDot"/>
                    </a:ln>
                    <a:solidFill>
                      <a:schemeClr val="tx2">
                        <a:lumMod val="50000"/>
                      </a:schemeClr>
                    </a:solidFill>
                    <a:effectLst>
                      <a:reflection blurRad="6350" stA="50000" endA="300" endPos="50000" dist="29997" dir="5400000" sy="-100000" algn="bl" rotWithShape="0"/>
                    </a:effectLst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Лист1!$A$2:$A$19</c:f>
              <c:strCache>
                <c:ptCount val="18"/>
                <c:pt idx="0">
                  <c:v>П-Камчатский го 281 (45,5%)</c:v>
                </c:pt>
                <c:pt idx="1">
                  <c:v>Вилючинский го 17 (2,8%)</c:v>
                </c:pt>
                <c:pt idx="2">
                  <c:v>Елизовское гп 53 (8,6%)</c:v>
                </c:pt>
                <c:pt idx="3">
                  <c:v>го "поселок Палана" 11 (1,8%)</c:v>
                </c:pt>
                <c:pt idx="4">
                  <c:v>из др субъектов РФ 20 (3,2%)</c:v>
                </c:pt>
                <c:pt idx="5">
                  <c:v>из др государств 2 (0,3%)</c:v>
                </c:pt>
                <c:pt idx="6">
                  <c:v>обращения без указания региона 99 (16,0%)</c:v>
                </c:pt>
                <c:pt idx="7">
                  <c:v>1. Алеутский мо 2 (0,3%)</c:v>
                </c:pt>
                <c:pt idx="8">
                  <c:v>2. Быстринский мо 3 (0,5%)</c:v>
                </c:pt>
                <c:pt idx="9">
                  <c:v>3. Елизовский мр 74 (12,1%)</c:v>
                </c:pt>
                <c:pt idx="10">
                  <c:v>4. Карагинский мр 2 (0,3%)</c:v>
                </c:pt>
                <c:pt idx="11">
                  <c:v>5. Мильковский мо 21 (3,4%)</c:v>
                </c:pt>
                <c:pt idx="12">
                  <c:v>6. Олюторский мр 8 (1,3%)</c:v>
                </c:pt>
                <c:pt idx="13">
                  <c:v>7. Пенжинский мр 6 (0,9%)</c:v>
                </c:pt>
                <c:pt idx="14">
                  <c:v>8. Соболевский мр 1 (0,2%)</c:v>
                </c:pt>
                <c:pt idx="15">
                  <c:v>9. Тигильский мо 4 (0,6%)</c:v>
                </c:pt>
                <c:pt idx="16">
                  <c:v>10. Усть-Большерецкий мо 7 (1,1%)</c:v>
                </c:pt>
                <c:pt idx="17">
                  <c:v>11. Усть-Камчатскй мо 6 (0,9%)</c:v>
                </c:pt>
              </c:strCache>
            </c:strRef>
          </c:cat>
          <c:val>
            <c:numRef>
              <c:f>Лист1!$B$2:$B$19</c:f>
              <c:numCache>
                <c:formatCode>General</c:formatCode>
                <c:ptCount val="18"/>
                <c:pt idx="0">
                  <c:v>281</c:v>
                </c:pt>
                <c:pt idx="1">
                  <c:v>17</c:v>
                </c:pt>
                <c:pt idx="2">
                  <c:v>53</c:v>
                </c:pt>
                <c:pt idx="3">
                  <c:v>11</c:v>
                </c:pt>
                <c:pt idx="4">
                  <c:v>20</c:v>
                </c:pt>
                <c:pt idx="5">
                  <c:v>2</c:v>
                </c:pt>
                <c:pt idx="6">
                  <c:v>99</c:v>
                </c:pt>
                <c:pt idx="7">
                  <c:v>2</c:v>
                </c:pt>
                <c:pt idx="8">
                  <c:v>3</c:v>
                </c:pt>
                <c:pt idx="9">
                  <c:v>74</c:v>
                </c:pt>
                <c:pt idx="10">
                  <c:v>2</c:v>
                </c:pt>
                <c:pt idx="11">
                  <c:v>21</c:v>
                </c:pt>
                <c:pt idx="12">
                  <c:v>8</c:v>
                </c:pt>
                <c:pt idx="13">
                  <c:v>6</c:v>
                </c:pt>
                <c:pt idx="14">
                  <c:v>1</c:v>
                </c:pt>
                <c:pt idx="15">
                  <c:v>4</c:v>
                </c:pt>
                <c:pt idx="16">
                  <c:v>7</c:v>
                </c:pt>
                <c:pt idx="17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53FE-4010-94BE-128350DD92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36"/>
        <c:holeSize val="9"/>
      </c:doughnutChart>
      <c:spPr>
        <a:noFill/>
        <a:ln>
          <a:noFill/>
        </a:ln>
        <a:effectLst>
          <a:innerShdw blurRad="63500" dist="50800" dir="2700000">
            <a:prstClr val="black">
              <a:alpha val="50000"/>
            </a:prstClr>
          </a:innerShdw>
        </a:effectLst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1" i="1" u="none" strike="noStrike" kern="1200" baseline="0">
                <a:solidFill>
                  <a:schemeClr val="bg2">
                    <a:lumMod val="10000"/>
                  </a:schemeClr>
                </a:soli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1" u="none" strike="noStrike" kern="1200" baseline="0">
                <a:solidFill>
                  <a:schemeClr val="bg2">
                    <a:lumMod val="10000"/>
                  </a:schemeClr>
                </a:soli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1" i="1" u="none" strike="noStrike" kern="1200" baseline="0">
                <a:solidFill>
                  <a:schemeClr val="bg2">
                    <a:lumMod val="10000"/>
                  </a:schemeClr>
                </a:soli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900" b="0" i="1" u="none" strike="noStrike" kern="1200" baseline="0">
                <a:solidFill>
                  <a:schemeClr val="bg2">
                    <a:lumMod val="10000"/>
                  </a:schemeClr>
                </a:soli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4"/>
        <c:txPr>
          <a:bodyPr rot="0" spcFirstLastPara="1" vertOverflow="ellipsis" vert="horz" wrap="square" anchor="ctr" anchorCtr="1"/>
          <a:lstStyle/>
          <a:p>
            <a:pPr>
              <a:defRPr sz="900" b="0" i="1" u="none" strike="noStrike" kern="1200" baseline="0">
                <a:solidFill>
                  <a:schemeClr val="bg2">
                    <a:lumMod val="10000"/>
                  </a:schemeClr>
                </a:soli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5"/>
        <c:txPr>
          <a:bodyPr rot="0" spcFirstLastPara="1" vertOverflow="ellipsis" vert="horz" wrap="square" anchor="ctr" anchorCtr="1"/>
          <a:lstStyle/>
          <a:p>
            <a:pPr>
              <a:defRPr sz="900" b="0" i="1" u="none" strike="noStrike" kern="1200" baseline="0">
                <a:solidFill>
                  <a:schemeClr val="bg2">
                    <a:lumMod val="10000"/>
                  </a:schemeClr>
                </a:soli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6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bg2">
                    <a:lumMod val="10000"/>
                  </a:schemeClr>
                </a:soli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7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bg2">
                    <a:lumMod val="10000"/>
                  </a:schemeClr>
                </a:soli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8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bg2">
                    <a:lumMod val="10000"/>
                  </a:schemeClr>
                </a:soli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9"/>
        <c:txPr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bg2">
                    <a:lumMod val="10000"/>
                  </a:schemeClr>
                </a:soli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bg2">
                    <a:lumMod val="10000"/>
                  </a:schemeClr>
                </a:soli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1"/>
        <c:txPr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bg2">
                    <a:lumMod val="10000"/>
                  </a:schemeClr>
                </a:soli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bg2">
                    <a:lumMod val="10000"/>
                  </a:schemeClr>
                </a:soli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3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bg2">
                    <a:lumMod val="10000"/>
                  </a:schemeClr>
                </a:soli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4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bg2">
                    <a:lumMod val="10000"/>
                  </a:schemeClr>
                </a:soli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5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bg2">
                    <a:lumMod val="10000"/>
                  </a:schemeClr>
                </a:soli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6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bg2">
                    <a:lumMod val="10000"/>
                  </a:schemeClr>
                </a:soli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"/>
          <c:y val="0"/>
          <c:w val="0.47340549273373234"/>
          <c:h val="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bg2">
                  <a:lumMod val="10000"/>
                </a:schemeClr>
              </a:solidFill>
              <a:latin typeface="Arial Narrow" panose="020B0606020202030204" pitchFamily="34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blipFill dpi="0" rotWithShape="1">
      <a:blip xmlns:r="http://schemas.openxmlformats.org/officeDocument/2006/relationships" r:embed="rId8">
        <a:alphaModFix amt="25000"/>
      </a:blip>
      <a:srcRect/>
      <a:stretch>
        <a:fillRect/>
      </a:stretch>
    </a:blipFill>
    <a:ln w="12700" cap="flat" cmpd="sng" algn="ctr">
      <a:noFill/>
      <a:prstDash val="solid"/>
      <a:round/>
    </a:ln>
    <a:effectLst>
      <a:innerShdw blurRad="63500" dist="50800" dir="2700000">
        <a:schemeClr val="accent1">
          <a:lumMod val="20000"/>
          <a:lumOff val="80000"/>
          <a:alpha val="50000"/>
        </a:schemeClr>
      </a:innerShdw>
    </a:effectLst>
  </c:spPr>
  <c:txPr>
    <a:bodyPr/>
    <a:lstStyle/>
    <a:p>
      <a:pPr>
        <a:defRPr/>
      </a:pPr>
      <a:endParaRPr lang="ru-RU"/>
    </a:p>
  </c:txPr>
  <c:externalData r:id="rId9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ln w="3175" cap="rnd">
                  <a:solidFill>
                    <a:schemeClr val="tx2">
                      <a:lumMod val="50000"/>
                    </a:schemeClr>
                  </a:solidFill>
                  <a:prstDash val="sysDot"/>
                  <a:round/>
                </a:ln>
                <a:gradFill>
                  <a:gsLst>
                    <a:gs pos="47000">
                      <a:schemeClr val="accent5">
                        <a:lumMod val="50000"/>
                      </a:schemeClr>
                    </a:gs>
                    <a:gs pos="95000">
                      <a:srgbClr val="C00000"/>
                    </a:gs>
                  </a:gsLst>
                  <a:lin ang="0" scaled="1"/>
                </a:gradFill>
                <a:latin typeface="Arial Narrow" panose="020B0606020202030204" pitchFamily="34" charset="0"/>
                <a:ea typeface="+mn-ea"/>
                <a:cs typeface="Times New Roman" panose="02020603050405020304" pitchFamily="18" charset="0"/>
              </a:defRPr>
            </a:pPr>
            <a:r>
              <a:rPr lang="ru-RU" sz="1050" b="1" i="0" baseline="0">
                <a:ln w="3175" cap="rnd">
                  <a:solidFill>
                    <a:schemeClr val="tx2">
                      <a:lumMod val="50000"/>
                    </a:schemeClr>
                  </a:solidFill>
                  <a:prstDash val="sysDot"/>
                  <a:round/>
                </a:ln>
                <a:gradFill>
                  <a:gsLst>
                    <a:gs pos="47000">
                      <a:schemeClr val="accent5">
                        <a:lumMod val="50000"/>
                      </a:schemeClr>
                    </a:gs>
                    <a:gs pos="95000">
                      <a:srgbClr val="C00000"/>
                    </a:gs>
                  </a:gsLst>
                  <a:lin ang="0" scaled="1"/>
                </a:gradFill>
                <a:effectLst/>
                <a:latin typeface="Arial Narrow" panose="020B0606020202030204" pitchFamily="34" charset="0"/>
              </a:rPr>
              <a:t>Распределение обращений граждан, поступивших в адрес депутатов краевого парламента за 2024 год, </a:t>
            </a:r>
          </a:p>
          <a:p>
            <a:pPr>
              <a:defRPr sz="1050">
                <a:ln w="3175" cap="rnd">
                  <a:solidFill>
                    <a:schemeClr val="tx2">
                      <a:lumMod val="50000"/>
                    </a:schemeClr>
                  </a:solidFill>
                  <a:prstDash val="sysDot"/>
                  <a:round/>
                </a:ln>
                <a:gradFill>
                  <a:gsLst>
                    <a:gs pos="47000">
                      <a:schemeClr val="accent5">
                        <a:lumMod val="50000"/>
                      </a:schemeClr>
                    </a:gs>
                    <a:gs pos="95000">
                      <a:srgbClr val="C00000"/>
                    </a:gs>
                  </a:gsLst>
                  <a:lin ang="0" scaled="1"/>
                </a:gradFill>
                <a:latin typeface="Arial Narrow" panose="020B0606020202030204" pitchFamily="34" charset="0"/>
                <a:cs typeface="Times New Roman" panose="02020603050405020304" pitchFamily="18" charset="0"/>
              </a:defRPr>
            </a:pPr>
            <a:r>
              <a:rPr lang="ru-RU" sz="1050" b="1" i="0" baseline="0">
                <a:ln w="3175" cap="rnd">
                  <a:solidFill>
                    <a:schemeClr val="tx2">
                      <a:lumMod val="50000"/>
                    </a:schemeClr>
                  </a:solidFill>
                  <a:prstDash val="sysDot"/>
                  <a:round/>
                </a:ln>
                <a:gradFill>
                  <a:gsLst>
                    <a:gs pos="47000">
                      <a:schemeClr val="accent5">
                        <a:lumMod val="50000"/>
                      </a:schemeClr>
                    </a:gs>
                    <a:gs pos="95000">
                      <a:srgbClr val="C00000"/>
                    </a:gs>
                  </a:gsLst>
                  <a:lin ang="0" scaled="1"/>
                </a:gradFill>
                <a:effectLst/>
                <a:latin typeface="Arial Narrow" panose="020B0606020202030204" pitchFamily="34" charset="0"/>
              </a:rPr>
              <a:t>исходя из политической принадлежности </a:t>
            </a:r>
          </a:p>
        </c:rich>
      </c:tx>
      <c:layout>
        <c:manualLayout>
          <c:xMode val="edge"/>
          <c:yMode val="edge"/>
          <c:x val="0.22366422537794128"/>
          <c:y val="7.835482726821309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ln w="3175" cap="rnd">
                <a:solidFill>
                  <a:schemeClr val="tx2">
                    <a:lumMod val="50000"/>
                  </a:schemeClr>
                </a:solidFill>
                <a:prstDash val="sysDot"/>
                <a:round/>
              </a:ln>
              <a:gradFill>
                <a:gsLst>
                  <a:gs pos="47000">
                    <a:schemeClr val="accent5">
                      <a:lumMod val="50000"/>
                    </a:schemeClr>
                  </a:gs>
                  <a:gs pos="95000">
                    <a:srgbClr val="C00000"/>
                  </a:gs>
                </a:gsLst>
                <a:lin ang="0" scaled="1"/>
              </a:gradFill>
              <a:latin typeface="Arial Narrow" panose="020B0606020202030204" pitchFamily="34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7.2198241406874503E-2"/>
          <c:y val="2.2001844364049089E-2"/>
          <c:w val="0.90461942257217853"/>
          <c:h val="0.8574255515357878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 2024 г.</c:v>
                </c:pt>
              </c:strCache>
            </c:strRef>
          </c:tx>
          <c:spPr>
            <a:gradFill flip="none" rotWithShape="1">
              <a:gsLst>
                <a:gs pos="100000">
                  <a:schemeClr val="accent1">
                    <a:lumMod val="20000"/>
                    <a:lumOff val="80000"/>
                  </a:schemeClr>
                </a:gs>
                <a:gs pos="57000">
                  <a:srgbClr val="FF0000"/>
                </a:gs>
                <a:gs pos="15825">
                  <a:srgbClr val="ABFFFF"/>
                </a:gs>
                <a:gs pos="80000">
                  <a:srgbClr val="8F9CC7"/>
                </a:gs>
                <a:gs pos="3000">
                  <a:srgbClr val="E7ABB4"/>
                </a:gs>
                <a:gs pos="31000">
                  <a:schemeClr val="bg2">
                    <a:lumMod val="50000"/>
                  </a:schemeClr>
                </a:gs>
              </a:gsLst>
              <a:lin ang="0" scaled="1"/>
              <a:tileRect/>
            </a:gradFill>
            <a:ln w="9525" cap="flat" cmpd="sng" algn="ctr">
              <a:noFill/>
              <a:round/>
            </a:ln>
            <a:effectLst>
              <a:softEdge rad="0"/>
            </a:effectLst>
            <a:scene3d>
              <a:camera prst="orthographicFront"/>
              <a:lightRig rig="flat" dir="t"/>
            </a:scene3d>
            <a:sp3d prstMaterial="softEdge"/>
          </c:spPr>
          <c:invertIfNegative val="0"/>
          <c:dLbls>
            <c:dLbl>
              <c:idx val="0"/>
              <c:layout>
                <c:manualLayout>
                  <c:x val="9.0556019207276503E-3"/>
                  <c:y val="0.84823267361850041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300" b="1" i="0" u="none" strike="noStrike" kern="1200" cap="none" spc="0" baseline="0">
                      <a:ln/>
                      <a:solidFill>
                        <a:srgbClr val="002060"/>
                      </a:solidFill>
                      <a:effectLst>
                        <a:glow rad="101600">
                          <a:schemeClr val="accent3">
                            <a:satMod val="175000"/>
                            <a:alpha val="40000"/>
                          </a:schemeClr>
                        </a:glow>
                        <a:innerShdw blurRad="63500" dist="50800" dir="18900000">
                          <a:prstClr val="black">
                            <a:alpha val="50000"/>
                          </a:prstClr>
                        </a:innerShdw>
                      </a:effectLst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9FC-46E1-AEA5-F27237375E09}"/>
                </c:ext>
                <c:ext xmlns:c15="http://schemas.microsoft.com/office/drawing/2012/chart" uri="{CE6537A1-D6FC-4f65-9D91-7224C49458BB}">
                  <c15:layout>
                    <c:manualLayout>
                      <c:w val="8.6579559651113483E-2"/>
                      <c:h val="0.14751507412924736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2.2671359628432981E-3"/>
                  <c:y val="0.2354509470100021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300" b="1" i="0" u="none" strike="noStrike" kern="1200" cap="none" spc="0" baseline="0">
                      <a:ln/>
                      <a:solidFill>
                        <a:srgbClr val="002060"/>
                      </a:solidFill>
                      <a:effectLst>
                        <a:glow rad="101600">
                          <a:schemeClr val="accent3">
                            <a:satMod val="175000"/>
                            <a:alpha val="40000"/>
                          </a:schemeClr>
                        </a:glow>
                        <a:innerShdw blurRad="63500" dist="50800" dir="18900000">
                          <a:prstClr val="black">
                            <a:alpha val="50000"/>
                          </a:prstClr>
                        </a:innerShdw>
                      </a:effectLst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9FC-46E1-AEA5-F27237375E09}"/>
                </c:ext>
                <c:ext xmlns:c15="http://schemas.microsoft.com/office/drawing/2012/chart" uri="{CE6537A1-D6FC-4f65-9D91-7224C49458BB}">
                  <c15:layout>
                    <c:manualLayout>
                      <c:w val="9.0043668122270742E-2"/>
                      <c:h val="0.12317117117117117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7.2780821752119135E-3"/>
                  <c:y val="0.15725076257359721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300" b="1" i="0" u="none" strike="noStrike" kern="1200" cap="none" spc="0" baseline="0">
                      <a:ln/>
                      <a:solidFill>
                        <a:srgbClr val="002060"/>
                      </a:solidFill>
                      <a:effectLst>
                        <a:glow rad="101600">
                          <a:schemeClr val="accent3">
                            <a:satMod val="175000"/>
                            <a:alpha val="40000"/>
                          </a:schemeClr>
                        </a:glow>
                        <a:innerShdw blurRad="63500" dist="50800" dir="18900000">
                          <a:prstClr val="black">
                            <a:alpha val="50000"/>
                          </a:prstClr>
                        </a:innerShdw>
                      </a:effectLst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9FC-46E1-AEA5-F27237375E09}"/>
                </c:ext>
                <c:ext xmlns:c15="http://schemas.microsoft.com/office/drawing/2012/chart" uri="{CE6537A1-D6FC-4f65-9D91-7224C49458BB}">
                  <c15:layout>
                    <c:manualLayout>
                      <c:w val="7.1196002246444082E-2"/>
                      <c:h val="0.10868865716109809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7.6807334567048956E-3"/>
                  <c:y val="0.1498367028445767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300" b="1" i="0" u="none" strike="noStrike" kern="1200" cap="none" spc="0" baseline="0">
                      <a:ln/>
                      <a:solidFill>
                        <a:srgbClr val="002060"/>
                      </a:solidFill>
                      <a:effectLst>
                        <a:glow rad="101600">
                          <a:schemeClr val="accent3">
                            <a:satMod val="175000"/>
                            <a:alpha val="40000"/>
                          </a:schemeClr>
                        </a:glow>
                        <a:innerShdw blurRad="63500" dist="50800" dir="18900000">
                          <a:prstClr val="black">
                            <a:alpha val="50000"/>
                          </a:prstClr>
                        </a:innerShdw>
                      </a:effectLst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9FC-46E1-AEA5-F27237375E09}"/>
                </c:ext>
                <c:ext xmlns:c15="http://schemas.microsoft.com/office/drawing/2012/chart" uri="{CE6537A1-D6FC-4f65-9D91-7224C49458BB}">
                  <c15:layout>
                    <c:manualLayout>
                      <c:w val="8.8650531586777465E-2"/>
                      <c:h val="0.10820571752855218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4.6082949308754633E-3"/>
                  <c:y val="0.1340503653259558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300" b="1" i="0" u="none" strike="noStrike" kern="1200" cap="none" spc="0" baseline="0">
                      <a:ln/>
                      <a:solidFill>
                        <a:srgbClr val="002060"/>
                      </a:solidFill>
                      <a:effectLst>
                        <a:glow rad="101600">
                          <a:schemeClr val="accent3">
                            <a:satMod val="175000"/>
                            <a:alpha val="40000"/>
                          </a:schemeClr>
                        </a:glow>
                        <a:innerShdw blurRad="63500" dist="50800" dir="18900000">
                          <a:prstClr val="black">
                            <a:alpha val="50000"/>
                          </a:prstClr>
                        </a:innerShdw>
                      </a:effectLst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9FC-46E1-AEA5-F27237375E09}"/>
                </c:ext>
                <c:ext xmlns:c15="http://schemas.microsoft.com/office/drawing/2012/chart" uri="{CE6537A1-D6FC-4f65-9D91-7224C49458BB}">
                  <c15:layout>
                    <c:manualLayout>
                      <c:w val="7.1503803959988871E-2"/>
                      <c:h val="0.10452606937646305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-3.0721966205838301E-3"/>
                  <c:y val="0.132066680854082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9FC-46E1-AEA5-F27237375E09}"/>
                </c:ext>
                <c:ext xmlns:c15="http://schemas.microsoft.com/office/drawing/2012/chart" uri="{CE6537A1-D6FC-4f65-9D91-7224C49458BB}">
                  <c15:layout>
                    <c:manualLayout>
                      <c:w val="5.1890940533018168E-2"/>
                      <c:h val="0.12287461773700306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cap="none" spc="0" baseline="0">
                    <a:ln/>
                    <a:solidFill>
                      <a:srgbClr val="002060"/>
                    </a:solidFill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innerShdw blurRad="63500" dist="50800" dir="18900000">
                        <a:prstClr val="black">
                          <a:alpha val="50000"/>
                        </a:prstClr>
                      </a:innerShdw>
                    </a:effectLst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Единая Россия</c:v>
                </c:pt>
                <c:pt idx="1">
                  <c:v>КПРФ</c:v>
                </c:pt>
                <c:pt idx="2">
                  <c:v>СР</c:v>
                </c:pt>
                <c:pt idx="3">
                  <c:v>ЛДПР</c:v>
                </c:pt>
                <c:pt idx="4">
                  <c:v>Новые люди</c:v>
                </c:pt>
                <c:pt idx="5">
                  <c:v>Партия пенсионеров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525</c:v>
                </c:pt>
                <c:pt idx="1">
                  <c:v>49</c:v>
                </c:pt>
                <c:pt idx="2">
                  <c:v>12</c:v>
                </c:pt>
                <c:pt idx="3">
                  <c:v>24</c:v>
                </c:pt>
                <c:pt idx="4">
                  <c:v>7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9FC-46E1-AEA5-F27237375E0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0"/>
        <c:overlap val="-80"/>
        <c:axId val="-687511392"/>
        <c:axId val="-687510848"/>
      </c:barChart>
      <c:catAx>
        <c:axId val="-68751139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687510848"/>
        <c:crosses val="autoZero"/>
        <c:auto val="1"/>
        <c:lblAlgn val="ctr"/>
        <c:lblOffset val="100"/>
        <c:noMultiLvlLbl val="0"/>
      </c:catAx>
      <c:valAx>
        <c:axId val="-68751084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-6875113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21000">
          <a:schemeClr val="accent6">
            <a:lumMod val="20000"/>
            <a:lumOff val="80000"/>
          </a:schemeClr>
        </a:gs>
        <a:gs pos="93000">
          <a:srgbClr val="AEBCCE"/>
        </a:gs>
        <a:gs pos="60000">
          <a:schemeClr val="accent1">
            <a:lumMod val="20000"/>
            <a:lumOff val="80000"/>
          </a:schemeClr>
        </a:gs>
      </a:gsLst>
      <a:lin ang="0" scaled="1"/>
      <a:tileRect/>
    </a:gra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7965118265542248"/>
          <c:y val="0"/>
          <c:w val="0.49175014951868318"/>
          <c:h val="0.9832810867293625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2024</c:v>
                </c:pt>
              </c:strCache>
            </c:strRef>
          </c:tx>
          <c:spPr>
            <a:noFill/>
            <a:ln>
              <a:noFill/>
            </a:ln>
            <a:effectLst>
              <a:glow rad="63500">
                <a:srgbClr val="FFE7E7">
                  <a:alpha val="43000"/>
                </a:srgbClr>
              </a:glow>
              <a:innerShdw blurRad="63500" dist="50800">
                <a:srgbClr val="FFE7E7">
                  <a:alpha val="50000"/>
                </a:srgbClr>
              </a:innerShdw>
              <a:softEdge rad="317500"/>
            </a:effectLst>
          </c:spPr>
          <c:invertIfNegative val="0"/>
          <c:dLbls>
            <c:dLbl>
              <c:idx val="15"/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overflow" horzOverflow="overflow" vert="horz" wrap="none" lIns="0" tIns="0" rIns="0" bIns="36000" anchor="ctr" anchorCtr="0">
                  <a:spAutoFit/>
                </a:bodyPr>
                <a:lstStyle/>
                <a:p>
                  <a:pPr algn="ctr">
                    <a:defRPr sz="1200" b="1" i="0" u="none" strike="noStrike" kern="1200" baseline="0">
                      <a:ln w="3175" cap="rnd">
                        <a:noFill/>
                        <a:prstDash val="sysDot"/>
                      </a:ln>
                      <a:gradFill flip="none" rotWithShape="1">
                        <a:gsLst>
                          <a:gs pos="85000">
                            <a:schemeClr val="accent3">
                              <a:lumMod val="50000"/>
                            </a:schemeClr>
                          </a:gs>
                          <a:gs pos="37000">
                            <a:schemeClr val="tx1">
                              <a:lumMod val="95000"/>
                              <a:lumOff val="5000"/>
                            </a:schemeClr>
                          </a:gs>
                          <a:gs pos="66000">
                            <a:srgbClr val="C00000"/>
                          </a:gs>
                        </a:gsLst>
                        <a:lin ang="5400000" scaled="1"/>
                        <a:tileRect/>
                      </a:gradFill>
                      <a:latin typeface="Book Antiqua" panose="02040602050305030304" pitchFamily="18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General" sourceLinked="0"/>
            <c:spPr>
              <a:noFill/>
              <a:ln>
                <a:noFill/>
              </a:ln>
              <a:effectLst/>
            </c:spPr>
            <c:txPr>
              <a:bodyPr rot="0" spcFirstLastPara="1" vertOverflow="overflow" horzOverflow="overflow" vert="horz" wrap="none" lIns="38100" tIns="19050" rIns="38100" bIns="19050" anchor="ctr" anchorCtr="0">
                <a:noAutofit/>
              </a:bodyPr>
              <a:lstStyle/>
              <a:p>
                <a:pPr algn="ctr">
                  <a:defRPr sz="1200" b="1" i="0" u="none" strike="noStrike" kern="1200" baseline="0">
                    <a:ln w="3175" cap="rnd">
                      <a:noFill/>
                      <a:prstDash val="sysDot"/>
                    </a:ln>
                    <a:gradFill flip="none" rotWithShape="1">
                      <a:gsLst>
                        <a:gs pos="85000">
                          <a:schemeClr val="accent3">
                            <a:lumMod val="50000"/>
                          </a:schemeClr>
                        </a:gs>
                        <a:gs pos="37000">
                          <a:schemeClr val="tx1">
                            <a:lumMod val="95000"/>
                            <a:lumOff val="5000"/>
                          </a:schemeClr>
                        </a:gs>
                        <a:gs pos="66000">
                          <a:srgbClr val="C00000"/>
                        </a:gs>
                      </a:gsLst>
                      <a:lin ang="5400000" scaled="1"/>
                      <a:tileRect/>
                    </a:gradFill>
                    <a:latin typeface="Book Antiqua" panose="0204060205030503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strRef>
              <c:f>Лист1!$A$2:$A$16</c:f>
              <c:strCache>
                <c:ptCount val="15"/>
                <c:pt idx="0">
                  <c:v>Информация (0,2%)</c:v>
                </c:pt>
                <c:pt idx="1">
                  <c:v>Запрос о деятельности гос.органа (0,3%)</c:v>
                </c:pt>
                <c:pt idx="2">
                  <c:v>С/х. Землепользование (0,5%)</c:v>
                </c:pt>
                <c:pt idx="3">
                  <c:v>Экология и природопользование (0,8%)</c:v>
                </c:pt>
                <c:pt idx="4">
                  <c:v>Разное (0,9%)</c:v>
                </c:pt>
                <c:pt idx="5">
                  <c:v>Экономика и финансы (0,9%)</c:v>
                </c:pt>
                <c:pt idx="6">
                  <c:v>Труд, занятость, з/п (1,1%)</c:v>
                </c:pt>
                <c:pt idx="7">
                  <c:v>Транспорт. Строительство. Связь (1,8%)</c:v>
                </c:pt>
                <c:pt idx="8">
                  <c:v>Образование. Наука. Культура (5,0%)</c:v>
                </c:pt>
                <c:pt idx="9">
                  <c:v>Вопросы жилья (5,2%)</c:v>
                </c:pt>
                <c:pt idx="10">
                  <c:v>Здравоохранение. Спорт. Туризм (9,4%)</c:v>
                </c:pt>
                <c:pt idx="11">
                  <c:v>Оборона. Безопасность. Законность (13,3%)</c:v>
                </c:pt>
                <c:pt idx="12">
                  <c:v>Социальная защита населения (17,7%)</c:v>
                </c:pt>
                <c:pt idx="13">
                  <c:v>ЖКХ и благоустройство (20,3%)</c:v>
                </c:pt>
                <c:pt idx="14">
                  <c:v>Государство, общество, закон-во (22,5%)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  <c:pt idx="4">
                  <c:v>6</c:v>
                </c:pt>
                <c:pt idx="5">
                  <c:v>6</c:v>
                </c:pt>
                <c:pt idx="6">
                  <c:v>7</c:v>
                </c:pt>
                <c:pt idx="7">
                  <c:v>11</c:v>
                </c:pt>
                <c:pt idx="8">
                  <c:v>31</c:v>
                </c:pt>
                <c:pt idx="9">
                  <c:v>32</c:v>
                </c:pt>
                <c:pt idx="10">
                  <c:v>58</c:v>
                </c:pt>
                <c:pt idx="11">
                  <c:v>82</c:v>
                </c:pt>
                <c:pt idx="12">
                  <c:v>109</c:v>
                </c:pt>
                <c:pt idx="13">
                  <c:v>125</c:v>
                </c:pt>
                <c:pt idx="14">
                  <c:v>139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929-4517-A47F-FB01A056889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0"/>
        <c:overlap val="-100"/>
        <c:axId val="-687503776"/>
        <c:axId val="-687504864"/>
      </c:barChart>
      <c:valAx>
        <c:axId val="-687504864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-687503776"/>
        <c:crosses val="autoZero"/>
        <c:crossBetween val="between"/>
      </c:valAx>
      <c:catAx>
        <c:axId val="-687503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>
            <a:glow rad="127000">
              <a:schemeClr val="accent1"/>
            </a:glow>
          </a:effectLst>
        </c:spPr>
        <c:txPr>
          <a:bodyPr rot="0" spcFirstLastPara="1" vertOverflow="ellipsis" wrap="square" anchor="ctr" anchorCtr="0"/>
          <a:lstStyle/>
          <a:p>
            <a:pPr algn="just">
              <a:defRPr sz="900" b="1" i="0" u="none" strike="noStrike" kern="1200" cap="none" spc="120" normalizeH="0" baseline="0">
                <a:ln w="3175" cap="rnd">
                  <a:noFill/>
                  <a:prstDash val="sysDot"/>
                  <a:round/>
                  <a:headEnd type="oval" w="sm" len="sm"/>
                  <a:tailEnd type="oval" w="sm" len="sm"/>
                </a:ln>
                <a:gradFill flip="none" rotWithShape="1">
                  <a:gsLst>
                    <a:gs pos="100000">
                      <a:schemeClr val="accent5">
                        <a:lumMod val="50000"/>
                      </a:schemeClr>
                    </a:gs>
                    <a:gs pos="62000">
                      <a:schemeClr val="tx2">
                        <a:lumMod val="82000"/>
                      </a:schemeClr>
                    </a:gs>
                    <a:gs pos="78000">
                      <a:schemeClr val="bg2">
                        <a:lumMod val="75000"/>
                      </a:schemeClr>
                    </a:gs>
                    <a:gs pos="31000">
                      <a:schemeClr val="accent3">
                        <a:lumMod val="50000"/>
                      </a:schemeClr>
                    </a:gs>
                    <a:gs pos="16000">
                      <a:srgbClr val="C00000"/>
                    </a:gs>
                    <a:gs pos="0">
                      <a:schemeClr val="accent4">
                        <a:lumMod val="97000"/>
                      </a:schemeClr>
                    </a:gs>
                  </a:gsLst>
                  <a:lin ang="16200000" scaled="1"/>
                  <a:tileRect/>
                </a:gradFill>
                <a:latin typeface="Algerian" panose="04020705040A02060702" pitchFamily="82" charset="0"/>
                <a:ea typeface="+mn-ea"/>
                <a:cs typeface="+mn-cs"/>
              </a:defRPr>
            </a:pPr>
            <a:endParaRPr lang="ru-RU"/>
          </a:p>
        </c:txPr>
        <c:crossAx val="-687504864"/>
        <c:crosses val="autoZero"/>
        <c:auto val="1"/>
        <c:lblAlgn val="l"/>
        <c:lblOffset val="0"/>
        <c:tickMarkSkip val="1"/>
        <c:noMultiLvlLbl val="0"/>
      </c:catAx>
      <c:spPr>
        <a:noFill/>
        <a:ln>
          <a:noFill/>
        </a:ln>
        <a:effectLst>
          <a:glow rad="25400">
            <a:schemeClr val="accent1">
              <a:alpha val="40000"/>
            </a:schemeClr>
          </a:glow>
        </a:effectLst>
      </c:spPr>
    </c:plotArea>
    <c:plotVisOnly val="1"/>
    <c:dispBlanksAs val="gap"/>
    <c:showDLblsOverMax val="0"/>
  </c:chart>
  <c:spPr>
    <a:blipFill dpi="0" rotWithShape="1">
      <a:blip xmlns:r="http://schemas.openxmlformats.org/officeDocument/2006/relationships" r:embed="rId3">
        <a:alphaModFix amt="43000"/>
      </a:blip>
      <a:srcRect/>
      <a:stretch>
        <a:fillRect/>
      </a:stretch>
    </a:blipFill>
    <a:ln w="9525" cap="flat" cmpd="sng" algn="ctr">
      <a:noFill/>
      <a:round/>
    </a:ln>
    <a:effectLst/>
    <a:scene3d>
      <a:camera prst="orthographicFront"/>
      <a:lightRig rig="threePt" dir="t"/>
    </a:scene3d>
    <a:sp3d>
      <a:bevelT/>
    </a:sp3d>
  </c:spPr>
  <c:txPr>
    <a:bodyPr anchor="t" anchorCtr="0"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style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9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/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dk1">
            <a:lumMod val="60000"/>
            <a:lumOff val="4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/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134">
  <cs:axisTitle>
    <cs:lnRef idx="0"/>
    <cs:fillRef idx="0"/>
    <cs:effectRef idx="0"/>
    <cs:fontRef idx="minor">
      <a:schemeClr val="dk1"/>
    </cs:fontRef>
    <cs:defRPr sz="1000" b="1" kern="1200"/>
  </cs:axisTitle>
  <cs:categoryAxis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  <cs:defRPr sz="1000" kern="1200"/>
  </cs:categoryAxis>
  <cs:chartArea>
    <cs:lnRef idx="1">
      <a:schemeClr val="dk1">
        <a:tint val="75000"/>
      </a:schemeClr>
    </cs:lnRef>
    <cs:fillRef idx="1">
      <a:schemeClr val="lt1"/>
    </cs:fillRef>
    <cs:effectRef idx="0"/>
    <cs:fontRef idx="minor">
      <a:schemeClr val="dk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dk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1">
      <cs:styleClr val="auto">
        <a:shade val="50000"/>
      </cs:styleClr>
    </cs:lnRef>
    <cs:fillRef idx="1">
      <cs:styleClr val="auto"/>
    </cs:fillRef>
    <cs:effectRef idx="0"/>
    <cs:fontRef idx="minor">
      <a:schemeClr val="dk1"/>
    </cs:fontRef>
    <cs:spPr>
      <a:ln>
        <a:round/>
      </a:ln>
    </cs:spPr>
  </cs:dataPoint>
  <cs:dataPoint3D>
    <cs:lnRef idx="1">
      <cs:styleClr val="auto">
        <a:shade val="50000"/>
      </cs:styleClr>
    </cs:lnRef>
    <cs:fillRef idx="1">
      <cs:styleClr val="auto"/>
    </cs:fillRef>
    <cs:effectRef idx="0"/>
    <cs:fontRef idx="minor">
      <a:schemeClr val="dk1"/>
    </cs:fontRef>
    <cs:spPr>
      <a:ln>
        <a:round/>
      </a:ln>
    </cs:spPr>
  </cs:dataPoint3D>
  <cs:dataPointLine>
    <cs:lnRef idx="1">
      <cs:styleClr val="auto"/>
    </cs:lnRef>
    <cs:lineWidthScale>5</cs:lineWidthScale>
    <cs:fillRef idx="0"/>
    <cs:effectRef idx="0"/>
    <cs:fontRef idx="minor">
      <a:schemeClr val="dk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dk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dk1"/>
    </cs:fontRef>
    <cs:spPr>
      <a:ln>
        <a:round/>
      </a:ln>
    </cs:spPr>
  </cs:dataPointWireframe>
  <cs:dataTable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  <cs:defRPr sz="1000" kern="1200"/>
  </cs:dataTable>
  <cs:downBar>
    <cs:lnRef idx="1">
      <a:schemeClr val="dk1"/>
    </cs:lnRef>
    <cs:fillRef idx="1">
      <a:schemeClr val="dk1">
        <a:tint val="95000"/>
      </a:schemeClr>
    </cs:fillRef>
    <cs:effectRef idx="0"/>
    <cs:fontRef idx="minor">
      <a:schemeClr val="dk1"/>
    </cs:fontRef>
    <cs:spPr>
      <a:ln>
        <a:round/>
      </a:ln>
    </cs:spPr>
  </cs:downBar>
  <cs:dropLine>
    <cs:lnRef idx="1">
      <a:schemeClr val="dk1"/>
    </cs:lnRef>
    <cs:fillRef idx="0"/>
    <cs:effectRef idx="0"/>
    <cs:fontRef idx="minor">
      <a:schemeClr val="dk1"/>
    </cs:fontRef>
    <cs:spPr>
      <a:ln>
        <a:round/>
      </a:ln>
    </cs:spPr>
  </cs:dropLine>
  <cs:errorBar>
    <cs:lnRef idx="1">
      <a:schemeClr val="dk1"/>
    </cs:lnRef>
    <cs:fillRef idx="1">
      <a:schemeClr val="dk1"/>
    </cs:fillRef>
    <cs:effectRef idx="0"/>
    <cs:fontRef idx="minor">
      <a:schemeClr val="dk1"/>
    </cs:fontRef>
    <cs:spPr>
      <a:ln>
        <a:round/>
      </a:ln>
    </cs:spPr>
  </cs:errorBar>
  <cs:floor>
    <cs:lnRef idx="1">
      <a:schemeClr val="dk1">
        <a:tint val="75000"/>
      </a:schemeClr>
    </cs:lnRef>
    <cs:fillRef idx="1">
      <a:schemeClr val="dk1">
        <a:tint val="20000"/>
      </a:schemeClr>
    </cs:fillRef>
    <cs:effectRef idx="0"/>
    <cs:fontRef idx="minor">
      <a:schemeClr val="dk1"/>
    </cs:fontRef>
    <cs:spPr>
      <a:ln>
        <a:round/>
      </a:ln>
    </cs:spPr>
  </cs:floor>
  <cs:gridlineMajor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</cs:gridlineMajor>
  <cs:gridlineMinor>
    <cs:lnRef idx="1">
      <a:schemeClr val="dk1">
        <a:tint val="50000"/>
      </a:schemeClr>
    </cs:lnRef>
    <cs:fillRef idx="0"/>
    <cs:effectRef idx="0"/>
    <cs:fontRef idx="minor">
      <a:schemeClr val="dk1"/>
    </cs:fontRef>
    <cs:spPr>
      <a:ln>
        <a:round/>
      </a:ln>
    </cs:spPr>
  </cs:gridlineMinor>
  <cs:hiLoLine>
    <cs:lnRef idx="1">
      <a:schemeClr val="dk1"/>
    </cs:lnRef>
    <cs:fillRef idx="0"/>
    <cs:effectRef idx="0"/>
    <cs:fontRef idx="minor">
      <a:schemeClr val="dk1"/>
    </cs:fontRef>
    <cs:spPr>
      <a:ln>
        <a:round/>
      </a:ln>
    </cs:spPr>
  </cs:hiLoLine>
  <cs:leaderLine>
    <cs:lnRef idx="1">
      <a:schemeClr val="dk1"/>
    </cs:lnRef>
    <cs:fillRef idx="0"/>
    <cs:effectRef idx="0"/>
    <cs:fontRef idx="minor">
      <a:schemeClr val="dk1"/>
    </cs:fontRef>
    <cs:spPr>
      <a:ln>
        <a:round/>
      </a:ln>
    </cs:spPr>
  </cs:leaderLine>
  <cs:legend>
    <cs:lnRef idx="0"/>
    <cs:fillRef idx="0"/>
    <cs:effectRef idx="0"/>
    <cs:fontRef idx="minor">
      <a:schemeClr val="dk1"/>
    </cs:fontRef>
    <cs:defRPr sz="1000" kern="1200"/>
  </cs:legend>
  <cs:plotArea>
    <cs:lnRef idx="0"/>
    <cs:fillRef idx="1">
      <a:schemeClr val="dk1">
        <a:tint val="20000"/>
      </a:schemeClr>
    </cs:fillRef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  <cs:defRPr sz="1000" kern="1200"/>
  </cs:seriesAxis>
  <cs:seriesLine>
    <cs:lnRef idx="1">
      <a:schemeClr val="dk1"/>
    </cs:lnRef>
    <cs:fillRef idx="0"/>
    <cs:effectRef idx="0"/>
    <cs:fontRef idx="minor">
      <a:schemeClr val="dk1"/>
    </cs:fontRef>
    <cs:spPr>
      <a:ln>
        <a:round/>
      </a:ln>
    </cs:spPr>
  </cs:seriesLine>
  <cs:title>
    <cs:lnRef idx="0"/>
    <cs:fillRef idx="0"/>
    <cs:effectRef idx="0"/>
    <cs:fontRef idx="minor">
      <a:schemeClr val="dk1"/>
    </cs:fontRef>
    <cs:defRPr sz="1800" b="1" kern="1200"/>
  </cs:title>
  <cs:trendline>
    <cs:lnRef idx="1">
      <a:schemeClr val="dk1"/>
    </cs:lnRef>
    <cs:fillRef idx="0"/>
    <cs:effectRef idx="0"/>
    <cs:fontRef idx="minor">
      <a:schemeClr val="dk1"/>
    </cs:fontRef>
    <cs:spPr>
      <a:ln cap="rnd">
        <a:round/>
      </a:ln>
    </cs:spPr>
  </cs:trendline>
  <cs:trendlineLabel>
    <cs:lnRef idx="0"/>
    <cs:fillRef idx="0"/>
    <cs:effectRef idx="0"/>
    <cs:fontRef idx="minor">
      <a:schemeClr val="dk1"/>
    </cs:fontRef>
    <cs:defRPr sz="1000" kern="1200"/>
  </cs:trendlineLabel>
  <cs:upBar>
    <cs:lnRef idx="1">
      <a:schemeClr val="dk1"/>
    </cs:lnRef>
    <cs:fillRef idx="1">
      <a:schemeClr val="lt1"/>
    </cs:fillRef>
    <cs:effectRef idx="0"/>
    <cs:fontRef idx="minor">
      <a:schemeClr val="dk1"/>
    </cs:fontRef>
    <cs:spPr>
      <a:ln>
        <a:round/>
      </a:ln>
    </cs:spPr>
  </cs:upBar>
  <cs:valueAxis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  <cs:defRPr sz="1000" kern="1200"/>
  </cs:valueAxis>
  <cs:wall>
    <cs:lnRef idx="0"/>
    <cs:fillRef idx="1">
      <a:schemeClr val="dk1">
        <a:tint val="20000"/>
      </a:schemeClr>
    </cs:fillRef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rawing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.jpeg"/><Relationship Id="rId2" Type="http://schemas.openxmlformats.org/officeDocument/2006/relationships/image" Target="../media/image9.png"/><Relationship Id="rId1" Type="http://schemas.openxmlformats.org/officeDocument/2006/relationships/image" Target="../media/image8.jpeg"/><Relationship Id="rId6" Type="http://schemas.openxmlformats.org/officeDocument/2006/relationships/image" Target="../media/image13.jpeg"/><Relationship Id="rId5" Type="http://schemas.openxmlformats.org/officeDocument/2006/relationships/image" Target="../media/image12.jpeg"/><Relationship Id="rId4" Type="http://schemas.openxmlformats.org/officeDocument/2006/relationships/image" Target="../media/image11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0.08283</cdr:x>
      <cdr:y>0.34899</cdr:y>
    </cdr:from>
    <cdr:to>
      <cdr:x>0.21499</cdr:x>
      <cdr:y>0.78935</cdr:y>
    </cdr:to>
    <cdr:pic>
      <cdr:nvPicPr>
        <cdr:cNvPr id="2" name="Рисунок 1" descr="логотип"/>
        <cdr:cNvPicPr/>
      </cdr:nvPicPr>
      <cdr:blipFill>
        <a:blip xmlns:a="http://schemas.openxmlformats.org/drawingml/2006/main" xmlns:r="http://schemas.openxmlformats.org/officeDocument/2006/relationships" r:embed="rId1" cstate="print">
          <a:extLst>
            <a:ext uri="{28A0092B-C50C-407E-A947-70E740481C1C}">
              <a14:useLocalDpi xmlns:a14="http://schemas.microsoft.com/office/drawing/2010/main" val="0"/>
            </a:ext>
          </a:extLst>
        </a:blip>
        <a:srcRect xmlns:a="http://schemas.openxmlformats.org/drawingml/2006/main"/>
        <a:stretch xmlns:a="http://schemas.openxmlformats.org/drawingml/2006/main">
          <a:fillRect/>
        </a:stretch>
      </cdr:blipFill>
      <cdr:spPr bwMode="auto">
        <a:xfrm xmlns:a="http://schemas.openxmlformats.org/drawingml/2006/main">
          <a:off x="361345" y="614969"/>
          <a:ext cx="576541" cy="77596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</cdr:pic>
  </cdr:relSizeAnchor>
  <cdr:relSizeAnchor xmlns:cdr="http://schemas.openxmlformats.org/drawingml/2006/chartDrawing">
    <cdr:from>
      <cdr:x>0.25016</cdr:x>
      <cdr:y>0.41847</cdr:y>
    </cdr:from>
    <cdr:to>
      <cdr:x>0.35932</cdr:x>
      <cdr:y>0.74874</cdr:y>
    </cdr:to>
    <cdr:pic>
      <cdr:nvPicPr>
        <cdr:cNvPr id="3" name="Рисунок 2" descr="ÐÐÐ Ð¤ Logo.svg"/>
        <cdr:cNvPicPr/>
      </cdr:nvPicPr>
      <cdr:blipFill>
        <a:blip xmlns:a="http://schemas.openxmlformats.org/drawingml/2006/main" xmlns:r="http://schemas.openxmlformats.org/officeDocument/2006/relationships" r:embed="rId2" cstate="print">
          <a:extLst>
            <a:ext uri="{28A0092B-C50C-407E-A947-70E740481C1C}">
              <a14:useLocalDpi xmlns:a14="http://schemas.microsoft.com/office/drawing/2010/main" val="0"/>
            </a:ext>
          </a:extLst>
        </a:blip>
        <a:srcRect xmlns:a="http://schemas.openxmlformats.org/drawingml/2006/main"/>
        <a:stretch xmlns:a="http://schemas.openxmlformats.org/drawingml/2006/main">
          <a:fillRect/>
        </a:stretch>
      </cdr:blipFill>
      <cdr:spPr bwMode="auto">
        <a:xfrm xmlns:a="http://schemas.openxmlformats.org/drawingml/2006/main">
          <a:off x="1034120" y="737404"/>
          <a:ext cx="451252" cy="58197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</cdr:pic>
  </cdr:relSizeAnchor>
  <cdr:relSizeAnchor xmlns:cdr="http://schemas.openxmlformats.org/drawingml/2006/chartDrawing">
    <cdr:from>
      <cdr:x>0.39255</cdr:x>
      <cdr:y>0.50818</cdr:y>
    </cdr:from>
    <cdr:to>
      <cdr:x>0.51731</cdr:x>
      <cdr:y>0.82469</cdr:y>
    </cdr:to>
    <cdr:pic>
      <cdr:nvPicPr>
        <cdr:cNvPr id="4" name="Рисунок 3" descr="\\zskk.lcl\fs\Profiles\TavrovaOP\Desktop\Мои документы\Фракции\эмблемы партий\Эмблема СР.jpg"/>
        <cdr:cNvPicPr/>
      </cdr:nvPicPr>
      <cdr:blipFill>
        <a:blip xmlns:a="http://schemas.openxmlformats.org/drawingml/2006/main" xmlns:r="http://schemas.openxmlformats.org/officeDocument/2006/relationships" r:embed="rId3" cstate="print">
          <a:extLst>
            <a:ext uri="{28A0092B-C50C-407E-A947-70E740481C1C}">
              <a14:useLocalDpi xmlns:a14="http://schemas.microsoft.com/office/drawing/2010/main" val="0"/>
            </a:ext>
          </a:extLst>
        </a:blip>
        <a:srcRect xmlns:a="http://schemas.openxmlformats.org/drawingml/2006/main"/>
        <a:stretch xmlns:a="http://schemas.openxmlformats.org/drawingml/2006/main">
          <a:fillRect/>
        </a:stretch>
      </cdr:blipFill>
      <cdr:spPr bwMode="auto">
        <a:xfrm xmlns:a="http://schemas.openxmlformats.org/drawingml/2006/main">
          <a:off x="1712495" y="895484"/>
          <a:ext cx="544259" cy="55773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</cdr:pic>
  </cdr:relSizeAnchor>
  <cdr:relSizeAnchor xmlns:cdr="http://schemas.openxmlformats.org/drawingml/2006/chartDrawing">
    <cdr:from>
      <cdr:x>0.55138</cdr:x>
      <cdr:y>0.50359</cdr:y>
    </cdr:from>
    <cdr:to>
      <cdr:x>0.66834</cdr:x>
      <cdr:y>0.83845</cdr:y>
    </cdr:to>
    <cdr:pic>
      <cdr:nvPicPr>
        <cdr:cNvPr id="5" name="Рисунок 4" descr="https://upload.wikimedia.org/wikipedia/commons/thumb/b/b2/Ldpr.svg/250px-Ldpr.svg.png"/>
        <cdr:cNvPicPr/>
      </cdr:nvPicPr>
      <cdr:blipFill>
        <a:blip xmlns:a="http://schemas.openxmlformats.org/drawingml/2006/main" xmlns:r="http://schemas.openxmlformats.org/officeDocument/2006/relationships" r:embed="rId4" cstate="print">
          <a:extLst>
            <a:ext uri="{28A0092B-C50C-407E-A947-70E740481C1C}">
              <a14:useLocalDpi xmlns:a14="http://schemas.microsoft.com/office/drawing/2010/main" val="0"/>
            </a:ext>
          </a:extLst>
        </a:blip>
        <a:srcRect xmlns:a="http://schemas.openxmlformats.org/drawingml/2006/main"/>
        <a:stretch xmlns:a="http://schemas.openxmlformats.org/drawingml/2006/main">
          <a:fillRect/>
        </a:stretch>
      </cdr:blipFill>
      <cdr:spPr bwMode="auto">
        <a:xfrm xmlns:a="http://schemas.openxmlformats.org/drawingml/2006/main">
          <a:off x="2279338" y="887396"/>
          <a:ext cx="483495" cy="59006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</cdr:pic>
  </cdr:relSizeAnchor>
  <cdr:relSizeAnchor xmlns:cdr="http://schemas.openxmlformats.org/drawingml/2006/chartDrawing">
    <cdr:from>
      <cdr:x>0.69274</cdr:x>
      <cdr:y>0.5091</cdr:y>
    </cdr:from>
    <cdr:to>
      <cdr:x>0.80775</cdr:x>
      <cdr:y>0.85773</cdr:y>
    </cdr:to>
    <cdr:pic>
      <cdr:nvPicPr>
        <cdr:cNvPr id="6" name="Рисунок 5" descr="Партия «Новые люди» провела эко-выходные в Кирове"/>
        <cdr:cNvPicPr/>
      </cdr:nvPicPr>
      <cdr:blipFill>
        <a:blip xmlns:a="http://schemas.openxmlformats.org/drawingml/2006/main" xmlns:r="http://schemas.openxmlformats.org/officeDocument/2006/relationships" r:embed="rId5" cstate="print">
          <a:extLst>
            <a:ext uri="{28A0092B-C50C-407E-A947-70E740481C1C}">
              <a14:useLocalDpi xmlns:a14="http://schemas.microsoft.com/office/drawing/2010/main" val="0"/>
            </a:ext>
          </a:extLst>
        </a:blip>
        <a:srcRect xmlns:a="http://schemas.openxmlformats.org/drawingml/2006/main"/>
        <a:stretch xmlns:a="http://schemas.openxmlformats.org/drawingml/2006/main">
          <a:fillRect/>
        </a:stretch>
      </cdr:blipFill>
      <cdr:spPr bwMode="auto">
        <a:xfrm xmlns:a="http://schemas.openxmlformats.org/drawingml/2006/main">
          <a:off x="2863697" y="897097"/>
          <a:ext cx="475435" cy="61433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</cdr:pic>
  </cdr:relSizeAnchor>
  <cdr:relSizeAnchor xmlns:cdr="http://schemas.openxmlformats.org/drawingml/2006/chartDrawing">
    <cdr:from>
      <cdr:x>0.84766</cdr:x>
      <cdr:y>0.5244</cdr:y>
    </cdr:from>
    <cdr:to>
      <cdr:x>0.96267</cdr:x>
      <cdr:y>0.86385</cdr:y>
    </cdr:to>
    <cdr:pic>
      <cdr:nvPicPr>
        <cdr:cNvPr id="7" name="Рисунок 6" descr="\\zskk.lcl\fs\Profiles\TavrovaOP\Desktop\Мои документы\Фракции\эмблемы партий\Эмблема партии пенсионеров.jpg"/>
        <cdr:cNvPicPr/>
      </cdr:nvPicPr>
      <cdr:blipFill>
        <a:blip xmlns:a="http://schemas.openxmlformats.org/drawingml/2006/main" xmlns:r="http://schemas.openxmlformats.org/officeDocument/2006/relationships" r:embed="rId6" cstate="print">
          <a:extLst>
            <a:ext uri="{28A0092B-C50C-407E-A947-70E740481C1C}">
              <a14:useLocalDpi xmlns:a14="http://schemas.microsoft.com/office/drawing/2010/main" val="0"/>
            </a:ext>
          </a:extLst>
        </a:blip>
        <a:srcRect xmlns:a="http://schemas.openxmlformats.org/drawingml/2006/main"/>
        <a:stretch xmlns:a="http://schemas.openxmlformats.org/drawingml/2006/main">
          <a:fillRect/>
        </a:stretch>
      </cdr:blipFill>
      <cdr:spPr bwMode="auto">
        <a:xfrm xmlns:a="http://schemas.openxmlformats.org/drawingml/2006/main">
          <a:off x="3504092" y="924059"/>
          <a:ext cx="475434" cy="59815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лянец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Тонкие сплошные">
    <a:fillStyleLst>
      <a:solidFill>
        <a:schemeClr val="phClr"/>
      </a:solidFill>
      <a:solidFill>
        <a:schemeClr val="phClr">
          <a:tint val="65000"/>
        </a:schemeClr>
      </a:solidFill>
      <a:solidFill>
        <a:schemeClr val="phClr">
          <a:shade val="80000"/>
          <a:satMod val="150000"/>
        </a:schemeClr>
      </a:solidFill>
    </a:fillStyleLst>
    <a:lnStyleLst>
      <a:ln w="9525" cap="flat" cmpd="sng" algn="ctr">
        <a:solidFill>
          <a:schemeClr val="phClr"/>
        </a:solidFill>
        <a:prstDash val="solid"/>
      </a:ln>
      <a:ln w="10795" cap="flat" cmpd="sng" algn="ctr">
        <a:solidFill>
          <a:schemeClr val="phClr"/>
        </a:solidFill>
        <a:prstDash val="solid"/>
      </a:ln>
      <a:ln w="17145" cap="flat" cmpd="sng" algn="ctr">
        <a:solidFill>
          <a:schemeClr val="phClr">
            <a:shade val="95000"/>
            <a:alpha val="50000"/>
            <a:satMod val="150000"/>
          </a:schemeClr>
        </a:solidFill>
        <a:prstDash val="solid"/>
      </a:ln>
    </a:lnStyleLst>
    <a:effectStyleLst>
      <a:effectStyle>
        <a:effectLst/>
      </a:effectStyle>
      <a:effectStyle>
        <a:effectLst/>
      </a:effectStyle>
      <a:effectStyle>
        <a:effectLst>
          <a:outerShdw blurRad="44450" dist="13970" dir="5400000" algn="ctr" rotWithShape="0">
            <a:srgbClr val="000000">
              <a:alpha val="45000"/>
            </a:srgbClr>
          </a:outerShdw>
        </a:effectLst>
        <a:scene3d>
          <a:camera prst="orthographicFront">
            <a:rot lat="0" lon="0" rev="0"/>
          </a:camera>
          <a:lightRig rig="twoPt" dir="tl"/>
        </a:scene3d>
        <a:sp3d prstMaterial="flat">
          <a:bevelT w="12700" h="25400" prst="coolSlant"/>
        </a:sp3d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1BBA00-96CF-48F4-A55B-D0EED3B3C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7017</Words>
  <Characters>40002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Сыряная Наталья Владимировна</dc:creator>
  <cp:keywords/>
  <dc:description/>
  <cp:lastModifiedBy>Admin</cp:lastModifiedBy>
  <cp:revision>2</cp:revision>
  <cp:lastPrinted>2025-02-13T15:45:00Z</cp:lastPrinted>
  <dcterms:created xsi:type="dcterms:W3CDTF">2025-03-10T23:57:00Z</dcterms:created>
  <dcterms:modified xsi:type="dcterms:W3CDTF">2025-03-10T23:57:00Z</dcterms:modified>
</cp:coreProperties>
</file>